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372" w:rsidRPr="00202A7B" w:rsidRDefault="000A7372" w:rsidP="000A73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2A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0A7372" w:rsidRPr="00202A7B" w:rsidRDefault="000A7372" w:rsidP="000A73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2A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0A7372" w:rsidRPr="00202A7B" w:rsidRDefault="000A7372" w:rsidP="000A73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202A7B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202A7B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202A7B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0A7372" w:rsidRPr="00202A7B" w:rsidRDefault="000A7372" w:rsidP="000A73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A7372" w:rsidRDefault="000A7372" w:rsidP="000A73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02A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0A7372" w:rsidRPr="000A7372" w:rsidRDefault="000A7372" w:rsidP="000A737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A73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(в редакции решения от 26.08.2019 № 111)</w:t>
      </w:r>
    </w:p>
    <w:p w:rsidR="000A7372" w:rsidRPr="00202A7B" w:rsidRDefault="000A7372" w:rsidP="000A737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A7372" w:rsidRPr="00202A7B" w:rsidRDefault="000A7372" w:rsidP="000A737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02A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23.05.2019                                                                                                                             № 97</w:t>
      </w:r>
    </w:p>
    <w:p w:rsidR="000A7372" w:rsidRPr="00202A7B" w:rsidRDefault="000A7372" w:rsidP="000A737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spellStart"/>
      <w:r w:rsidRPr="00202A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с.Ново</w:t>
      </w:r>
      <w:proofErr w:type="spellEnd"/>
      <w:r w:rsidRPr="00202A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-Кусково</w:t>
      </w:r>
    </w:p>
    <w:p w:rsidR="000A7372" w:rsidRPr="00202A7B" w:rsidRDefault="000A7372" w:rsidP="000A73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7372" w:rsidRPr="00202A7B" w:rsidRDefault="000A7372" w:rsidP="000A737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A7B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прогнозного плана (программы) приватизации имущества</w:t>
      </w:r>
    </w:p>
    <w:p w:rsidR="000A7372" w:rsidRPr="00202A7B" w:rsidRDefault="000A7372" w:rsidP="000A737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«Новокусковское сельское поселение» </w:t>
      </w:r>
    </w:p>
    <w:p w:rsidR="000A7372" w:rsidRPr="00202A7B" w:rsidRDefault="000A7372" w:rsidP="000A737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A7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2019 год</w:t>
      </w:r>
    </w:p>
    <w:p w:rsidR="000A7372" w:rsidRPr="00202A7B" w:rsidRDefault="000A7372" w:rsidP="000A73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7372" w:rsidRPr="00202A7B" w:rsidRDefault="000A7372" w:rsidP="000A73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</w:t>
      </w:r>
      <w:r w:rsidRPr="00202A7B">
        <w:rPr>
          <w:rFonts w:ascii="Calibri" w:eastAsia="Calibri" w:hAnsi="Calibri" w:cs="Times New Roman"/>
          <w:sz w:val="24"/>
          <w:szCs w:val="24"/>
        </w:rPr>
        <w:t xml:space="preserve"> </w:t>
      </w:r>
      <w:r w:rsidRPr="00202A7B">
        <w:rPr>
          <w:rFonts w:ascii="Times New Roman" w:eastAsia="Calibri" w:hAnsi="Times New Roman" w:cs="Times New Roman"/>
          <w:sz w:val="24"/>
          <w:szCs w:val="24"/>
        </w:rPr>
        <w:t>с Бюджетным кодексом Российской Федерации</w:t>
      </w:r>
      <w:r w:rsidRPr="00202A7B">
        <w:rPr>
          <w:rFonts w:ascii="Calibri" w:eastAsia="Calibri" w:hAnsi="Calibri" w:cs="Times New Roman"/>
          <w:sz w:val="24"/>
          <w:szCs w:val="24"/>
        </w:rPr>
        <w:t>,</w:t>
      </w:r>
      <w:r w:rsidRPr="00202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21 декабря 2001 года № 178-ФЗ «О приватизации государственного и муниципального имущества», в целях пополнения доходной части бюджета муниципального образования «Новокусковское сельское поселение», руководствуясь Уставом муниципального образования «Новокусковское сельское поселение», решением Совета Новокусковского сельского поселения от  06.02.2013  № 24 «Об утверждении «Положения о порядке распоряжения и управления имуществом, находящимся в собственности муниципального образования «Новокусковское сельское поселение»</w:t>
      </w:r>
    </w:p>
    <w:p w:rsidR="000A7372" w:rsidRPr="00202A7B" w:rsidRDefault="000A7372" w:rsidP="000A737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7372" w:rsidRPr="00202A7B" w:rsidRDefault="000A7372" w:rsidP="000A7372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A7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0A7372" w:rsidRPr="00202A7B" w:rsidRDefault="000A7372" w:rsidP="000A73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A7B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прогнозный план (программу) приватизации имущества муниципального образования «Новокусковское сельское поселение» на 2019 год согласно приложению.</w:t>
      </w:r>
    </w:p>
    <w:p w:rsidR="000A7372" w:rsidRPr="00202A7B" w:rsidRDefault="000A7372" w:rsidP="000A73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A7B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решение вступает в силу с даты его подписания и действует до вступления в силу решения Совета Новокусковского поселения об утверждении прогнозного плана приватизации муниципального имущества на очередной год.</w:t>
      </w:r>
    </w:p>
    <w:p w:rsidR="000A7372" w:rsidRPr="00202A7B" w:rsidRDefault="000A7372" w:rsidP="000A73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решение подлежит официальному опубликованию в официальном печатном издании «Информационный бюллетень» и размещению на </w:t>
      </w:r>
      <w:r w:rsidRPr="00202A7B">
        <w:rPr>
          <w:rFonts w:ascii="Times New Roman" w:eastAsia="Calibri" w:hAnsi="Times New Roman" w:cs="Times New Roman"/>
          <w:sz w:val="24"/>
          <w:szCs w:val="24"/>
        </w:rPr>
        <w:t xml:space="preserve">официальном сайте Российской Федерации для размещения информации о проведении торгов </w:t>
      </w:r>
      <w:r w:rsidRPr="00202A7B">
        <w:rPr>
          <w:rFonts w:ascii="Times New Roman" w:eastAsia="Calibri" w:hAnsi="Times New Roman" w:cs="Times New Roman"/>
          <w:sz w:val="24"/>
          <w:szCs w:val="24"/>
          <w:lang w:val="en-US"/>
        </w:rPr>
        <w:t>www</w:t>
      </w:r>
      <w:r w:rsidRPr="00202A7B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202A7B">
        <w:rPr>
          <w:rFonts w:ascii="Times New Roman" w:eastAsia="Calibri" w:hAnsi="Times New Roman" w:cs="Times New Roman"/>
          <w:sz w:val="24"/>
          <w:szCs w:val="24"/>
          <w:lang w:val="en-US"/>
        </w:rPr>
        <w:t>torgi</w:t>
      </w:r>
      <w:proofErr w:type="spellEnd"/>
      <w:r w:rsidRPr="00202A7B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202A7B">
        <w:rPr>
          <w:rFonts w:ascii="Times New Roman" w:eastAsia="Calibri" w:hAnsi="Times New Roman" w:cs="Times New Roman"/>
          <w:sz w:val="24"/>
          <w:szCs w:val="24"/>
          <w:lang w:val="en-US"/>
        </w:rPr>
        <w:t>gov</w:t>
      </w:r>
      <w:proofErr w:type="spellEnd"/>
      <w:r w:rsidRPr="00202A7B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202A7B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Pr="00202A7B">
        <w:rPr>
          <w:rFonts w:ascii="Calibri" w:eastAsia="Calibri" w:hAnsi="Calibri" w:cs="Times New Roman"/>
          <w:sz w:val="24"/>
          <w:szCs w:val="24"/>
        </w:rPr>
        <w:t xml:space="preserve"> и </w:t>
      </w:r>
      <w:r w:rsidRPr="00202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официальном сайте Новокусковского сельского поселения </w:t>
      </w:r>
      <w:hyperlink r:id="rId4" w:history="1">
        <w:r w:rsidRPr="00202A7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202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A7372" w:rsidRPr="00202A7B" w:rsidRDefault="000A7372" w:rsidP="000A7372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A7B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Контроль исполнения настоящего решения возложить на социально-экономический комитет Совета Новокусковского сельского поселения.</w:t>
      </w:r>
    </w:p>
    <w:p w:rsidR="000A7372" w:rsidRPr="00202A7B" w:rsidRDefault="000A7372" w:rsidP="000A737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7372" w:rsidRPr="00202A7B" w:rsidRDefault="000A7372" w:rsidP="000A7372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7372" w:rsidRPr="00202A7B" w:rsidRDefault="000A7372" w:rsidP="000A73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Глава сельского поселения                                                                             А.В. Карпенко</w:t>
      </w:r>
    </w:p>
    <w:p w:rsidR="000A7372" w:rsidRPr="00202A7B" w:rsidRDefault="000A7372" w:rsidP="000A737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7372" w:rsidRPr="00202A7B" w:rsidRDefault="000A7372" w:rsidP="000A73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0A7372" w:rsidRPr="00202A7B" w:rsidRDefault="000A7372" w:rsidP="000A73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7372" w:rsidRPr="00202A7B" w:rsidRDefault="000A7372" w:rsidP="000A73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7372" w:rsidRPr="00202A7B" w:rsidRDefault="000A7372" w:rsidP="000A73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7372" w:rsidRPr="00202A7B" w:rsidRDefault="000A7372" w:rsidP="000A73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7372" w:rsidRPr="00202A7B" w:rsidRDefault="000A7372" w:rsidP="000A73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7372" w:rsidRPr="00202A7B" w:rsidRDefault="000A7372" w:rsidP="000A73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7372" w:rsidRPr="00202A7B" w:rsidRDefault="000A7372" w:rsidP="000A73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7372" w:rsidRPr="00202A7B" w:rsidRDefault="000A7372" w:rsidP="000A73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7372" w:rsidRPr="00202A7B" w:rsidRDefault="000A7372" w:rsidP="000A73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7372" w:rsidRPr="00202A7B" w:rsidRDefault="000A7372" w:rsidP="000A73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7372" w:rsidRPr="00202A7B" w:rsidRDefault="000A7372" w:rsidP="000A7372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202A7B">
        <w:rPr>
          <w:rFonts w:ascii="Times New Roman" w:eastAsia="Times New Roman" w:hAnsi="Times New Roman" w:cs="Times New Roman"/>
          <w:lang w:eastAsia="ru-RU"/>
        </w:rPr>
        <w:t xml:space="preserve">Приложение  </w:t>
      </w:r>
    </w:p>
    <w:p w:rsidR="000A7372" w:rsidRPr="00202A7B" w:rsidRDefault="000A7372" w:rsidP="000A7372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202A7B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0A7372" w:rsidRPr="00202A7B" w:rsidRDefault="000A7372" w:rsidP="000A7372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202A7B">
        <w:rPr>
          <w:rFonts w:ascii="Times New Roman" w:eastAsia="Times New Roman" w:hAnsi="Times New Roman" w:cs="Times New Roman"/>
          <w:lang w:eastAsia="ru-RU"/>
        </w:rPr>
        <w:t>решением Совета Новокусковского</w:t>
      </w:r>
    </w:p>
    <w:p w:rsidR="000A7372" w:rsidRPr="00202A7B" w:rsidRDefault="000A7372" w:rsidP="000A7372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202A7B">
        <w:rPr>
          <w:rFonts w:ascii="Times New Roman" w:eastAsia="Times New Roman" w:hAnsi="Times New Roman" w:cs="Times New Roman"/>
          <w:lang w:eastAsia="ru-RU"/>
        </w:rPr>
        <w:t>сельского поселения от 23.05.2019 № 97</w:t>
      </w:r>
    </w:p>
    <w:p w:rsidR="000A7372" w:rsidRPr="00202A7B" w:rsidRDefault="000A7372" w:rsidP="000A73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7372" w:rsidRPr="00202A7B" w:rsidRDefault="000A7372" w:rsidP="000A7372">
      <w:pPr>
        <w:autoSpaceDE w:val="0"/>
        <w:autoSpaceDN w:val="0"/>
        <w:adjustRightInd w:val="0"/>
        <w:spacing w:after="0" w:line="240" w:lineRule="auto"/>
        <w:ind w:left="1126" w:right="62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7372" w:rsidRPr="00202A7B" w:rsidRDefault="000A7372" w:rsidP="000A7372">
      <w:pPr>
        <w:autoSpaceDE w:val="0"/>
        <w:autoSpaceDN w:val="0"/>
        <w:adjustRightInd w:val="0"/>
        <w:spacing w:after="0" w:line="240" w:lineRule="auto"/>
        <w:ind w:left="1126" w:right="62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2A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Прогнозный план (программа) приватизации имущества муниципального образования «Новокусковское сельское поселение» </w:t>
      </w:r>
    </w:p>
    <w:p w:rsidR="000A7372" w:rsidRPr="00202A7B" w:rsidRDefault="000A7372" w:rsidP="000A7372">
      <w:pPr>
        <w:autoSpaceDE w:val="0"/>
        <w:autoSpaceDN w:val="0"/>
        <w:adjustRightInd w:val="0"/>
        <w:spacing w:after="0" w:line="240" w:lineRule="auto"/>
        <w:ind w:left="1126" w:right="62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2A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2019 год</w:t>
      </w:r>
    </w:p>
    <w:p w:rsidR="000A7372" w:rsidRDefault="000A7372" w:rsidP="000A7372">
      <w:pPr>
        <w:autoSpaceDE w:val="0"/>
        <w:autoSpaceDN w:val="0"/>
        <w:adjustRightInd w:val="0"/>
        <w:spacing w:after="0" w:line="240" w:lineRule="auto"/>
        <w:ind w:left="1126" w:right="62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7372" w:rsidRPr="00901D7F" w:rsidRDefault="000A7372" w:rsidP="000A7372">
      <w:pPr>
        <w:shd w:val="clear" w:color="auto" w:fill="FFFFFF"/>
        <w:spacing w:after="0" w:line="250" w:lineRule="exact"/>
        <w:ind w:hanging="12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7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918"/>
        <w:gridCol w:w="2694"/>
        <w:gridCol w:w="4252"/>
      </w:tblGrid>
      <w:tr w:rsidR="000A7372" w:rsidRPr="00901D7F" w:rsidTr="00E651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7372" w:rsidRPr="00901D7F" w:rsidRDefault="000A7372" w:rsidP="00E6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7372" w:rsidRPr="00901D7F" w:rsidRDefault="000A7372" w:rsidP="00E6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приватизации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7372" w:rsidRPr="00901D7F" w:rsidRDefault="000A7372" w:rsidP="00E6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7372" w:rsidRPr="00901D7F" w:rsidRDefault="000A7372" w:rsidP="00E6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объекта</w:t>
            </w:r>
          </w:p>
        </w:tc>
      </w:tr>
      <w:tr w:rsidR="000A7372" w:rsidRPr="00901D7F" w:rsidTr="00E651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7372" w:rsidRPr="00901D7F" w:rsidRDefault="000A7372" w:rsidP="00E6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7372" w:rsidRPr="00901D7F" w:rsidRDefault="000A7372" w:rsidP="00E6515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 здание с земельным участком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7372" w:rsidRPr="00901D7F" w:rsidRDefault="000A7372" w:rsidP="00E6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 область, Асиновский район, с. Ново-</w:t>
            </w:r>
            <w:proofErr w:type="gramStart"/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Кусково,   </w:t>
            </w:r>
            <w:proofErr w:type="gramEnd"/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ул. Школьная, д.44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7372" w:rsidRPr="00901D7F" w:rsidRDefault="000A7372" w:rsidP="00E651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Назначение: нежилое; одноэтажное здание, площадь 83,9 </w:t>
            </w:r>
            <w:proofErr w:type="spellStart"/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кадастровый № 70:02:0200025:821.</w:t>
            </w:r>
          </w:p>
          <w:p w:rsidR="000A7372" w:rsidRPr="00901D7F" w:rsidRDefault="000A7372" w:rsidP="00E651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Земельный участок: </w:t>
            </w:r>
            <w:r w:rsidRPr="00901D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категория земель: земли населенных пунктов;</w:t>
            </w:r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A7372" w:rsidRPr="00901D7F" w:rsidRDefault="000A7372" w:rsidP="00E651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142,4 </w:t>
            </w:r>
            <w:proofErr w:type="spellStart"/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0A7372" w:rsidRPr="00901D7F" w:rsidRDefault="000A7372" w:rsidP="00E651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кадастровый № 70:02:0200025:90.</w:t>
            </w:r>
          </w:p>
          <w:p w:rsidR="000A7372" w:rsidRPr="00901D7F" w:rsidRDefault="000A7372" w:rsidP="00E651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A7372" w:rsidRPr="00901D7F" w:rsidRDefault="000A7372" w:rsidP="00E651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A7372" w:rsidRDefault="000A7372" w:rsidP="000A7372">
      <w:pPr>
        <w:autoSpaceDE w:val="0"/>
        <w:autoSpaceDN w:val="0"/>
        <w:adjustRightInd w:val="0"/>
        <w:spacing w:after="0" w:line="240" w:lineRule="auto"/>
        <w:ind w:left="1126" w:right="62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7372" w:rsidRPr="00202A7B" w:rsidRDefault="000A7372" w:rsidP="000A7372">
      <w:pPr>
        <w:autoSpaceDE w:val="0"/>
        <w:autoSpaceDN w:val="0"/>
        <w:adjustRightInd w:val="0"/>
        <w:spacing w:after="0" w:line="240" w:lineRule="auto"/>
        <w:ind w:left="1126" w:right="62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7372" w:rsidRPr="00202A7B" w:rsidRDefault="000A7372" w:rsidP="000A7372">
      <w:pPr>
        <w:shd w:val="clear" w:color="auto" w:fill="FFFFFF"/>
        <w:spacing w:after="0" w:line="250" w:lineRule="exact"/>
        <w:ind w:hanging="12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7372" w:rsidRPr="00202A7B" w:rsidRDefault="000A7372" w:rsidP="000A73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0A7372" w:rsidRPr="00202A7B" w:rsidRDefault="000A7372" w:rsidP="000A73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A7372" w:rsidRPr="00202A7B" w:rsidRDefault="000A7372" w:rsidP="000A73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A7372" w:rsidRPr="00202A7B" w:rsidRDefault="000A7372" w:rsidP="000A73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A7372" w:rsidRDefault="000A7372" w:rsidP="000A7372"/>
    <w:p w:rsidR="00210FBB" w:rsidRDefault="00210FBB"/>
    <w:sectPr w:rsidR="00210F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4C1"/>
    <w:rsid w:val="000A7372"/>
    <w:rsid w:val="00210FBB"/>
    <w:rsid w:val="004D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CFAA2C-63BC-46FB-904A-8271FB72F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3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419</Words>
  <Characters>2391</Characters>
  <Application>Microsoft Office Word</Application>
  <DocSecurity>0</DocSecurity>
  <Lines>19</Lines>
  <Paragraphs>5</Paragraphs>
  <ScaleCrop>false</ScaleCrop>
  <Company>SPecialiST RePack</Company>
  <LinksUpToDate>false</LinksUpToDate>
  <CharactersWithSpaces>2805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2019-08-28T05:14:00Z</dcterms:created>
  <dcterms:modified xsi:type="dcterms:W3CDTF">2019-08-28T05:20:00Z</dcterms:modified>
</cp:coreProperties>
</file>