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НОВОКУСКОВСКОГО СЕЛЬСКОГО ПОСЕЛЕНИЯ</w:t>
      </w:r>
    </w:p>
    <w:p w:rsid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 </w:t>
      </w: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B14B76" w:rsidRPr="00B14B76" w:rsidTr="004C1D38">
        <w:tc>
          <w:tcPr>
            <w:tcW w:w="6941" w:type="dxa"/>
          </w:tcPr>
          <w:p w:rsidR="00B14B76" w:rsidRPr="00B14B76" w:rsidRDefault="003000BC" w:rsidP="00B14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23.10.2019</w:t>
            </w:r>
            <w:r w:rsidR="00B14B76" w:rsidRPr="00B14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B14B76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</w:p>
          <w:p w:rsidR="00B14B76" w:rsidRPr="00B14B76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14B76" w:rsidRPr="00B14B76" w:rsidRDefault="006E2F4E" w:rsidP="00300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B14B76" w:rsidRPr="00B14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</w:tr>
    </w:tbl>
    <w:p w:rsidR="00B14B76" w:rsidRPr="0028307D" w:rsidRDefault="00B14B76" w:rsidP="00B14B7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83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Pr="0028307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по предоставлению муниципальной услуги </w:t>
      </w:r>
      <w:r w:rsidRPr="002830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уведомления о планируемом сносе объекта капитального строительства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4B76" w:rsidRPr="00B14B76" w:rsidRDefault="00B14B76" w:rsidP="00B14B76">
      <w:pPr>
        <w:spacing w:after="0" w:line="240" w:lineRule="auto"/>
        <w:ind w:right="4140"/>
        <w:rPr>
          <w:rFonts w:ascii="Times New Roman" w:eastAsia="Times New Roman" w:hAnsi="Times New Roman" w:cs="Times New Roman"/>
          <w:bCs/>
          <w:lang w:eastAsia="ru-RU"/>
        </w:rPr>
      </w:pP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2F320C" w:rsidRDefault="00B14B76" w:rsidP="006E2F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55.31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Федеральным законом от 27 июля 2010 года № 210-ФЗ «Об организации предоставления государственных и му</w:t>
      </w:r>
      <w:r w:rsidR="0028307D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ниципальных услуг»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постановлением Администрации Новокусковского сельского поселения от 23 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марта 2018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 № 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«Об утверждении Порядка разработки и утверждения административных регламентов предоставления муниципальных услуг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Администрацией Новокусковского сельского поселения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</w:t>
      </w: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4B76" w:rsidRPr="0028307D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83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уведомления о планируемом сносе объекта капитального строительства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2.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подлежит официальному опубликованию                                            в 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официальном печатном издании 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ый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бюллетен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ь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» и размещению на официальном сайте </w:t>
      </w: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Новокусковского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сельского поселения </w:t>
      </w:r>
      <w:r w:rsidR="006E2F4E" w:rsidRP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www.</w:t>
      </w:r>
      <w:r w:rsidR="006E2F4E" w:rsidRP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nkselp</w:t>
      </w:r>
      <w:r w:rsid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asino.ru.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14B76">
        <w:rPr>
          <w:rFonts w:ascii="Calibri" w:eastAsia="Times New Roman" w:hAnsi="Calibri" w:cs="Times New Roman"/>
          <w:kern w:val="2"/>
          <w:lang w:eastAsia="ru-RU"/>
        </w:rPr>
        <w:t xml:space="preserve">    </w:t>
      </w:r>
      <w:r w:rsidRPr="00B14B76">
        <w:rPr>
          <w:rFonts w:ascii="Calibri" w:eastAsia="Times New Roman" w:hAnsi="Calibri" w:cs="Times New Roman"/>
          <w:kern w:val="2"/>
          <w:lang w:eastAsia="ru-RU"/>
        </w:rPr>
        <w:tab/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 Настоящее постановление вступает в силу с даты его официального опубликования.</w:t>
      </w:r>
    </w:p>
    <w:p w:rsidR="006E2F4E" w:rsidRPr="006E2F4E" w:rsidRDefault="00B14B76" w:rsidP="006E2F4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5. </w:t>
      </w:r>
      <w:r w:rsidR="006E2F4E" w:rsidRPr="006E2F4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B14B76" w:rsidRPr="00FF00F7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А.В. Карпенко</w:t>
      </w: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20C" w:rsidRDefault="002F320C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0BC" w:rsidRDefault="003000BC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0BC" w:rsidRDefault="003000BC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6E2F4E" w:rsidRDefault="006E2F4E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B14B76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6E2F4E"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Новокусковского</w:t>
      </w:r>
      <w:r w:rsidR="006E2F4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сельского </w:t>
      </w:r>
    </w:p>
    <w:p w:rsidR="00B14B76" w:rsidRPr="00B14B76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B14B76">
        <w:rPr>
          <w:rFonts w:ascii="Times New Roman" w:eastAsia="Times New Roman" w:hAnsi="Times New Roman" w:cs="Times New Roman"/>
          <w:lang w:eastAsia="ru-RU"/>
        </w:rPr>
        <w:t>поселения от</w:t>
      </w:r>
      <w:r w:rsidR="003000BC">
        <w:rPr>
          <w:rFonts w:ascii="Times New Roman" w:eastAsia="Times New Roman" w:hAnsi="Times New Roman" w:cs="Times New Roman"/>
          <w:lang w:eastAsia="ru-RU"/>
        </w:rPr>
        <w:t xml:space="preserve"> 23.10.2019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000BC">
        <w:rPr>
          <w:rFonts w:ascii="Times New Roman" w:eastAsia="Times New Roman" w:hAnsi="Times New Roman" w:cs="Times New Roman"/>
          <w:lang w:eastAsia="ru-RU"/>
        </w:rPr>
        <w:t>173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B14B76" w:rsidRPr="00B14B76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предоставления муниципальной услуги</w:t>
      </w:r>
    </w:p>
    <w:p w:rsidR="002F320C" w:rsidRDefault="00B14B76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F320C" w:rsidRPr="002F32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 уведомления о планируемом сносе объекта капитального строительства» </w:t>
      </w:r>
    </w:p>
    <w:p w:rsidR="002F320C" w:rsidRDefault="002F320C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4B76" w:rsidRPr="00EE72A7" w:rsidRDefault="002F320C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B14B76" w:rsidRPr="00EE72A7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Общие положения</w:t>
      </w:r>
    </w:p>
    <w:p w:rsidR="00B14B76" w:rsidRPr="00A7521F" w:rsidRDefault="006E2F4E" w:rsidP="006E2F4E">
      <w:pPr>
        <w:tabs>
          <w:tab w:val="num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регулирования настоящего административного регламента предоставления муниципальной услуги «</w:t>
      </w:r>
      <w:r w:rsidR="002F320C" w:rsidRPr="002F3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уведомления о планируемом сносе объекта капитального строительства»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(далее – регламент, муниципальная услуга)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правоотношения, возникающие между заявителями и Администрацией </w:t>
      </w:r>
      <w:r w:rsid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Администрация поселения), связанные с 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подаче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й (направлением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) уведомления о планируемом сносе объекта капитального строительства (далее - уведомление о планируемом сносе)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 «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  <w:r w:rsidR="00501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01A26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исключением случаев сноса объекта капитального строительства в целях строительства нового объекта капитального строительства, реконструкции объекта капитального строительства</w:t>
      </w:r>
      <w:r w:rsidR="00B14B76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поселения с физическими и юридическими лицами.</w:t>
      </w:r>
    </w:p>
    <w:p w:rsidR="00B14B76" w:rsidRPr="00A7521F" w:rsidRDefault="00B14B76" w:rsidP="00B14B7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Получателями муниципальной услуги (далее – заявители) являются </w:t>
      </w:r>
      <w:r w:rsidR="00E768A3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застройщики либо</w:t>
      </w:r>
      <w:r w:rsidR="00963FC9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предприниматели</w:t>
      </w:r>
      <w:r w:rsidR="00E768A3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963FC9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юридические лица, </w:t>
      </w:r>
      <w:r w:rsidR="00E768A3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заключившие договор подряда на осуществление сноса</w:t>
      </w:r>
      <w:r w:rsidR="00AC0825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строительства,</w:t>
      </w:r>
      <w:r w:rsidR="00963FC9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AC0825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963FC9"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Новокусковского сельского поселения.</w:t>
      </w:r>
    </w:p>
    <w:p w:rsidR="00911F3E" w:rsidRPr="00911F3E" w:rsidRDefault="00B14B76" w:rsidP="00911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муниципальной услуги. </w:t>
      </w:r>
      <w:r w:rsidR="00911F3E" w:rsidRPr="00911F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физического лица действует от его имени на основании нотариально удостоверенной доверенности или ином основании, установленном гражданским законодательством Российской Федерации.</w:t>
      </w:r>
      <w:r w:rsidR="00911F3E" w:rsidRPr="00911F3E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="00911F3E" w:rsidRPr="00911F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юридического лица действует в соответствии с доверенностью, выданной лицом, уполномоченным выступать от имени юридического лица.</w:t>
      </w:r>
    </w:p>
    <w:p w:rsidR="003B0495" w:rsidRPr="00963FC9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Полномочие 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исполняет в соответствии со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495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B0495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Устава муниципального образования «Новокусковское сельское поселение».</w:t>
      </w:r>
    </w:p>
    <w:p w:rsidR="00B14B76" w:rsidRPr="00B14B76" w:rsidRDefault="00B14B76" w:rsidP="003B0495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</w:t>
      </w:r>
      <w:r w:rsidR="007765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размещены на официальном сайте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8" w:history="1"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http://www.</w:t>
        </w:r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nk</w:t>
        </w:r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selpasino.ru/</w:t>
        </w:r>
      </w:hyperlink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Место нахождения: 6368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Томская область, Асиновский район, с.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 № 4. Телефон для справок: 8 (38241)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4 54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График приема специалиста: 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Понедельник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Вторник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9.0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0 - 1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   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Четверг 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Пятница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– выходной день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Администрации </w:t>
      </w:r>
      <w:r w:rsidR="00025AC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 </w:t>
      </w:r>
    </w:p>
    <w:p w:rsidR="00B14B76" w:rsidRPr="00B14B76" w:rsidRDefault="00025AC1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nk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selp@mail.tomsknet.ru</w:t>
      </w:r>
    </w:p>
    <w:p w:rsidR="00B14B76" w:rsidRPr="00B14B76" w:rsidRDefault="00B14B7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</w:p>
    <w:p w:rsidR="00B14B76" w:rsidRPr="00B14B76" w:rsidRDefault="00B14B76" w:rsidP="00B14B76">
      <w:pPr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F03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Стандарт предоставления муниципальной услуги</w:t>
      </w:r>
    </w:p>
    <w:p w:rsidR="00B14B76" w:rsidRPr="00B14B76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муниципальной услуги:</w:t>
      </w:r>
    </w:p>
    <w:p w:rsidR="00B14B76" w:rsidRPr="00B14B76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30F8" w:rsidRPr="00E530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уведомления о планируемом сносе объекта капитального строительства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предоставляющего муниципальную услугу:</w:t>
      </w:r>
    </w:p>
    <w:p w:rsidR="00B14B76" w:rsidRPr="00653760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Муниципальная услуга предоставляется Администрацией </w:t>
      </w:r>
      <w:r w:rsidR="004C1D38"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Новокусковского</w:t>
      </w:r>
      <w:r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 в лице у</w:t>
      </w:r>
      <w:r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должностного лица –</w:t>
      </w:r>
      <w:r w:rsidR="00E530F8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760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Новокусковского сельского поселения (далее – Глава поселения). Отдельные административные действия выполняет </w:t>
      </w:r>
      <w:r w:rsidR="00DB6728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 по землеустройству и градостроительству (далее – специалист 1 категории)</w:t>
      </w:r>
      <w:r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4B76" w:rsidRPr="00E530F8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получения информации и документов, необходимых для предоставления муниципальной услуги, осуществляется межведомственное взаимодействие с Асиновским отделом Управления Федеральной службы государственной регистрации</w:t>
      </w:r>
      <w:r w:rsidR="00E65A2A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кадастра 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картографии по Томской области, 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№1 по Томской области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A265A8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265A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предоставления муниципальной услуги явля</w:t>
      </w:r>
      <w:r w:rsidR="004C1D38" w:rsidRPr="00A265A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E65A2A" w:rsidRPr="00A265A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A265A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265A8" w:rsidRPr="00B836F1" w:rsidRDefault="00A265A8" w:rsidP="00A26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(направление) заявителю информационного письма о направлении уведомления о планируемом сносе и документов, предусмотренных положениями части 10 статьи 55.31 Градостроительного кодекса Российской Федерации, для размещения в </w:t>
      </w:r>
      <w:r w:rsidR="00B836F1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региональной информационной</w:t>
      </w:r>
      <w:r w:rsidR="00653760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обеспечения градостроительной деятельности 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региональная </w:t>
      </w:r>
      <w:r w:rsidR="00B836F1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ИСОГД</w:t>
      </w:r>
      <w:r w:rsid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CD498C" w:rsidRDefault="00FA3B9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муниципальной услуги </w:t>
      </w:r>
      <w:r w:rsidR="00CD498C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7 рабочих дней 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дня </w:t>
      </w:r>
      <w:r w:rsidR="00CD498C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подачи в установленном порядке уведомления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планируемом сносе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="00FA3B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B14B76" w:rsidRPr="00B14B76" w:rsidRDefault="00FC60F5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B14B76" w:rsidRPr="00B14B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Градостроительный кодекс</w:t>
        </w:r>
      </w:hyperlink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DF63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Кодекс)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B14B76" w:rsidRDefault="00FC60F5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B14B76" w:rsidRPr="00B14B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</w:t>
        </w:r>
      </w:hyperlink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</w:t>
      </w:r>
      <w:r w:rsidR="00E65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2012</w:t>
      </w:r>
      <w:r w:rsidR="00E65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210-ФЗ «Об организации предоставления государственных и муниципальных услуг»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Закон № 210)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F632C" w:rsidRDefault="00DF632C" w:rsidP="00DF6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632C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26 апреля 2019 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DF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 509 «</w:t>
      </w:r>
      <w:r w:rsidRPr="00DF632C">
        <w:rPr>
          <w:rFonts w:ascii="Times New Roman" w:hAnsi="Times New Roman" w:cs="Times New Roman"/>
          <w:sz w:val="24"/>
          <w:szCs w:val="24"/>
        </w:rPr>
        <w:t>Об утверждении требований к составу и содержанию проекта организации работ по сносу объ</w:t>
      </w:r>
      <w:r>
        <w:rPr>
          <w:rFonts w:ascii="Times New Roman" w:hAnsi="Times New Roman" w:cs="Times New Roman"/>
          <w:sz w:val="24"/>
          <w:szCs w:val="24"/>
        </w:rPr>
        <w:t>екта капитального строительства»</w:t>
      </w:r>
      <w:r w:rsidRPr="00DF632C">
        <w:rPr>
          <w:rFonts w:ascii="Times New Roman" w:hAnsi="Times New Roman" w:cs="Times New Roman"/>
          <w:sz w:val="24"/>
          <w:szCs w:val="24"/>
        </w:rPr>
        <w:t xml:space="preserve"> (далее - постановление Правительства Российско</w:t>
      </w:r>
      <w:r>
        <w:rPr>
          <w:rFonts w:ascii="Times New Roman" w:hAnsi="Times New Roman" w:cs="Times New Roman"/>
          <w:sz w:val="24"/>
          <w:szCs w:val="24"/>
        </w:rPr>
        <w:t>й Федерации от 26.04.2019</w:t>
      </w:r>
      <w:r w:rsidRPr="00DF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 509);</w:t>
      </w:r>
    </w:p>
    <w:p w:rsidR="00DF632C" w:rsidRPr="00DF632C" w:rsidRDefault="00DF632C" w:rsidP="00DF6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632C">
        <w:rPr>
          <w:rFonts w:ascii="Times New Roman" w:hAnsi="Times New Roman" w:cs="Times New Roman"/>
          <w:sz w:val="24"/>
          <w:szCs w:val="24"/>
        </w:rPr>
        <w:t>Приказ Министерства строительства и жилищно-коммунального хозяйства Российской Федерации от 24 января 2019 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DF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 34/пр «</w:t>
      </w:r>
      <w:r w:rsidRPr="00DF632C">
        <w:rPr>
          <w:rFonts w:ascii="Times New Roman" w:hAnsi="Times New Roman" w:cs="Times New Roman"/>
          <w:sz w:val="24"/>
          <w:szCs w:val="24"/>
        </w:rPr>
        <w:t>Об утверждении форм уведомления о планируемом сносе объекта капитального строительства и уведомления о завершении сноса объ</w:t>
      </w:r>
      <w:r>
        <w:rPr>
          <w:rFonts w:ascii="Times New Roman" w:hAnsi="Times New Roman" w:cs="Times New Roman"/>
          <w:sz w:val="24"/>
          <w:szCs w:val="24"/>
        </w:rPr>
        <w:t>екта капитального строительства»</w:t>
      </w:r>
      <w:r w:rsidRPr="00DF632C">
        <w:rPr>
          <w:rFonts w:ascii="Times New Roman" w:hAnsi="Times New Roman" w:cs="Times New Roman"/>
          <w:sz w:val="24"/>
          <w:szCs w:val="24"/>
        </w:rPr>
        <w:t xml:space="preserve"> (далее - приказ Минстроя России от 24</w:t>
      </w:r>
      <w:r>
        <w:rPr>
          <w:rFonts w:ascii="Times New Roman" w:hAnsi="Times New Roman" w:cs="Times New Roman"/>
          <w:sz w:val="24"/>
          <w:szCs w:val="24"/>
        </w:rPr>
        <w:t>.01.</w:t>
      </w:r>
      <w:r w:rsidRPr="00DF632C">
        <w:rPr>
          <w:rFonts w:ascii="Times New Roman" w:hAnsi="Times New Roman" w:cs="Times New Roman"/>
          <w:sz w:val="24"/>
          <w:szCs w:val="24"/>
        </w:rPr>
        <w:t xml:space="preserve">2019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F632C">
        <w:rPr>
          <w:rFonts w:ascii="Times New Roman" w:hAnsi="Times New Roman" w:cs="Times New Roman"/>
          <w:sz w:val="24"/>
          <w:szCs w:val="24"/>
        </w:rPr>
        <w:t> 34/пр).</w:t>
      </w:r>
    </w:p>
    <w:p w:rsidR="00B14B76" w:rsidRPr="00B14B76" w:rsidRDefault="00B14B76" w:rsidP="00B14B76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14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1</w:t>
      </w:r>
      <w:r w:rsidR="00FA3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B14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Перечень документов, необходимых для предоставления муниципальной услуги:</w:t>
      </w:r>
      <w:r w:rsidRPr="00B14B76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1) Исчерпывающий перечень документов, необходимых в соответствии с нормативными правовыми актами для предоставления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подлежащих представлению заявителем:</w:t>
      </w:r>
    </w:p>
    <w:p w:rsidR="00DF632C" w:rsidRPr="00DF632C" w:rsidRDefault="00FD1FFE" w:rsidP="00DF63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о планируемом сносе, оформленное по форме, утвержденной </w:t>
      </w:r>
      <w:r w:rsidR="00DF632C" w:rsidRP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DF632C" w:rsidRP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Минстроя России от 24.01.2019 № 34/пр.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632C" w:rsidRP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о планируемом сносе должно содержать сведения, предусмотренные частью 9 статьи 55.31 Кодекса.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подлинник и копия документа, удостоверяющего личность заявителя (заявителей), являющегося физическим лицом,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индивидуальным предпринимателем, 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личность представителя физического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индивидуального предпринимателя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юридического лица;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подлинник и копия документа, удостоверяющего права (полномочия) представителя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если с заявлением обращается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C0825" w:rsidRPr="00AC0825" w:rsidRDefault="00FD1FFE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окумент, подтверждающий полномочия технического заказчика (в случае, если заявителем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технический заказчик);</w:t>
      </w:r>
    </w:p>
    <w:p w:rsidR="00AC0825" w:rsidRDefault="00FD1FFE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равоустанавливающие документы на земельный участок (в случае, если необходимые документы и сведения о правах на земельный участок отсутствуют в Едином государственном реестре недвижимости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ЕГРН);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C0825" w:rsidRDefault="00AC0825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равоустанавливающие документы на объект капитального строительства, подлежащий сносу (в случае, если необходимые документы и сведения о правах на объект капитального строительства отсутствуют в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ГРН); </w:t>
      </w:r>
    </w:p>
    <w:p w:rsidR="00501A26" w:rsidRDefault="00AC0825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езультаты и материалы обследования объекта капитального строительства (за исключением объектов, указанных в пунктах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1-3 части 17 статьи 51 Кодекса</w:t>
      </w:r>
      <w:r w:rsidR="00501A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501A26" w:rsidRDefault="00AC0825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роект организации работ по сносу объекта капитального строительства (за исключением объектов, указанных в пунктах 1-3 части 17 статьи 51 Кодекса).</w:t>
      </w:r>
    </w:p>
    <w:p w:rsidR="00AC0825" w:rsidRPr="00AC0825" w:rsidRDefault="00AC0825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составу и содержанию проекта организации работ по сносу объекта капитального строительства установлены постановлением Правительства Российской Федерации от 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.04.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509.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Исчерпывающий перечень документов, необходимых в соответствии с нормативными правовыми актами для предоставления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которые находятся в распоряжении органов, участвующих в предоставлении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услуги: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Единого государственного реестра юридических лиц или Единого государственного реестра индивидуальных предпринимателей (в случае обращения с заявлением юридического лица или индивидуального предпринимателя);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ЕГРН о земельном участке;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ЕГРН об </w:t>
      </w:r>
      <w:r w:rsidR="00CD498C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объекте </w:t>
      </w:r>
      <w:r w:rsidR="00CD49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капитального строительства, подлежащего сносу.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</w:t>
      </w:r>
      <w:r w:rsidR="00FD1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нты, указанные в данном </w:t>
      </w:r>
      <w:r w:rsidR="00BC2B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 w:rsidR="00FD1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пункте 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регламента, заявитель вправе представить </w:t>
      </w:r>
      <w:r w:rsidR="00BC2B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1FFE" w:rsidRPr="00CD498C" w:rsidRDefault="00B14B76" w:rsidP="00CD498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планируемом сносе с приложенными к нему документами</w:t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277EDF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</w:t>
      </w:r>
      <w:r w:rsidR="00277EDF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направлено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Администрацию поселения</w:t>
      </w:r>
      <w:r w:rsidR="00FD1FFE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1FFE" w:rsidRPr="00FD1FFE" w:rsidRDefault="00FD1FFE" w:rsidP="00FD1F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7EDF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электронного документа </w:t>
      </w:r>
      <w:r w:rsidR="00B14B76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A3B96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</w:t>
      </w:r>
      <w:r w:rsidR="00FA3B96" w:rsidRPr="00602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федеральной государственной информационной системы «Единый </w:t>
      </w:r>
      <w:r w:rsidR="00FA3B96" w:rsidRPr="00FA3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портал государственных и муниципальных услуг (функций)» (далее – Единый портал государственных и муниципальных услуг (функций); </w:t>
      </w:r>
    </w:p>
    <w:p w:rsidR="00FD1FFE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почтовым отправлением;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1FFE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личном обращении;</w:t>
      </w:r>
    </w:p>
    <w:p w:rsidR="00FA3B96" w:rsidRPr="00FA3B96" w:rsidRDefault="00FD1FFE" w:rsidP="00FA3B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обращения за получением муниципальной услуги в 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– МФЦ) при наличии договора о взаимодействии с Администрацией поселения. </w:t>
      </w:r>
    </w:p>
    <w:p w:rsidR="00B14B76" w:rsidRPr="00B14B76" w:rsidRDefault="00B14B76" w:rsidP="00B14B76">
      <w:pPr>
        <w:tabs>
          <w:tab w:val="num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1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3. Если уведомление о планируемом сносе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посредством почтового отправления, подлинность подписи заявителя или его представителя на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верность копий </w:t>
      </w:r>
      <w:r w:rsidR="00602BFD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прилагаемых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засвидетельствованы в соответствии с законодательством.</w:t>
      </w:r>
    </w:p>
    <w:p w:rsidR="00B14B76" w:rsidRPr="00277EDF" w:rsidRDefault="00B14B76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1E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277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направления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планируемом сносе</w:t>
      </w:r>
      <w:r w:rsidRPr="00277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заявитель вправе приложить к такому обращению необходимые документы и материалы в электронной форме.</w:t>
      </w:r>
    </w:p>
    <w:p w:rsidR="006843F2" w:rsidRPr="00BC5514" w:rsidRDefault="006843F2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предоставления муниципальной услуги в электронной форме </w:t>
      </w:r>
      <w:r w:rsidR="0077652D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в </w:t>
      </w:r>
      <w:r w:rsidR="00BC5514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35</w:t>
      </w:r>
      <w:r w:rsidR="00C2363E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52D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регламента.</w:t>
      </w:r>
    </w:p>
    <w:p w:rsidR="00B14B76" w:rsidRPr="00B14B76" w:rsidRDefault="003F1E92" w:rsidP="00B14B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205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требовать от заявителя:</w:t>
      </w:r>
    </w:p>
    <w:p w:rsidR="00B14B76" w:rsidRPr="00B14B76" w:rsidRDefault="00B14B76" w:rsidP="003F1E9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F1E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4B76" w:rsidRPr="00B14B76" w:rsidRDefault="007B55FC" w:rsidP="00B14B7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 и информации, в том числе подтверждающих внесение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210-ФЗ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документов.</w:t>
      </w:r>
    </w:p>
    <w:p w:rsidR="00B14B76" w:rsidRPr="00B14B76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55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оснований для отказа в приеме документов, необходимых для предоставления муниципальной услуги:</w:t>
      </w:r>
    </w:p>
    <w:p w:rsidR="007B55FC" w:rsidRPr="007B55FC" w:rsidRDefault="007B55FC" w:rsidP="007B55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5FC">
        <w:rPr>
          <w:rFonts w:ascii="Times New Roman" w:eastAsia="Calibri" w:hAnsi="Times New Roman" w:cs="Times New Roman"/>
          <w:sz w:val="24"/>
          <w:szCs w:val="24"/>
        </w:rPr>
        <w:t>1) отсутствие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в уведомлении о планируемом сносе сведений, предусмотренных</w:t>
      </w:r>
      <w:r w:rsidR="00AC1FEE" w:rsidRPr="00AC1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C1FEE" w:rsidRPr="00AC1FEE">
        <w:rPr>
          <w:rFonts w:ascii="Times New Roman" w:eastAsia="Calibri" w:hAnsi="Times New Roman" w:cs="Times New Roman"/>
          <w:sz w:val="24"/>
          <w:szCs w:val="24"/>
        </w:rPr>
        <w:t>форме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уведомления</w:t>
      </w:r>
      <w:r w:rsidR="00AC1FEE" w:rsidRPr="00AC1FEE">
        <w:rPr>
          <w:rFonts w:ascii="Times New Roman" w:eastAsia="Calibri" w:hAnsi="Times New Roman" w:cs="Times New Roman"/>
          <w:sz w:val="24"/>
          <w:szCs w:val="24"/>
        </w:rPr>
        <w:t>, утвержденной приказом Минстроя России от 24.01.2019 № 34/пр</w:t>
      </w:r>
      <w:r w:rsidRPr="007B55F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C1FEE" w:rsidRDefault="007B55FC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редставление уведомления о планируемом сносе и иных документов, необходимых для предоставления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не соответствующих требованиям, установленным правовыми актами Российской Федерации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6573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7D6573">
        <w:rPr>
          <w:rFonts w:ascii="Arial" w:hAnsi="Arial" w:cs="Arial"/>
          <w:color w:val="333333"/>
          <w:sz w:val="23"/>
          <w:szCs w:val="23"/>
        </w:rPr>
        <w:t xml:space="preserve"> </w:t>
      </w:r>
      <w:r w:rsidRPr="007D6573">
        <w:rPr>
          <w:rFonts w:ascii="Times New Roman" w:hAnsi="Times New Roman" w:cs="Times New Roman"/>
          <w:color w:val="333333"/>
          <w:sz w:val="24"/>
          <w:szCs w:val="24"/>
        </w:rPr>
        <w:t>п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редставление заявителем неполного комплекта документов, предусмотренных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«а» - «е» подпункта 1 пункта 11 настоящего регламента;</w:t>
      </w:r>
    </w:p>
    <w:p w:rsidR="007D6573" w:rsidRPr="007D6573" w:rsidRDefault="007D6573" w:rsidP="007D657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непредставление документов, предусмотренных 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подпунктами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подпункта 1 пункта 11 настоящего регламента;</w:t>
      </w:r>
    </w:p>
    <w:p w:rsidR="007D6573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п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редставление заявителем документов, содержащих недостоверные и (или) противоречивые 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 присутствуют подчистки, приписки, зачеркнутые слова и иные, не оговоренные в них исправления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D6573" w:rsidRPr="00B14B76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</w:t>
      </w:r>
      <w:r w:rsidRP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одача уведомления о планируемом сносе от имени заявителя не уполномоченным на то лицом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569D" w:rsidRDefault="007D6573" w:rsidP="00F4569D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17. 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Решение об отказе в приеме документов, необходимых для предоставления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принимается </w:t>
      </w:r>
      <w:r w:rsidR="007267E0" w:rsidRPr="00B836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Главой поселения</w:t>
      </w:r>
      <w:r w:rsidR="00F4569D" w:rsidRPr="00B836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после получения необходимых для предоставления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 документов (сведений) с использованием межведомственного информационного взаимодействия в срок, не превышающий 5 рабочих дней со дня поступления уведомления о планируемом сносе и представленных заявителем документов в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Администрацию поселения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F4569D" w:rsidRDefault="00F4569D" w:rsidP="00F4569D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18. </w:t>
      </w:r>
      <w:r w:rsidRPr="007D657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Письменное решение об отказе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Pr="007D657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оформляется по форме согласно приложению 1 к настоящему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регламенту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Специалистом 1 категории обеспечивается подготовка проекта решения об отказе в приеме документов, подписание его Главой поселения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вруч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ение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(направл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ение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заявителю </w:t>
      </w:r>
      <w:r w:rsidR="00D52747" w:rsidRP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срок не позднее следующего рабочего дня со дня принятия решения об отказе в приеме документов, необходимых для предоставления 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услуги,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способом,</w:t>
      </w:r>
      <w:r w:rsidRPr="00F456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которым представлено </w:t>
      </w:r>
      <w:r w:rsid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планируемом сносе.</w:t>
      </w:r>
    </w:p>
    <w:p w:rsidR="0021205E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19.</w:t>
      </w:r>
      <w:r w:rsidRPr="00D52747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Исчерпывающий перечень оснований для приостановления предоставления муниципальной услуги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основания для приостановления муниципальной услуги отсутствуют.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20.</w:t>
      </w:r>
      <w:r w:rsidRPr="00D52747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основания для отказа в предоставлении муниципальной услуги отсутствуют.</w:t>
      </w:r>
    </w:p>
    <w:p w:rsidR="00D52747" w:rsidRPr="0021205E" w:rsidRDefault="00EA2B2E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21. 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муниципальной услуги осуществляется бесплатно.</w:t>
      </w:r>
    </w:p>
    <w:p w:rsidR="00B14B76" w:rsidRPr="00B14B76" w:rsidRDefault="00EA2B2E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22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Максимальное время ожидания в очереди при личной подаче заявителем документов - 15 минут.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Максимальное время ожидания в очереди при получении заявителем результата предоставления муниципальной услуги - 15 минут.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Продолжительность приема заявителей у специалиста при подаче заявления (получении документов) – не более 30 минут.</w:t>
      </w:r>
    </w:p>
    <w:p w:rsidR="00B14B76" w:rsidRPr="00B14B76" w:rsidRDefault="00B14B76" w:rsidP="00B14B76">
      <w:pPr>
        <w:tabs>
          <w:tab w:val="left" w:pos="360"/>
          <w:tab w:val="left" w:pos="720"/>
        </w:tabs>
        <w:spacing w:after="0" w:line="240" w:lineRule="auto"/>
        <w:ind w:right="11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2</w:t>
      </w:r>
      <w:r w:rsidR="00EA2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Срок регистрации </w:t>
      </w:r>
      <w:r w:rsidR="00EA2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уведомления о планируемом сносе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 день поступления.</w:t>
      </w:r>
    </w:p>
    <w:p w:rsidR="00B14B76" w:rsidRPr="00B14B76" w:rsidRDefault="00B14B76" w:rsidP="00B14B7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B76">
        <w:rPr>
          <w:rFonts w:ascii="Times New Roman" w:eastAsia="Calibri" w:hAnsi="Times New Roman" w:cs="Times New Roman"/>
          <w:sz w:val="24"/>
          <w:szCs w:val="24"/>
        </w:rPr>
        <w:tab/>
        <w:t xml:space="preserve">    Регистрация </w:t>
      </w:r>
      <w:r w:rsidR="00EA2B2E" w:rsidRPr="00EA2B2E">
        <w:rPr>
          <w:rFonts w:ascii="Times New Roman" w:eastAsia="Calibri" w:hAnsi="Times New Roman" w:cs="Times New Roman"/>
          <w:sz w:val="24"/>
          <w:szCs w:val="24"/>
        </w:rPr>
        <w:t>уведомления о планируемом сносе</w:t>
      </w:r>
      <w:r w:rsidRPr="00B14B76">
        <w:rPr>
          <w:rFonts w:ascii="Times New Roman" w:eastAsia="Calibri" w:hAnsi="Times New Roman" w:cs="Times New Roman"/>
          <w:sz w:val="24"/>
          <w:szCs w:val="24"/>
        </w:rPr>
        <w:t>, направленно</w:t>
      </w:r>
      <w:r w:rsidR="00EA2B2E">
        <w:rPr>
          <w:rFonts w:ascii="Times New Roman" w:eastAsia="Calibri" w:hAnsi="Times New Roman" w:cs="Times New Roman"/>
          <w:sz w:val="24"/>
          <w:szCs w:val="24"/>
        </w:rPr>
        <w:t>го</w:t>
      </w:r>
      <w:r w:rsidRPr="00B14B76">
        <w:rPr>
          <w:rFonts w:ascii="Times New Roman" w:eastAsia="Calibri" w:hAnsi="Times New Roman" w:cs="Times New Roman"/>
          <w:sz w:val="24"/>
          <w:szCs w:val="24"/>
        </w:rPr>
        <w:t xml:space="preserve"> в форме электронного документа через </w:t>
      </w:r>
      <w:r w:rsidR="005E5921">
        <w:rPr>
          <w:rFonts w:ascii="Times New Roman" w:eastAsia="Calibri" w:hAnsi="Times New Roman" w:cs="Times New Roman"/>
          <w:sz w:val="24"/>
          <w:szCs w:val="24"/>
        </w:rPr>
        <w:t>Е</w:t>
      </w:r>
      <w:r w:rsidRPr="00B14B76">
        <w:rPr>
          <w:rFonts w:ascii="Times New Roman" w:eastAsia="Calibri" w:hAnsi="Times New Roman" w:cs="Times New Roman"/>
          <w:sz w:val="24"/>
          <w:szCs w:val="24"/>
        </w:rPr>
        <w:t>диный портал государственных и</w:t>
      </w:r>
      <w:r w:rsidR="00F9582C">
        <w:rPr>
          <w:rFonts w:ascii="Times New Roman" w:eastAsia="Calibri" w:hAnsi="Times New Roman" w:cs="Times New Roman"/>
          <w:sz w:val="24"/>
          <w:szCs w:val="24"/>
        </w:rPr>
        <w:t xml:space="preserve"> муниципальных услуг (функций), </w:t>
      </w:r>
      <w:r w:rsidRPr="00B14B76">
        <w:rPr>
          <w:rFonts w:ascii="Times New Roman" w:eastAsia="Calibri" w:hAnsi="Times New Roman" w:cs="Times New Roman"/>
          <w:sz w:val="24"/>
          <w:szCs w:val="24"/>
        </w:rPr>
        <w:t>осуществляется не позднее рабочего дня, следующего за днем ее поступления в Администрацию поселения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Cs w:val="24"/>
          <w:lang w:eastAsia="ru-RU"/>
        </w:rPr>
        <w:t xml:space="preserve">            </w:t>
      </w:r>
      <w:r w:rsidR="00EA2B2E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F9582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b75d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</w:t>
      </w:r>
      <w:r w:rsidRPr="00F9582C">
        <w:rPr>
          <w:rFonts w:ascii="Times New Roman" w:eastAsia="Calibri" w:hAnsi="Times New Roman" w:cs="Times New Roman"/>
          <w:sz w:val="24"/>
          <w:szCs w:val="24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а) номера кабинета;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б) фамилии, имени, отчества и должности специалиста, осуществляющего исполнение муниципальной услуги;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в) режима работы.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2)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3)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F9582C" w:rsidRPr="00F9582C" w:rsidRDefault="00F9582C" w:rsidP="006C08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а) текст административного регламента;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б) бланк заявления о предоставлении земельного участка;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в) перечень документов, необходимых для предоставления муниципальной услуги;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г) график (режим) работы, номера телефонов, адрес официального сайта и электронной почты Администрации поселения;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д) режим приема граждан и организаций;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е) порядок получения консультаций.</w:t>
      </w:r>
    </w:p>
    <w:p w:rsid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4) Помещения для получателей муниципальной услуги должны быть оборудованы столом с письменными принадлежностями и стульями.</w:t>
      </w:r>
    </w:p>
    <w:p w:rsidR="00A7521F" w:rsidRPr="00B14B76" w:rsidRDefault="00FA3B96" w:rsidP="00A752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94044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7521F"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Информационные стенды по предоставлению муниципальной услуги должны содержать следующее:</w:t>
      </w:r>
    </w:p>
    <w:p w:rsidR="00A7521F" w:rsidRPr="00B14B76" w:rsidRDefault="00A7521F" w:rsidP="00A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информацию о месте нахождения и графике работы исполнителя муниципальной услуги, почтовый и электронный адрес, адрес официального сайта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Новокусковского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поселения, контактные телефоны;</w:t>
      </w:r>
    </w:p>
    <w:p w:rsidR="00A7521F" w:rsidRPr="00B14B76" w:rsidRDefault="00A7521F" w:rsidP="00A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сроки предоставления муниципальной услуги;</w:t>
      </w:r>
    </w:p>
    <w:p w:rsidR="00A7521F" w:rsidRPr="00B14B76" w:rsidRDefault="00A7521F" w:rsidP="00A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образец заполнения заявления для получения муниципальной услуги;</w:t>
      </w:r>
    </w:p>
    <w:p w:rsidR="00A7521F" w:rsidRPr="00B14B76" w:rsidRDefault="00A7521F" w:rsidP="00A752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перечень документов, необходимых для предоставления муниципальной услуги.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A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</w:t>
      </w:r>
      <w:r w:rsidRPr="00A75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поселения осуществляет меры по обеспечению условий доступности получения муниципальной услуги для инвалидов,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включают: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возможность беспрепятственного входа в здание администрации поселения (далее – здание) и выхода из него;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содействие со стороны должностных лиц, при необходимости, инвалиду при входе в здание и выхода из него;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оборудование на прилегающей к зданию территории мест для парковки автотранспортных средств инвалидов;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7)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8)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10) обеспечение допуска сурдопереводчика, тифлосурдопереводчика, а также иного лица, владеющего жестовым языком;</w:t>
      </w:r>
    </w:p>
    <w:p w:rsidR="00A7521F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11) обеспечение условий доступности для инвалидов по зрению официального сайта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12)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13) предоставление, при необходимости, услуги по месту жительства инвалида или в дистанционном режиме;</w:t>
      </w:r>
    </w:p>
    <w:p w:rsidR="00A7521F" w:rsidRPr="00B14B76" w:rsidRDefault="00A7521F" w:rsidP="00A7521F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14) оказание должностными лицами администрации поселения иной необходимой инвалидам помощи    в преодолении барьеров, мешающих получению ими услуги наравне с другими лицами».</w:t>
      </w:r>
    </w:p>
    <w:p w:rsidR="00E94044" w:rsidRPr="00B14B76" w:rsidRDefault="0010389B" w:rsidP="00E9404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 w:rsidR="00E94044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порядку информирования о порядке предоставления муниципальной услуги:</w:t>
      </w:r>
    </w:p>
    <w:p w:rsidR="00E94044" w:rsidRPr="00B14B76" w:rsidRDefault="00E94044" w:rsidP="00E9404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информирование заявителей о порядке предоставления муниципальной услуги обеспечивается уполномоченный специалист;</w:t>
      </w:r>
    </w:p>
    <w:p w:rsidR="00E94044" w:rsidRPr="00B14B76" w:rsidRDefault="00E94044" w:rsidP="00E94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FA3B96" w:rsidRPr="00B14B76" w:rsidRDefault="00FA3B9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2</w:t>
      </w:r>
      <w:r w:rsidR="001038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 при обращении к уполномоченному специалисту;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контактному телефону в часы работы Администрации поселения;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электронного обращения на адрес электронной почты;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B14B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информационных стендах в здании Администрации поселения;</w:t>
      </w:r>
    </w:p>
    <w:p w:rsidR="00FA3B9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</w:t>
      </w:r>
      <w:r w:rsidR="001D77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портал</w:t>
      </w:r>
      <w:r w:rsidR="001D77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государственных и муниципальных услуг (функций);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в МФЦ при наличии договора о взаимодействии                                     с Администрацией поселения. 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предоставления муниципальной услуги в многофункциональных центрах: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в МФЦ осуществляется прием, и выдача документов только при личном обращении заявителя (его представителя);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прием заявителей специалистами МФЦ осуществляется в соответствии с графиком (режимом) работы МФЦ;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038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14B76" w:rsidRPr="00014280" w:rsidRDefault="00B14B76" w:rsidP="00014280">
      <w:pPr>
        <w:pStyle w:val="aff1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 w:rsidRPr="0077652D">
        <w:rPr>
          <w:rFonts w:ascii="Times New Roman" w:hAnsi="Times New Roman"/>
          <w:b/>
          <w:sz w:val="24"/>
          <w:szCs w:val="24"/>
          <w:shd w:val="clear" w:color="auto" w:fill="FFFFFF"/>
        </w:rPr>
        <w:t>процедур в электронной форме</w:t>
      </w: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, а также особенности выполнения администрати</w:t>
      </w:r>
      <w:r w:rsidR="00F038FC"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вных процедур </w:t>
      </w: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многофункциональн</w:t>
      </w:r>
      <w:r w:rsidR="00F038FC"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ом центре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left="1572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4B76" w:rsidRPr="00B14B76" w:rsidRDefault="00EA2B2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Предоставление муниципальной услуги включает в себя следующие административные процедуры:</w:t>
      </w:r>
    </w:p>
    <w:p w:rsidR="00EA2B2E" w:rsidRPr="00EA2B2E" w:rsidRDefault="00014280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1)</w:t>
      </w:r>
      <w:r w:rsidR="00B14B76"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рием (получение) и регистрация уведомления о планируемом сносе и иных документов, необходимых для предоставления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услуги, направление межведомственных запросов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;</w:t>
      </w:r>
    </w:p>
    <w:p w:rsidR="00EA2B2E" w:rsidRPr="00EA2B2E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бработка документов (информации), необходимых для предоставления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услуги, в том числе полученных с использованием межведомственного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информационного взаимодействия;</w:t>
      </w:r>
    </w:p>
    <w:p w:rsidR="00580596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ормирование результата предоставления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</w:t>
      </w:r>
      <w:r w:rsidR="005805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;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A2B2E" w:rsidRPr="00EA2B2E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ыдача (направление) заявителю документов, подтверждающих предоставление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услуги.</w:t>
      </w:r>
    </w:p>
    <w:p w:rsidR="00B14B76" w:rsidRPr="00014280" w:rsidRDefault="00B14B76" w:rsidP="000142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</w:t>
      </w:r>
      <w:r w:rsidR="00006C2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  <w:r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рием (получение) и регистрация уведомления о планируемом сносе и иных документов, необходимых для предоставления муниципальной услуги, направление межведомственных запросов</w:t>
      </w:r>
      <w:r w:rsidR="00D35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Основанием для начала адми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нистративной процедуры является поступление в Администрацию поселения уведомления о планируемом сносе и иных документов, необходимых для предоставления муниципальной услуги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2)</w:t>
      </w: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Уполномоченным </w:t>
      </w:r>
      <w:r w:rsidR="001027F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должностным лицом</w:t>
      </w: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, о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тветственным за выполнение административной процедуры, является </w:t>
      </w:r>
      <w:r w:rsidR="0058381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3) 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прием и регистрацию уведомления </w:t>
      </w:r>
      <w:r w:rsidR="00492E6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планируемом сносе и иных документов, необходимых для предоставления муниципальной услуги,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входящих документов в день поступления до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кументов;</w:t>
      </w:r>
    </w:p>
    <w:p w:rsid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 б) </w:t>
      </w:r>
      <w:r w:rsidR="001027F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проводит проверку наличия документов, указанных в подпункте 1 пункта 11 настоящего регламента</w:t>
      </w:r>
      <w:r w:rsidR="001027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06C26" w:rsidRDefault="001027FE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в)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выявлении оснований для отказа в приеме документов, необходимых для 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предоставления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предусмотренных пунктом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егламента, осуществляет подготовку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проекта 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письменного решения об отказе в приеме документов,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необходимых для предоставления муниципальной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обеспечивает его подписание Главой поселения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выда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 (направляет)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заявителю в порядке, установленном пунктом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18 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настоящего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егламента.</w:t>
      </w:r>
    </w:p>
    <w:p w:rsidR="00006C26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отсутствии оснований для отказа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 услуги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ормирует комплект документов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представленных заявителем;</w:t>
      </w:r>
    </w:p>
    <w:p w:rsid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д) </w:t>
      </w:r>
      <w:r w:rsidR="001027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непредставления заявителем документов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указанных в подпункте 2 пункта 11 настоящего регламента, формирует межведомственный запрос</w:t>
      </w:r>
      <w:r w:rsidR="00F75DD1" w:rsidRPr="00F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органы (организации), участвующие в предоставлении муниципальной услуги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Межведомственный запрос формируется и направляется в форме электронного документа, </w:t>
      </w:r>
      <w:r w:rsidR="00F75DD1" w:rsidRPr="00F75DD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подписанного </w:t>
      </w:r>
      <w:hyperlink r:id="rId11" w:history="1">
        <w:r w:rsidR="00F75DD1" w:rsidRPr="00F75DD1">
          <w:rPr>
            <w:rStyle w:val="ae"/>
            <w:rFonts w:ascii="Times New Roman CYR" w:eastAsia="Times New Roman" w:hAnsi="Times New Roman CYR" w:cs="Times New Roman CYR"/>
            <w:bCs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 каналам системы </w:t>
      </w:r>
      <w:r w:rsidR="00F75DD1" w:rsidRPr="00F75DD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межведомственного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электронного взаимодействия (далее - СМЭВ).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Межведомственный запрос в бумажном виде заполняется в соответствии с требованиями, 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установленными Законом № 210-ФЗ;</w:t>
      </w:r>
    </w:p>
    <w:p w:rsidR="00CE44D5" w:rsidRPr="00CE44D5" w:rsidRDefault="00F75DD1" w:rsidP="00CE4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рабочий день</w:t>
      </w:r>
      <w:r w:rsid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</w:t>
      </w:r>
      <w:r w:rsidR="00CE44D5" w:rsidRP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поступления уведомления о планируемом сносе и представленных заявителем документов в Администрацию поселения.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езультатом выполнения административной процедуры является: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рием (получение) и регистрация уведомления о планируемом сносе, направление межведомственных запросов.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тказ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услуги.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32. О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бработка документов (информации), необходимых для предоставления муниципальной услуги, в том числе полученных с использованием межведомственного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взаимодействия: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Основанием начала выполнения административной процедуры является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наличие сформированного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комплекта документов, представленных заявителем.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 является специалист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1 категории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 основании анализа сведений, содержащихся в уведомлении о планируемом сносе, в представленных заявителем документах и в документах и информации, полученных от органов и организаций в результате межведомственного информационного взаимодействия, устанавливает наличие права заявителя на предоставление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 услуги;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ормирует дело по объ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екту капитального строительства;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случае представления заявителем документов, указанных в </w:t>
      </w:r>
      <w:r w:rsid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пунктах</w:t>
      </w:r>
      <w:r w:rsid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«ж» и «з» подпункта 1 пункта 11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 w:rsid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егламента:</w:t>
      </w:r>
    </w:p>
    <w:p w:rsidR="00006C26" w:rsidRPr="0010389B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направл</w:t>
      </w:r>
      <w:r w:rsidR="00BD66C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яет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уведомлени</w:t>
      </w:r>
      <w:r w:rsidR="00BD66C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 о планируемом сносе и документы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указанны</w:t>
      </w:r>
      <w:r w:rsidR="00BD66C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</w:t>
      </w:r>
      <w:r w:rsidR="005F3695" w:rsidRP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подпунктах «ж» и «з» подпункта 1 пункта 11 настоящего регламента</w:t>
      </w:r>
      <w:r w:rsid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5F3695" w:rsidRP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F3695"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размещения в </w:t>
      </w:r>
      <w:r w:rsid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региональной </w:t>
      </w:r>
      <w:r w:rsidR="00346FBE"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ИСОГД</w:t>
      </w:r>
      <w:r w:rsidR="00BD66C7" w:rsidRPr="001038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уведомляет об этом орган регионального государственного строительного надзора</w:t>
      </w:r>
      <w:r w:rsidR="00346FBE" w:rsidRPr="001038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06C26" w:rsidRPr="005F3695" w:rsidRDefault="005F3695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существляет подготовку проекта информационного письма о направлении уведомления о планируемом сносе и документов, предусмотренных положениями части 10 статьи 55.31 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одекса, для размещения 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региональной ИСОГД</w:t>
      </w:r>
      <w:r w:rsidR="00F2174D" w:rsidRPr="00F2174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форме согласно приложению 2 к настоящему регламенту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06C26" w:rsidRPr="00006C26" w:rsidRDefault="00051968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г)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выявлении оснований для отказа в приеме документов, необходимых для предоставления </w:t>
      </w:r>
      <w:r w:rsidR="0054766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предусмотренных пунктом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р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егламента, на основании анализа сведений, содержащихся в уведомлении о планируемом сносе, в представленных заявителем документах и в документах и информации, полученных от органов и организаций в результате межведомственного информационного взаимодействия, осуществляет подготовку проекта решения об отказе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обеспечивает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подписывает его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Главой поселения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выда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(направл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яет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заявителю в порядке, установленном пунктом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18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4 рабочих дня.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Результатом выполнения административной процедуры является направление уведомления о планируемом сносе и документов, указанных в 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подпунктах «ж» и «з» подпункта 1 пункта 11 настоящего р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для 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346FBE"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BD66C7" w:rsidRPr="00BD66C7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BD66C7" w:rsidRPr="001038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 об этом органа регионального государственного строительного надзора,</w:t>
      </w:r>
      <w:r w:rsidRPr="001038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подготовка проекта информационного письма о направлении уведомления о планируемом сносе и документов, предусмотренных положениями части 10 статьи 55.31 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Кодекса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для размещения в 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051968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либо выдача (направление) заявителю решения об отказе в приеме документов, необходимых для предоставления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муниципальной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услуги.</w:t>
      </w:r>
    </w:p>
    <w:p w:rsidR="00051968" w:rsidRPr="00346FBE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33. Ф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ормирование результата предоставления муниципальной услуги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45A94" w:rsidRPr="00580596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1) 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Основанием начала выполнения административной процедуры является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наличие</w:t>
      </w:r>
      <w:r w:rsidRPr="00283658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проекта информационного письма о направлении уведомления о планируемом сносе и документов, предусмотренных положениями части 10 статьи 55.31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Кодекса</w:t>
      </w:r>
      <w:r w:rsidRP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для </w:t>
      </w:r>
      <w:r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346FBE"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="00045A94"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580596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процедуры, является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поселения</w:t>
      </w:r>
      <w:r w:rsid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7560A4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поселения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51968" w:rsidRPr="007560A4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подписывает информационное письмо о направлении уведомления о планируемом сносе и документов, предусмотренных положениями части 10 статьи 55.31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Кодекса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для </w:t>
      </w:r>
      <w:r w:rsidR="00051968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580596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51968" w:rsidRPr="00051968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переда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информационно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письм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направлении уведомления о планируемом сносе и документов, предусмотренных положениями части 10 статьи 55.31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одекса, для размещения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="00051968" w:rsidRPr="00045A94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специалисту 1 категории для выдачи (направления)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заявителю 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документов, подтверждающих предоставление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услуги, в течение одного рабочего дня со дня оформления такого информационного письма.</w:t>
      </w:r>
    </w:p>
    <w:p w:rsidR="00051968" w:rsidRPr="00051968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рабочий день.</w:t>
      </w:r>
    </w:p>
    <w:p w:rsidR="00051968" w:rsidRPr="00045A94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Результатом выполнения адми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нистративной процедуры является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одписание информационного письма о направлении уведомления о планируемом сносе и документов, предусмотренных положениями части 10 статьи 55.31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Кодекса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для размещения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региональной ИСОГД.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34. </w:t>
      </w:r>
      <w:r w:rsidRPr="00045A9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Выдача (направление) заявителю документов, подтверждающих предоставление </w:t>
      </w:r>
      <w:r w:rsidR="00C6611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муниципальной</w:t>
      </w:r>
      <w:r w:rsidRPr="00045A9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услуги</w:t>
      </w:r>
      <w:r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: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Основанием начала выполнения административной процедуры является получение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специалистом 1 категории подписанного Главой поселения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информационного письма о направлении уведомления о планируемом сносе и документов, предусмотренных положениями части 10 статьи 55.31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одекса, для размещения в 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процедуры, является специалист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категории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 вы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дает (направляет) заявителю информационное письмо о направлении уведомления о планируемом сносе и документов, предусмотренных положениями части 10 статьи 55.31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одекса, для размещения в 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региональной ИСОГД </w:t>
      </w:r>
      <w:r w:rsidR="004029D9" w:rsidRP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способом, которым представлено уведомление</w:t>
      </w:r>
      <w:r w:rsid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планируемом сносе.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рабочий день.</w:t>
      </w:r>
    </w:p>
    <w:p w:rsidR="00045A94" w:rsidRPr="007560A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Результатом административной процедуры является выдача (направление) заявителю информационного письма о направлении уведомления о планируемом сносе и документов, предусмотренных положениями части 10 статьи 55.31 </w:t>
      </w:r>
      <w:r w:rsid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одекса, для </w:t>
      </w:r>
      <w:r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7560A4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    3</w:t>
      </w:r>
      <w:r w:rsidR="004029D9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B14B7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выполнения административных процедур </w:t>
      </w:r>
      <w:r w:rsidRPr="00C236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электронной форме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особенности выполнения административных процедур в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1)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планируемом сносе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направленное через Единый портал государственных и муниципальных услуг (функций), должно быть подписано электронной подписью в соответствии с положениями статей 21.1 и 21.2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 № 210-ФЗ и иных законодательных актов Российской Федерации.</w:t>
      </w:r>
      <w:r w:rsidRPr="00B14B76">
        <w:rPr>
          <w:rFonts w:ascii="Times New Roman" w:eastAsia="Calibri" w:hAnsi="Times New Roman" w:cs="Times New Roman"/>
          <w:sz w:val="24"/>
          <w:szCs w:val="24"/>
        </w:rPr>
        <w:tab/>
      </w:r>
    </w:p>
    <w:p w:rsidR="00B14B76" w:rsidRPr="00B14B76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2) При представлении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планируемом сносе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B14B76" w:rsidRPr="00B14B76" w:rsidRDefault="00B14B76" w:rsidP="00B14B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(функций)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437349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а) ознакомления с формами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планируемом сносе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B14B76" w:rsidRPr="00B14B76" w:rsidRDefault="004029D9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б) представления уведомления о планируемом сносе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форме; 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в) осуществления мониторинга хода предоставления муниципальной услуги;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 получения результата муниципальной услуги.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4) </w:t>
      </w:r>
      <w:r w:rsidR="004029D9">
        <w:rPr>
          <w:rFonts w:ascii="Times New Roman" w:eastAsia="Calibri" w:hAnsi="Times New Roman" w:cs="Times New Roman"/>
          <w:kern w:val="2"/>
          <w:sz w:val="24"/>
          <w:szCs w:val="24"/>
        </w:rPr>
        <w:t>Регистрация уведомления о планируемом сносе</w:t>
      </w:r>
      <w:r w:rsidRPr="00B14B76">
        <w:rPr>
          <w:rFonts w:ascii="Times New Roman" w:eastAsia="Calibri" w:hAnsi="Times New Roman" w:cs="Times New Roman"/>
          <w:kern w:val="2"/>
          <w:sz w:val="24"/>
          <w:szCs w:val="24"/>
        </w:rPr>
        <w:t>, направленно</w:t>
      </w:r>
      <w:r w:rsidR="004029D9">
        <w:rPr>
          <w:rFonts w:ascii="Times New Roman" w:eastAsia="Calibri" w:hAnsi="Times New Roman" w:cs="Times New Roman"/>
          <w:kern w:val="2"/>
          <w:sz w:val="24"/>
          <w:szCs w:val="24"/>
        </w:rPr>
        <w:t>го</w:t>
      </w:r>
      <w:r w:rsidRPr="00B14B7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в форме электронного документа через Единый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администрацию поселения.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 случае поступления 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уведомления о планируемом сносе 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уведомления о планируемом сносе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 случае подачи </w:t>
      </w:r>
      <w:r w:rsidR="00801E8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уведомления о планируемом сносе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определяет предмет обращения;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проводит проверку правильности заполнения запроса;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заверяет электронное дело своей </w:t>
      </w:r>
      <w:hyperlink r:id="rId12" w:history="1">
        <w:r w:rsidRPr="00B14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электронной подписью</w:t>
        </w:r>
      </w:hyperlink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е) направляет копии до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кументов и реестр документов в 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дминистрацию поселения: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223"/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 указании заявителем места получения ответа (результата предоставления муниципальной услуги) посредством МФЦ д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олжностное лицо 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B14B76" w:rsidRPr="00B14B76" w:rsidRDefault="00B14B76" w:rsidP="00B14B7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МФЦ, ответственный за выдачу документов, полученных от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по результатам рассмотрения представленных заявителем документов, в день их получения от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B14B76" w:rsidRPr="00B14B76" w:rsidRDefault="00B14B76" w:rsidP="00B14B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 Г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Периодичность осуществления тек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ущего контроля устанавливается Г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B14B76" w:rsidRDefault="004029D9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9" w:rsidRPr="00437349" w:rsidRDefault="00437349" w:rsidP="004373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7349">
        <w:rPr>
          <w:rFonts w:ascii="Times New Roman" w:eastAsia="Calibri" w:hAnsi="Times New Roman" w:cs="Times New Roman"/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437349" w:rsidRPr="00437349" w:rsidRDefault="00437349" w:rsidP="004373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7349" w:rsidRPr="00437349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Заявитель может обратиться с жалобой в том числе в следующих случаях:</w:t>
      </w:r>
    </w:p>
    <w:p w:rsidR="00437349" w:rsidRPr="00437349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случаях, указанных в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дпунктах 2, 5, 7, 9, 10 пункта 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F044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3" w:anchor="dst100354" w:history="1">
        <w:r w:rsidRPr="0043734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частью 1.3 статьи 16</w:t>
        </w:r>
      </w:hyperlink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044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443A" w:rsidRPr="00F0443A" w:rsidRDefault="00A265A8" w:rsidP="00F0443A">
      <w:pPr>
        <w:spacing w:after="160" w:line="259" w:lineRule="auto"/>
        <w:ind w:left="495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  <w:r w:rsidR="00F0443A" w:rsidRPr="00BC5514">
        <w:rPr>
          <w:rFonts w:ascii="Times New Roman" w:eastAsia="Calibri" w:hAnsi="Times New Roman" w:cs="Times New Roman"/>
        </w:rPr>
        <w:t xml:space="preserve"> </w:t>
      </w:r>
      <w:r w:rsidR="00F0443A" w:rsidRPr="00F0443A">
        <w:rPr>
          <w:rFonts w:ascii="Times New Roman" w:eastAsia="Calibri" w:hAnsi="Times New Roman" w:cs="Times New Roman"/>
        </w:rPr>
        <w:t>1</w:t>
      </w:r>
    </w:p>
    <w:p w:rsidR="00F0443A" w:rsidRPr="00F0443A" w:rsidRDefault="00F0443A" w:rsidP="00BC5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Кому: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Почтовый адрес: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Адрес электронной почты (при наличии):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:rsidR="00F0443A" w:rsidRPr="00F0443A" w:rsidRDefault="00F0443A" w:rsidP="00BC5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(дата)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43A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43A">
        <w:rPr>
          <w:rFonts w:ascii="Times New Roman" w:eastAsia="Calibri" w:hAnsi="Times New Roman" w:cs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:rsid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0443A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F0443A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уведомления о планируемом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сносе объекта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капитального строительства (далее - уведомление 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планируемом сносе) и документов, необходимых для предоставления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 услуги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F0443A">
        <w:rPr>
          <w:rFonts w:ascii="Times New Roman" w:eastAsia="Calibri" w:hAnsi="Times New Roman" w:cs="Times New Roman"/>
          <w:sz w:val="24"/>
          <w:szCs w:val="24"/>
        </w:rPr>
        <w:t>Прием уведомления о планируемом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сносе объекта капитального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>», были</w:t>
      </w:r>
      <w:r w:rsidRPr="00F0443A">
        <w:rPr>
          <w:rFonts w:ascii="Times New Roman" w:eastAsia="Calibri" w:hAnsi="Times New Roman" w:cs="Times New Roman"/>
          <w:sz w:val="24"/>
          <w:szCs w:val="24"/>
        </w:rPr>
        <w:t> выявлены следующие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основания для отказа в приеме документов*: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</w:t>
      </w:r>
      <w:r>
        <w:rPr>
          <w:rFonts w:ascii="Times New Roman" w:eastAsia="Calibri" w:hAnsi="Times New Roman" w:cs="Times New Roman"/>
          <w:sz w:val="24"/>
          <w:szCs w:val="24"/>
        </w:rPr>
        <w:tab/>
        <w:t>1)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   отсутствие в уведомлении о планируемом сносе сведений, предусмотренных в форме уведомления, утвержденной приказом Минстроя России от 24.01.2019 № 34/пр;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2) представление уведомления о планируемом сносе и иных документов, необходимых для предоставления муниципальной услуги, не соответствующих требованиям, установленным правовыми актами Российской Федерации;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3) представление заявителем неполного комплекта документов, предусмотренных подпунктами «а» - «е» подпункта 1 пункта 11 </w:t>
      </w:r>
      <w:r w:rsidR="00BC5514">
        <w:rPr>
          <w:rFonts w:ascii="Times New Roman" w:eastAsia="Calibri" w:hAnsi="Times New Roman" w:cs="Times New Roman"/>
          <w:sz w:val="24"/>
          <w:szCs w:val="24"/>
        </w:rPr>
        <w:t>Административного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регламента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 услуги «Прием уведомления о планируемом сносе объекта капитального строительства</w:t>
      </w:r>
      <w:r w:rsidR="00BC5514">
        <w:rPr>
          <w:rFonts w:ascii="Times New Roman" w:eastAsia="Calibri" w:hAnsi="Times New Roman" w:cs="Times New Roman"/>
          <w:sz w:val="24"/>
          <w:szCs w:val="24"/>
        </w:rPr>
        <w:t>»</w:t>
      </w:r>
      <w:r w:rsidRPr="00F0443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C5514" w:rsidRPr="00BC5514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4) непредставление документов, предусмотренных подпунктами «ж» и «з» подпункта 1 пункта 11 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 предоставления муниципальной услуги «Прием уведомления о планируемом сносе объекта капитального строительства»;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5) представление заявителем документов, содержащих недостоверные и (или) противоречивые сведения;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6) в документах присутствуют подчистки, приписки, зачеркнутые слова и иные, не оговоренные в них исправления;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7) подача уведомления о планируемом сносе от имени заявителя не уполномоченным на то лицом.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В  связи с изложенным принято решение об отказе в приеме документов,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необходимых для предоставления </w:t>
      </w:r>
      <w:r w:rsidR="00BC551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______________________________   ___________   __________________________</w:t>
      </w:r>
    </w:p>
    <w:p w:rsidR="00F0443A" w:rsidRDefault="00BC5514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 (должностное лицо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), 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(подпись)    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(инициалы, фамилия)</w:t>
      </w:r>
    </w:p>
    <w:p w:rsidR="00F0443A" w:rsidRPr="00F0443A" w:rsidRDefault="00F0443A" w:rsidP="00BC55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М.П.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</w:t>
      </w:r>
      <w:r w:rsidR="00BC5514">
        <w:rPr>
          <w:rFonts w:ascii="Times New Roman" w:eastAsia="Calibri" w:hAnsi="Times New Roman" w:cs="Times New Roman"/>
          <w:sz w:val="24"/>
          <w:szCs w:val="24"/>
        </w:rPr>
        <w:tab/>
        <w:t>Подпись</w:t>
      </w:r>
      <w:r w:rsidRPr="00F0443A">
        <w:rPr>
          <w:rFonts w:ascii="Times New Roman" w:eastAsia="Calibri" w:hAnsi="Times New Roman" w:cs="Times New Roman"/>
          <w:sz w:val="24"/>
          <w:szCs w:val="24"/>
        </w:rPr>
        <w:t> 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заявителя, подтверждающая </w:t>
      </w:r>
      <w:r w:rsidRPr="00F0443A">
        <w:rPr>
          <w:rFonts w:ascii="Times New Roman" w:eastAsia="Calibri" w:hAnsi="Times New Roman" w:cs="Times New Roman"/>
          <w:sz w:val="24"/>
          <w:szCs w:val="24"/>
        </w:rPr>
        <w:t>получение решения об отказе в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приеме документов, </w:t>
      </w:r>
      <w:r w:rsidR="00BC5514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_______________   ___________________________________   _________________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(подпись)         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(инициалы, фамилия заявителя)           (дата)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-----------------------------</w:t>
      </w:r>
    </w:p>
    <w:p w:rsidR="000953C1" w:rsidRPr="000953C1" w:rsidRDefault="00F0443A" w:rsidP="00F044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* Указывается конкретное основание (основания) для отказа в приеме документов</w:t>
      </w:r>
    </w:p>
    <w:p w:rsidR="00D67616" w:rsidRDefault="00D67616" w:rsidP="00F0443A">
      <w:pPr>
        <w:widowControl w:val="0"/>
        <w:tabs>
          <w:tab w:val="left" w:pos="4820"/>
        </w:tabs>
        <w:autoSpaceDE w:val="0"/>
        <w:spacing w:before="14" w:after="0" w:line="240" w:lineRule="auto"/>
        <w:ind w:left="4820" w:right="35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C5514" w:rsidRPr="00BC5514" w:rsidRDefault="00A265A8" w:rsidP="00A265A8">
      <w:pPr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2</w:t>
      </w:r>
      <w:r>
        <w:rPr>
          <w:rFonts w:ascii="Times New Roman" w:eastAsia="Calibri" w:hAnsi="Times New Roman" w:cs="Times New Roman"/>
          <w:sz w:val="24"/>
          <w:szCs w:val="24"/>
        </w:rPr>
        <w:br/>
      </w: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                                 Форма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Кому: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Почтовый адрес: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Адрес электронной почты (при наличии):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4392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</w:t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Pr="00BC5514">
        <w:rPr>
          <w:rFonts w:ascii="Times New Roman" w:eastAsia="Calibri" w:hAnsi="Times New Roman" w:cs="Times New Roman"/>
          <w:sz w:val="24"/>
          <w:szCs w:val="24"/>
        </w:rPr>
        <w:t> (дата)</w:t>
      </w:r>
    </w:p>
    <w:p w:rsidR="002448A0" w:rsidRDefault="002448A0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48A0" w:rsidRDefault="002448A0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>Информация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>о направлении уведомления о планируемом сносе объекта капитального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>строительства и документов, предусмотренных положениями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>части 10 статьи 55.31 Градостроительного кодекса Российской Федерации,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 xml:space="preserve">для размещения в </w:t>
      </w:r>
      <w:r w:rsidR="007560A4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региональной </w:t>
      </w:r>
      <w:r w:rsidR="00391BDA" w:rsidRPr="00391BDA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информационной системе обеспечения градостроительной деятельности </w:t>
      </w:r>
      <w:r w:rsidR="00391BDA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7560A4">
        <w:rPr>
          <w:rFonts w:ascii="Times New Roman" w:eastAsia="Calibri" w:hAnsi="Times New Roman" w:cs="Times New Roman"/>
          <w:b/>
          <w:sz w:val="24"/>
          <w:szCs w:val="24"/>
        </w:rPr>
        <w:t>ИСОГД</w:t>
      </w:r>
      <w:r w:rsidR="00391BDA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2448A0" w:rsidRPr="002448A0" w:rsidRDefault="00BC5514" w:rsidP="00A265A8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C5514">
        <w:rPr>
          <w:rFonts w:ascii="Times New Roman" w:eastAsia="Calibri" w:hAnsi="Times New Roman" w:cs="Times New Roman"/>
          <w:color w:val="FF0000"/>
          <w:sz w:val="24"/>
          <w:szCs w:val="24"/>
        </w:rPr>
        <w:t>     </w:t>
      </w:r>
    </w:p>
    <w:p w:rsidR="002448A0" w:rsidRDefault="002448A0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5514" w:rsidRPr="00BC5514" w:rsidRDefault="002448A0" w:rsidP="002448A0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Администрация Новокусковского сельского поселения 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сообщает, что в соответствии с частью 11 статьи 55.31 Градостроительного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кодекса Российской Федерации уведомление о планир</w:t>
      </w:r>
      <w:r>
        <w:rPr>
          <w:rFonts w:ascii="Times New Roman" w:eastAsia="Calibri" w:hAnsi="Times New Roman" w:cs="Times New Roman"/>
          <w:sz w:val="24"/>
          <w:szCs w:val="24"/>
        </w:rPr>
        <w:t>уемом сносе _______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________________________________________________________________________,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(наименование объекта капитального строительства)</w:t>
      </w:r>
    </w:p>
    <w:p w:rsidR="002448A0" w:rsidRDefault="002448A0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5514" w:rsidRDefault="002448A0" w:rsidP="002448A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 также результаты и материалы его обследования и проект организации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 xml:space="preserve">абот по его сносу направлены для размещения в </w:t>
      </w:r>
      <w:r w:rsidR="007560A4">
        <w:rPr>
          <w:rFonts w:ascii="Times New Roman" w:eastAsia="Calibri" w:hAnsi="Times New Roman" w:cs="Times New Roman"/>
          <w:sz w:val="24"/>
          <w:szCs w:val="24"/>
        </w:rPr>
        <w:t>региональной информационной системе обеспечения градостроительной деятельности</w:t>
      </w:r>
      <w:r w:rsidR="0004075A">
        <w:rPr>
          <w:rFonts w:ascii="Times New Roman" w:eastAsia="Calibri" w:hAnsi="Times New Roman" w:cs="Times New Roman"/>
          <w:sz w:val="24"/>
          <w:szCs w:val="24"/>
        </w:rPr>
        <w:t xml:space="preserve"> (ИСОГД).</w:t>
      </w:r>
    </w:p>
    <w:p w:rsidR="002448A0" w:rsidRPr="00BC5514" w:rsidRDefault="002448A0" w:rsidP="002448A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_________________________________   ________</w:t>
      </w:r>
      <w:r w:rsidR="002448A0">
        <w:rPr>
          <w:rFonts w:ascii="Times New Roman" w:eastAsia="Calibri" w:hAnsi="Times New Roman" w:cs="Times New Roman"/>
          <w:sz w:val="24"/>
          <w:szCs w:val="24"/>
        </w:rPr>
        <w:t>_____</w:t>
      </w:r>
      <w:r w:rsidRPr="00BC5514">
        <w:rPr>
          <w:rFonts w:ascii="Times New Roman" w:eastAsia="Calibri" w:hAnsi="Times New Roman" w:cs="Times New Roman"/>
          <w:sz w:val="24"/>
          <w:szCs w:val="24"/>
        </w:rPr>
        <w:t>_   _________________________</w:t>
      </w: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(уполномоченное должностное лицо)   </w:t>
      </w:r>
      <w:r w:rsidR="002448A0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C5514">
        <w:rPr>
          <w:rFonts w:ascii="Times New Roman" w:eastAsia="Calibri" w:hAnsi="Times New Roman" w:cs="Times New Roman"/>
          <w:sz w:val="24"/>
          <w:szCs w:val="24"/>
        </w:rPr>
        <w:t>(подпись)</w:t>
      </w:r>
      <w:r w:rsidR="002448A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C5514">
        <w:rPr>
          <w:rFonts w:ascii="Times New Roman" w:eastAsia="Calibri" w:hAnsi="Times New Roman" w:cs="Times New Roman"/>
          <w:sz w:val="24"/>
          <w:szCs w:val="24"/>
        </w:rPr>
        <w:t xml:space="preserve">      (инициалы, фамилия)</w:t>
      </w:r>
    </w:p>
    <w:p w:rsidR="004C5BB1" w:rsidRDefault="004C5BB1" w:rsidP="00B14B76"/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BB1" w:rsidRDefault="004C5BB1" w:rsidP="00B14B76">
      <w:bookmarkStart w:id="2" w:name="_GoBack"/>
      <w:bookmarkEnd w:id="2"/>
    </w:p>
    <w:sectPr w:rsidR="004C5BB1" w:rsidSect="00BC5514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0F5" w:rsidRDefault="00FC60F5" w:rsidP="00B14B76">
      <w:pPr>
        <w:spacing w:after="0" w:line="240" w:lineRule="auto"/>
      </w:pPr>
      <w:r>
        <w:separator/>
      </w:r>
    </w:p>
  </w:endnote>
  <w:endnote w:type="continuationSeparator" w:id="0">
    <w:p w:rsidR="00FC60F5" w:rsidRDefault="00FC60F5" w:rsidP="00B1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0F5" w:rsidRDefault="00FC60F5" w:rsidP="00B14B76">
      <w:pPr>
        <w:spacing w:after="0" w:line="240" w:lineRule="auto"/>
      </w:pPr>
      <w:r>
        <w:separator/>
      </w:r>
    </w:p>
  </w:footnote>
  <w:footnote w:type="continuationSeparator" w:id="0">
    <w:p w:rsidR="00FC60F5" w:rsidRDefault="00FC60F5" w:rsidP="00B14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8334103"/>
      <w:docPartObj>
        <w:docPartGallery w:val="Page Numbers (Top of Page)"/>
        <w:docPartUnique/>
      </w:docPartObj>
    </w:sdtPr>
    <w:sdtEndPr/>
    <w:sdtContent>
      <w:p w:rsidR="00045A94" w:rsidRDefault="00045A94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0BC">
          <w:rPr>
            <w:noProof/>
          </w:rPr>
          <w:t>15</w:t>
        </w:r>
        <w:r>
          <w:fldChar w:fldCharType="end"/>
        </w:r>
      </w:p>
    </w:sdtContent>
  </w:sdt>
  <w:p w:rsidR="00045A94" w:rsidRDefault="00045A9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3752C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45E2F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013F53"/>
    <w:multiLevelType w:val="hybridMultilevel"/>
    <w:tmpl w:val="D0CE04F2"/>
    <w:lvl w:ilvl="0" w:tplc="1ECA6F14">
      <w:start w:val="2"/>
      <w:numFmt w:val="decimal"/>
      <w:lvlText w:val="%1)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56E4F91"/>
    <w:multiLevelType w:val="hybridMultilevel"/>
    <w:tmpl w:val="3094F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C52E43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28E695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F301025"/>
    <w:multiLevelType w:val="hybridMultilevel"/>
    <w:tmpl w:val="E0E8C8D0"/>
    <w:lvl w:ilvl="0" w:tplc="818A0530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D2407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453162B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A26DF8"/>
    <w:multiLevelType w:val="hybridMultilevel"/>
    <w:tmpl w:val="328A60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CB41C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EBC67C6"/>
    <w:multiLevelType w:val="hybridMultilevel"/>
    <w:tmpl w:val="7DD4A39E"/>
    <w:lvl w:ilvl="0" w:tplc="44468668">
      <w:start w:val="2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D832B1C2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1A40019"/>
    <w:multiLevelType w:val="hybridMultilevel"/>
    <w:tmpl w:val="7534D8F0"/>
    <w:lvl w:ilvl="0" w:tplc="D080350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E11F2A"/>
    <w:multiLevelType w:val="hybridMultilevel"/>
    <w:tmpl w:val="E0E8C8D0"/>
    <w:lvl w:ilvl="0" w:tplc="4650C9E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1FC1B7F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>
    <w:nsid w:val="766148DE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>
    <w:nsid w:val="7D626A7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409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9"/>
        </w:tabs>
        <w:ind w:left="23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9"/>
        </w:tabs>
        <w:ind w:left="30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9"/>
        </w:tabs>
        <w:ind w:left="38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9"/>
        </w:tabs>
        <w:ind w:left="45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9"/>
        </w:tabs>
        <w:ind w:left="52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9"/>
        </w:tabs>
        <w:ind w:left="59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9"/>
        </w:tabs>
        <w:ind w:left="669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12"/>
  </w:num>
  <w:num w:numId="7">
    <w:abstractNumId w:val="0"/>
  </w:num>
  <w:num w:numId="8">
    <w:abstractNumId w:val="9"/>
  </w:num>
  <w:num w:numId="9">
    <w:abstractNumId w:val="7"/>
  </w:num>
  <w:num w:numId="10">
    <w:abstractNumId w:val="13"/>
  </w:num>
  <w:num w:numId="11">
    <w:abstractNumId w:val="15"/>
  </w:num>
  <w:num w:numId="12">
    <w:abstractNumId w:val="14"/>
  </w:num>
  <w:num w:numId="13">
    <w:abstractNumId w:val="16"/>
  </w:num>
  <w:num w:numId="14">
    <w:abstractNumId w:val="10"/>
  </w:num>
  <w:num w:numId="15">
    <w:abstractNumId w:val="18"/>
  </w:num>
  <w:num w:numId="16">
    <w:abstractNumId w:val="17"/>
  </w:num>
  <w:num w:numId="17">
    <w:abstractNumId w:val="5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87"/>
    <w:rsid w:val="000025DF"/>
    <w:rsid w:val="00006C26"/>
    <w:rsid w:val="00014280"/>
    <w:rsid w:val="000205C2"/>
    <w:rsid w:val="00025AC1"/>
    <w:rsid w:val="0004075A"/>
    <w:rsid w:val="000410B6"/>
    <w:rsid w:val="00045A94"/>
    <w:rsid w:val="00051968"/>
    <w:rsid w:val="000953C1"/>
    <w:rsid w:val="000B370D"/>
    <w:rsid w:val="001027FE"/>
    <w:rsid w:val="0010389B"/>
    <w:rsid w:val="0016528B"/>
    <w:rsid w:val="001D263D"/>
    <w:rsid w:val="001D4239"/>
    <w:rsid w:val="001D7758"/>
    <w:rsid w:val="001F7D9A"/>
    <w:rsid w:val="002079C7"/>
    <w:rsid w:val="0021205E"/>
    <w:rsid w:val="00221FF9"/>
    <w:rsid w:val="002448A0"/>
    <w:rsid w:val="00276B24"/>
    <w:rsid w:val="00277EDF"/>
    <w:rsid w:val="0028307D"/>
    <w:rsid w:val="00283658"/>
    <w:rsid w:val="002B79DB"/>
    <w:rsid w:val="002F320C"/>
    <w:rsid w:val="003000BC"/>
    <w:rsid w:val="003161EA"/>
    <w:rsid w:val="00346FBE"/>
    <w:rsid w:val="00347950"/>
    <w:rsid w:val="003535C2"/>
    <w:rsid w:val="00391BDA"/>
    <w:rsid w:val="003969E5"/>
    <w:rsid w:val="003B0495"/>
    <w:rsid w:val="003F1E92"/>
    <w:rsid w:val="004029D9"/>
    <w:rsid w:val="004127B6"/>
    <w:rsid w:val="00437349"/>
    <w:rsid w:val="004536DC"/>
    <w:rsid w:val="00492E60"/>
    <w:rsid w:val="004C15F3"/>
    <w:rsid w:val="004C1D38"/>
    <w:rsid w:val="004C5BB1"/>
    <w:rsid w:val="004C720B"/>
    <w:rsid w:val="00501A26"/>
    <w:rsid w:val="0054766C"/>
    <w:rsid w:val="00580596"/>
    <w:rsid w:val="00583810"/>
    <w:rsid w:val="005D7506"/>
    <w:rsid w:val="005E5921"/>
    <w:rsid w:val="005F3695"/>
    <w:rsid w:val="00602BFD"/>
    <w:rsid w:val="00605D8E"/>
    <w:rsid w:val="00607AA3"/>
    <w:rsid w:val="00653760"/>
    <w:rsid w:val="006843F2"/>
    <w:rsid w:val="006C04D0"/>
    <w:rsid w:val="006C0874"/>
    <w:rsid w:val="006E2F4E"/>
    <w:rsid w:val="007021E6"/>
    <w:rsid w:val="00706AD5"/>
    <w:rsid w:val="007267E0"/>
    <w:rsid w:val="0075527E"/>
    <w:rsid w:val="007560A4"/>
    <w:rsid w:val="0077652D"/>
    <w:rsid w:val="00792436"/>
    <w:rsid w:val="007B55FC"/>
    <w:rsid w:val="007D6573"/>
    <w:rsid w:val="007F30F6"/>
    <w:rsid w:val="007F42BE"/>
    <w:rsid w:val="00801E84"/>
    <w:rsid w:val="008109DF"/>
    <w:rsid w:val="00832991"/>
    <w:rsid w:val="00840E29"/>
    <w:rsid w:val="008513B9"/>
    <w:rsid w:val="0087227E"/>
    <w:rsid w:val="008933DE"/>
    <w:rsid w:val="008B5721"/>
    <w:rsid w:val="008E073A"/>
    <w:rsid w:val="00911F3E"/>
    <w:rsid w:val="00912C50"/>
    <w:rsid w:val="00963FC9"/>
    <w:rsid w:val="009A0F42"/>
    <w:rsid w:val="009F67CB"/>
    <w:rsid w:val="00A2372C"/>
    <w:rsid w:val="00A265A8"/>
    <w:rsid w:val="00A7521F"/>
    <w:rsid w:val="00A91360"/>
    <w:rsid w:val="00AB1DC8"/>
    <w:rsid w:val="00AC0825"/>
    <w:rsid w:val="00AC1FEE"/>
    <w:rsid w:val="00AC2EFA"/>
    <w:rsid w:val="00B14B76"/>
    <w:rsid w:val="00B23205"/>
    <w:rsid w:val="00B35471"/>
    <w:rsid w:val="00B836F1"/>
    <w:rsid w:val="00BC2B91"/>
    <w:rsid w:val="00BC5514"/>
    <w:rsid w:val="00BD66C7"/>
    <w:rsid w:val="00BE13C5"/>
    <w:rsid w:val="00BF7F65"/>
    <w:rsid w:val="00C2363E"/>
    <w:rsid w:val="00C64F41"/>
    <w:rsid w:val="00C6611D"/>
    <w:rsid w:val="00CD2118"/>
    <w:rsid w:val="00CD498C"/>
    <w:rsid w:val="00CE44D5"/>
    <w:rsid w:val="00CF1B87"/>
    <w:rsid w:val="00CF2212"/>
    <w:rsid w:val="00CF6DD5"/>
    <w:rsid w:val="00D22575"/>
    <w:rsid w:val="00D350A6"/>
    <w:rsid w:val="00D52747"/>
    <w:rsid w:val="00D61FF5"/>
    <w:rsid w:val="00D62D23"/>
    <w:rsid w:val="00D67616"/>
    <w:rsid w:val="00D844E2"/>
    <w:rsid w:val="00D854D2"/>
    <w:rsid w:val="00DB6728"/>
    <w:rsid w:val="00DF632C"/>
    <w:rsid w:val="00E418CF"/>
    <w:rsid w:val="00E530F8"/>
    <w:rsid w:val="00E65A2A"/>
    <w:rsid w:val="00E768A3"/>
    <w:rsid w:val="00E94044"/>
    <w:rsid w:val="00EA2B2E"/>
    <w:rsid w:val="00EE1A67"/>
    <w:rsid w:val="00EE72A7"/>
    <w:rsid w:val="00F038FC"/>
    <w:rsid w:val="00F0443A"/>
    <w:rsid w:val="00F2174D"/>
    <w:rsid w:val="00F3144F"/>
    <w:rsid w:val="00F4569D"/>
    <w:rsid w:val="00F5147A"/>
    <w:rsid w:val="00F75DD1"/>
    <w:rsid w:val="00F9582C"/>
    <w:rsid w:val="00FA3B96"/>
    <w:rsid w:val="00FC60F5"/>
    <w:rsid w:val="00FD1FFE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BC066-1083-49EF-BF7E-7E1AF1CB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14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B14B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qFormat/>
    <w:rsid w:val="00B14B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B14B7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B14B7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B7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14B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B14B7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14B7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4B76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numbering" w:customStyle="1" w:styleId="11">
    <w:name w:val="Нет списка1"/>
    <w:next w:val="a2"/>
    <w:semiHidden/>
    <w:rsid w:val="00B14B76"/>
  </w:style>
  <w:style w:type="paragraph" w:customStyle="1" w:styleId="a3">
    <w:name w:val="Знак"/>
    <w:basedOn w:val="a"/>
    <w:rsid w:val="00B14B7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rsid w:val="00B14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14B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B14B7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14B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6">
    <w:name w:val="Style6"/>
    <w:basedOn w:val="a"/>
    <w:rsid w:val="00B14B76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rsid w:val="00B14B76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ody Text Indent"/>
    <w:basedOn w:val="a"/>
    <w:link w:val="a8"/>
    <w:rsid w:val="00B14B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qFormat/>
    <w:rsid w:val="00B14B76"/>
    <w:rPr>
      <w:b/>
      <w:bCs/>
    </w:rPr>
  </w:style>
  <w:style w:type="paragraph" w:customStyle="1" w:styleId="a30">
    <w:name w:val="a3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B14B76"/>
    <w:rPr>
      <w:i/>
      <w:iCs/>
    </w:rPr>
  </w:style>
  <w:style w:type="paragraph" w:customStyle="1" w:styleId="consnormal">
    <w:name w:val="con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0">
    <w:name w:val="a0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32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"/>
    <w:rsid w:val="00B14B76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styleId="ac">
    <w:name w:val="No Spacing"/>
    <w:uiPriority w:val="1"/>
    <w:qFormat/>
    <w:rsid w:val="00B14B76"/>
    <w:pPr>
      <w:widowControl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3"/>
    <w:rsid w:val="00B14B7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1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14B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B14B76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14B7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B14B7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e">
    <w:name w:val="Hyperlink"/>
    <w:uiPriority w:val="99"/>
    <w:rsid w:val="00B14B76"/>
    <w:rPr>
      <w:color w:val="0000FF"/>
      <w:u w:val="single"/>
    </w:rPr>
  </w:style>
  <w:style w:type="character" w:customStyle="1" w:styleId="sectiontitle">
    <w:name w:val="section_title"/>
    <w:basedOn w:val="a0"/>
    <w:rsid w:val="00B14B76"/>
  </w:style>
  <w:style w:type="character" w:customStyle="1" w:styleId="af">
    <w:name w:val="Цветовое выделение"/>
    <w:rsid w:val="00B14B76"/>
    <w:rPr>
      <w:b/>
      <w:bCs/>
      <w:color w:val="000080"/>
    </w:rPr>
  </w:style>
  <w:style w:type="character" w:customStyle="1" w:styleId="af0">
    <w:name w:val="Гипертекстовая ссылка"/>
    <w:rsid w:val="00B14B76"/>
    <w:rPr>
      <w:b/>
      <w:bCs/>
      <w:color w:val="008000"/>
    </w:rPr>
  </w:style>
  <w:style w:type="paragraph" w:customStyle="1" w:styleId="af1">
    <w:name w:val="Заголовок статьи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2">
    <w:name w:val="Комментарий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character" w:customStyle="1" w:styleId="af3">
    <w:name w:val="Не вступил в силу"/>
    <w:rsid w:val="00B14B76"/>
    <w:rPr>
      <w:b/>
      <w:bCs/>
      <w:color w:val="008080"/>
    </w:rPr>
  </w:style>
  <w:style w:type="paragraph" w:customStyle="1" w:styleId="13">
    <w:name w:val="Стиль1"/>
    <w:basedOn w:val="a"/>
    <w:link w:val="14"/>
    <w:qFormat/>
    <w:rsid w:val="00B14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Стиль1 Знак"/>
    <w:link w:val="1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B14B76"/>
  </w:style>
  <w:style w:type="paragraph" w:customStyle="1" w:styleId="OEM">
    <w:name w:val="Нормальный (OEM)"/>
    <w:basedOn w:val="a"/>
    <w:next w:val="a"/>
    <w:rsid w:val="00B14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rsid w:val="00B14B76"/>
    <w:rPr>
      <w:rFonts w:ascii="Times New Roman" w:hAnsi="Times New Roman" w:cs="Times New Roman"/>
      <w:b/>
      <w:bCs/>
      <w:sz w:val="22"/>
      <w:szCs w:val="22"/>
    </w:rPr>
  </w:style>
  <w:style w:type="paragraph" w:customStyle="1" w:styleId="Normall">
    <w:name w:val="Normal l"/>
    <w:basedOn w:val="a"/>
    <w:link w:val="NormallChar"/>
    <w:rsid w:val="00B14B76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lChar">
    <w:name w:val="Normal l Char"/>
    <w:link w:val="Normall"/>
    <w:rsid w:val="00B14B76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footnote text"/>
    <w:basedOn w:val="a"/>
    <w:link w:val="afa"/>
    <w:semiHidden/>
    <w:rsid w:val="00B14B76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B14B76"/>
    <w:rPr>
      <w:rFonts w:ascii="Arial" w:eastAsia="Times New Roman" w:hAnsi="Arial" w:cs="Times New Roman"/>
      <w:sz w:val="20"/>
      <w:szCs w:val="20"/>
      <w:lang w:eastAsia="ru-RU"/>
    </w:rPr>
  </w:style>
  <w:style w:type="character" w:styleId="afb">
    <w:name w:val="footnote reference"/>
    <w:semiHidden/>
    <w:rsid w:val="00B14B76"/>
    <w:rPr>
      <w:vertAlign w:val="superscript"/>
    </w:rPr>
  </w:style>
  <w:style w:type="paragraph" w:customStyle="1" w:styleId="wikip">
    <w:name w:val="wikip"/>
    <w:basedOn w:val="a"/>
    <w:rsid w:val="00B14B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 Emphasis"/>
    <w:rsid w:val="00B14B76"/>
    <w:rPr>
      <w:b/>
      <w:bCs/>
    </w:rPr>
  </w:style>
  <w:style w:type="paragraph" w:customStyle="1" w:styleId="Standard">
    <w:name w:val="Standard"/>
    <w:rsid w:val="00B14B7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5">
    <w:name w:val="Без интервала1"/>
    <w:rsid w:val="00B14B76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western">
    <w:name w:val="western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B14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B14B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Заголовок"/>
    <w:basedOn w:val="a"/>
    <w:next w:val="a5"/>
    <w:rsid w:val="00B14B76"/>
    <w:pPr>
      <w:suppressAutoHyphens/>
      <w:spacing w:after="0" w:line="240" w:lineRule="auto"/>
      <w:ind w:left="-567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d">
    <w:name w:val="Знак Знак Знак"/>
    <w:rsid w:val="00B14B76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10">
    <w:name w:val="Основной текст 21"/>
    <w:basedOn w:val="a"/>
    <w:rsid w:val="00B14B7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Standard"/>
    <w:rsid w:val="00B14B76"/>
    <w:pPr>
      <w:spacing w:after="120"/>
    </w:pPr>
  </w:style>
  <w:style w:type="paragraph" w:customStyle="1" w:styleId="16">
    <w:name w:val="марк список 1"/>
    <w:basedOn w:val="Standard"/>
    <w:rsid w:val="00B14B76"/>
    <w:pPr>
      <w:tabs>
        <w:tab w:val="left" w:pos="360"/>
      </w:tabs>
      <w:spacing w:before="120" w:after="120"/>
    </w:pPr>
    <w:rPr>
      <w:szCs w:val="20"/>
    </w:rPr>
  </w:style>
  <w:style w:type="paragraph" w:customStyle="1" w:styleId="Textbodyindent">
    <w:name w:val="Text body indent"/>
    <w:basedOn w:val="Standard"/>
    <w:rsid w:val="00B14B76"/>
    <w:pPr>
      <w:spacing w:after="120"/>
      <w:ind w:left="283"/>
    </w:pPr>
    <w:rPr>
      <w:sz w:val="20"/>
      <w:szCs w:val="20"/>
    </w:rPr>
  </w:style>
  <w:style w:type="paragraph" w:customStyle="1" w:styleId="afe">
    <w:name w:val="реквизитПодпись"/>
    <w:basedOn w:val="Standard"/>
    <w:rsid w:val="00B14B76"/>
    <w:pPr>
      <w:widowControl/>
      <w:tabs>
        <w:tab w:val="left" w:pos="6804"/>
      </w:tabs>
      <w:spacing w:before="360"/>
    </w:pPr>
    <w:rPr>
      <w:rFonts w:eastAsia="Times New Roman" w:cs="Times New Roman"/>
      <w:kern w:val="0"/>
      <w:szCs w:val="20"/>
      <w:lang w:eastAsia="ar-SA" w:bidi="ar-SA"/>
    </w:rPr>
  </w:style>
  <w:style w:type="paragraph" w:styleId="aff">
    <w:name w:val="Title"/>
    <w:basedOn w:val="Standard"/>
    <w:next w:val="Textbody"/>
    <w:link w:val="aff0"/>
    <w:qFormat/>
    <w:rsid w:val="00B14B76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ff0">
    <w:name w:val="Название Знак"/>
    <w:basedOn w:val="a0"/>
    <w:link w:val="aff"/>
    <w:rsid w:val="00B14B76"/>
    <w:rPr>
      <w:rFonts w:ascii="Arial" w:eastAsia="Lucida Sans Unicode" w:hAnsi="Arial" w:cs="Mangal"/>
      <w:kern w:val="3"/>
      <w:sz w:val="28"/>
      <w:szCs w:val="28"/>
      <w:lang w:eastAsia="zh-CN" w:bidi="hi-IN"/>
    </w:rPr>
  </w:style>
  <w:style w:type="character" w:customStyle="1" w:styleId="FontStyle46">
    <w:name w:val="Font Style46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1">
    <w:name w:val="List Paragraph"/>
    <w:basedOn w:val="a"/>
    <w:uiPriority w:val="34"/>
    <w:qFormat/>
    <w:rsid w:val="00B14B7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f2">
    <w:name w:val="МУ Обычный стиль"/>
    <w:basedOn w:val="a"/>
    <w:autoRedefine/>
    <w:rsid w:val="00B14B76"/>
    <w:pPr>
      <w:tabs>
        <w:tab w:val="left" w:pos="567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f3">
    <w:name w:val="Plain Text"/>
    <w:basedOn w:val="a"/>
    <w:link w:val="aff4"/>
    <w:rsid w:val="00B14B7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B14B7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5">
    <w:name w:val="Balloon Text"/>
    <w:basedOn w:val="a"/>
    <w:link w:val="aff6"/>
    <w:rsid w:val="00B14B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6">
    <w:name w:val="Текст выноски Знак"/>
    <w:basedOn w:val="a0"/>
    <w:link w:val="aff5"/>
    <w:rsid w:val="00B14B7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ConsPlusNormal0">
    <w:name w:val="ConsPlusNormal Знак"/>
    <w:link w:val="ConsPlusNormal"/>
    <w:rsid w:val="00B14B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Абзац списка1"/>
    <w:basedOn w:val="a"/>
    <w:rsid w:val="00B14B76"/>
    <w:pPr>
      <w:ind w:left="720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5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1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0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5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8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5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7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1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20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26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9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75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0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3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8658380">
                              <w:marLeft w:val="0"/>
                              <w:marRight w:val="0"/>
                              <w:marTop w:val="0"/>
                              <w:marBottom w:val="12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32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59411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35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58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7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54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0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1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4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9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721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0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2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9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4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8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5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3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0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0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/" TargetMode="External"/><Relationship Id="rId13" Type="http://schemas.openxmlformats.org/officeDocument/2006/relationships/hyperlink" Target="http://www.consultant.ru/document/cons_doc_LAW_302971/a2588b2a1374c05e0939bb4df8e54fc0dfd6e00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84522.2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315252BDC0AD0963268E7F8A7D7F72EF7C52E8EA0C4631B0D39E1D45D490E9D50F3EACF07C94F92tA3F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7751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58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6AE3-5548-47DE-9154-BC0238E55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15</Pages>
  <Words>7040</Words>
  <Characters>40129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37</cp:revision>
  <cp:lastPrinted>2019-09-13T05:17:00Z</cp:lastPrinted>
  <dcterms:created xsi:type="dcterms:W3CDTF">2019-04-19T01:27:00Z</dcterms:created>
  <dcterms:modified xsi:type="dcterms:W3CDTF">2019-10-23T07:38:00Z</dcterms:modified>
</cp:coreProperties>
</file>