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F44" w:rsidRPr="00812F44" w:rsidRDefault="00812F44" w:rsidP="00812F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12F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812F44" w:rsidRPr="00812F44" w:rsidRDefault="00812F44" w:rsidP="00812F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12F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812F44" w:rsidRPr="00812F44" w:rsidRDefault="00812F44" w:rsidP="00812F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812F44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812F44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812F44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812F44" w:rsidRPr="00812F44" w:rsidRDefault="00812F44" w:rsidP="00812F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12F44" w:rsidRPr="00812F44" w:rsidRDefault="00812F44" w:rsidP="00812F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12F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812F44" w:rsidRPr="00812F44" w:rsidRDefault="00812F44" w:rsidP="00812F4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12F44" w:rsidRPr="00812F44" w:rsidRDefault="00812F44" w:rsidP="00812F4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12F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21.03.2019                                                                                                                                № 83</w:t>
      </w:r>
    </w:p>
    <w:p w:rsidR="00812F44" w:rsidRPr="00812F44" w:rsidRDefault="00812F44" w:rsidP="00812F4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12F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812F44" w:rsidRPr="00812F44" w:rsidRDefault="00812F44" w:rsidP="00812F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2F44" w:rsidRPr="00812F44" w:rsidRDefault="00812F44" w:rsidP="00812F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F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решение Совета Новокусковского сельского поселения от 18.08.2011 № 150 «Об утверждении перечня услуг, которые являются необходимыми</w:t>
      </w:r>
    </w:p>
    <w:p w:rsidR="00812F44" w:rsidRPr="00812F44" w:rsidRDefault="00812F44" w:rsidP="00812F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F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обязательными для предоставления администрацией Новокусковского</w:t>
      </w:r>
    </w:p>
    <w:p w:rsidR="00812F44" w:rsidRPr="00812F44" w:rsidRDefault="00812F44" w:rsidP="00812F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F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муниципальных услуг»</w:t>
      </w:r>
    </w:p>
    <w:p w:rsidR="00812F44" w:rsidRPr="00812F44" w:rsidRDefault="00812F44" w:rsidP="00812F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2F44" w:rsidRPr="00812F44" w:rsidRDefault="00812F44" w:rsidP="00812F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2F44" w:rsidRPr="00812F44" w:rsidRDefault="00812F44" w:rsidP="00812F44">
      <w:pPr>
        <w:spacing w:after="0" w:line="240" w:lineRule="auto"/>
        <w:ind w:right="-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приведения муниципального правового акта в соответствие с действующим законодательством</w:t>
      </w:r>
      <w:r w:rsidRPr="00812F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12F44" w:rsidRPr="00812F44" w:rsidRDefault="00812F44" w:rsidP="00812F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2F44" w:rsidRPr="00812F44" w:rsidRDefault="00812F44" w:rsidP="00812F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F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СОВЕТ НОВОКУСКОВСКОГО СЕЛЬСКОГО ПОСЕЛЕНИЯ </w:t>
      </w:r>
      <w:r w:rsidRPr="00812F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812F44" w:rsidRPr="00812F44" w:rsidRDefault="00812F44" w:rsidP="00812F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2F44" w:rsidRPr="00812F44" w:rsidRDefault="00812F44" w:rsidP="00812F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12F4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1. Внести в </w:t>
      </w:r>
      <w:r w:rsidRPr="00812F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</w:t>
      </w:r>
      <w:r w:rsidRPr="00812F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услуг, которые являются необходимыми и обязательными для предоставления администрацией Новокусковского сельского поселения муниципальных услуг (далее – Перечень), утвержденный решением Совета Новокусковского сельского поселения от 18.08.2011 № 150, следующие изменения:</w:t>
      </w:r>
    </w:p>
    <w:p w:rsidR="00812F44" w:rsidRPr="00812F44" w:rsidRDefault="00812F44" w:rsidP="00812F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12F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пункт 3 Перечня изложить в следующей редакции:</w:t>
      </w:r>
    </w:p>
    <w:p w:rsidR="00812F44" w:rsidRPr="00812F44" w:rsidRDefault="00812F44" w:rsidP="00812F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12F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«3.</w:t>
      </w:r>
      <w:r w:rsidRPr="00812F44">
        <w:rPr>
          <w:rFonts w:ascii="Times New Roman" w:eastAsia="Calibri" w:hAnsi="Times New Roman" w:cs="Times New Roman"/>
          <w:bCs/>
          <w:sz w:val="24"/>
          <w:szCs w:val="24"/>
        </w:rPr>
        <w:t xml:space="preserve"> Прием заявлений и выдача документов о согласовании переустройства и (или) перепланировки </w:t>
      </w:r>
      <w:r w:rsidRPr="00812F44">
        <w:rPr>
          <w:rFonts w:ascii="Times New Roman" w:eastAsia="Calibri" w:hAnsi="Times New Roman" w:cs="Times New Roman"/>
          <w:sz w:val="24"/>
          <w:szCs w:val="24"/>
          <w:lang w:eastAsia="ru-RU"/>
        </w:rPr>
        <w:t>помещения в многоквартирном доме.».</w:t>
      </w:r>
    </w:p>
    <w:p w:rsidR="00812F44" w:rsidRPr="00812F44" w:rsidRDefault="00812F44" w:rsidP="00812F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F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2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812F4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812F4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2F44" w:rsidRPr="00812F44" w:rsidRDefault="00812F44" w:rsidP="00812F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12F4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812F4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812F44" w:rsidRPr="00812F44" w:rsidRDefault="00812F44" w:rsidP="00812F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12F4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812F4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812F44" w:rsidRPr="00812F44" w:rsidRDefault="00812F44" w:rsidP="00812F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12F44" w:rsidRPr="00812F44" w:rsidRDefault="00812F44" w:rsidP="00812F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12F4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А.В. Карпенко</w:t>
      </w:r>
    </w:p>
    <w:p w:rsidR="00812F44" w:rsidRPr="00812F44" w:rsidRDefault="00812F44" w:rsidP="00812F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12F44" w:rsidRPr="00812F44" w:rsidRDefault="00812F44" w:rsidP="00812F4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12F44" w:rsidRPr="00812F44" w:rsidRDefault="00812F44" w:rsidP="00812F4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12F44" w:rsidRPr="00812F44" w:rsidRDefault="00812F44" w:rsidP="00812F4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12F44" w:rsidRPr="00812F44" w:rsidRDefault="00812F44" w:rsidP="00812F44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602CA" w:rsidRDefault="00D602CA">
      <w:bookmarkStart w:id="0" w:name="_GoBack"/>
      <w:bookmarkEnd w:id="0"/>
    </w:p>
    <w:sectPr w:rsidR="00D60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7CC"/>
    <w:rsid w:val="007547CC"/>
    <w:rsid w:val="00812F44"/>
    <w:rsid w:val="00D60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2A21F6-0E7E-449C-8AF7-EE0FAA1D2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1285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2019-04-02T03:41:00Z</dcterms:created>
  <dcterms:modified xsi:type="dcterms:W3CDTF">2019-04-02T03:42:00Z</dcterms:modified>
</cp:coreProperties>
</file>