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E94" w:rsidRPr="00483A75" w:rsidRDefault="00BB4E94" w:rsidP="00BB4E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3A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Томская область </w:t>
      </w:r>
      <w:proofErr w:type="spellStart"/>
      <w:r w:rsidRPr="00483A75">
        <w:rPr>
          <w:rFonts w:ascii="Times New Roman" w:eastAsia="Times New Roman" w:hAnsi="Times New Roman" w:cs="Times New Roman"/>
          <w:sz w:val="24"/>
          <w:szCs w:val="24"/>
          <w:lang w:eastAsia="ru-RU"/>
        </w:rPr>
        <w:t>Асиновский</w:t>
      </w:r>
      <w:proofErr w:type="spellEnd"/>
      <w:r w:rsidRPr="00483A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</w:p>
    <w:p w:rsidR="00BB4E94" w:rsidRPr="00483A75" w:rsidRDefault="00BB4E94" w:rsidP="00BB4E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483A7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АДМИНИСТРАЦИЯ</w:t>
      </w:r>
    </w:p>
    <w:p w:rsidR="00BB4E94" w:rsidRPr="00483A75" w:rsidRDefault="00BB4E94" w:rsidP="00BB4E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483A7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НОВОКУСКОВСКОГО СЕЛЬСКОГО ПОСЕЛЕНИЯ</w:t>
      </w:r>
    </w:p>
    <w:p w:rsidR="00BB4E94" w:rsidRPr="00483A75" w:rsidRDefault="00BB4E94" w:rsidP="00BB4E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B4E94" w:rsidRPr="00483A75" w:rsidRDefault="00BB4E94" w:rsidP="00BB4E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483A7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BB4E94" w:rsidRPr="00483A75" w:rsidRDefault="00BB4E94" w:rsidP="00BB4E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83A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редакции постановлений от 25.04.2017 № 83, от 14.09.2017 № 141, от 18.09.2017 </w:t>
      </w:r>
      <w:proofErr w:type="gramEnd"/>
    </w:p>
    <w:p w:rsidR="00BB4E94" w:rsidRDefault="00BB4E94" w:rsidP="00BB4E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3A75">
        <w:rPr>
          <w:rFonts w:ascii="Times New Roman" w:eastAsia="Times New Roman" w:hAnsi="Times New Roman" w:cs="Times New Roman"/>
          <w:sz w:val="24"/>
          <w:szCs w:val="24"/>
          <w:lang w:eastAsia="ru-RU"/>
        </w:rPr>
        <w:t>№ 145, от 14.02.2018 № 31, от 26.03.2018 № 62, от 30.05.2019 № 86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от 15.05.2020 № 57, </w:t>
      </w:r>
    </w:p>
    <w:p w:rsidR="00BB4E94" w:rsidRDefault="00BB4E94" w:rsidP="00BB4E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06.04.2021 № 39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от 29.07.2021 № 94</w:t>
      </w:r>
      <w:r w:rsidRPr="00483A7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BB4E94" w:rsidRPr="00483A75" w:rsidRDefault="00BB4E94" w:rsidP="00BB4E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4E94" w:rsidRPr="00483A75" w:rsidRDefault="00BB4E94" w:rsidP="00BB4E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3A75">
        <w:rPr>
          <w:rFonts w:ascii="Times New Roman" w:eastAsia="Times New Roman" w:hAnsi="Times New Roman" w:cs="Times New Roman"/>
          <w:sz w:val="24"/>
          <w:szCs w:val="24"/>
          <w:lang w:eastAsia="ru-RU"/>
        </w:rPr>
        <w:t>06.03.2017                                                                                                                      № 48</w:t>
      </w:r>
    </w:p>
    <w:p w:rsidR="00BB4E94" w:rsidRPr="00483A75" w:rsidRDefault="00BB4E94" w:rsidP="00BB4E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3A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</w:t>
      </w:r>
      <w:proofErr w:type="gramStart"/>
      <w:r w:rsidRPr="00483A75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Ново-Кусково</w:t>
      </w:r>
      <w:proofErr w:type="gramEnd"/>
    </w:p>
    <w:p w:rsidR="00BB4E94" w:rsidRPr="00483A75" w:rsidRDefault="00BB4E94" w:rsidP="00BB4E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B4E94" w:rsidRPr="00483A75" w:rsidRDefault="00BB4E94" w:rsidP="00BB4E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83A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утверждении Порядка предоставления субсидий юридическим лицам в целях возмещения части затрат, связанных с оказанием услуг по теплоснабжению, водоснабжению на территории </w:t>
      </w:r>
      <w:proofErr w:type="spellStart"/>
      <w:r w:rsidRPr="00483A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</w:t>
      </w:r>
      <w:proofErr w:type="spellEnd"/>
      <w:r w:rsidRPr="00483A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BB4E94" w:rsidRPr="00483A75" w:rsidRDefault="00BB4E94" w:rsidP="00BB4E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3A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</w:t>
      </w:r>
    </w:p>
    <w:p w:rsidR="00BB4E94" w:rsidRPr="00483A75" w:rsidRDefault="00BB4E94" w:rsidP="00BB4E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4E94" w:rsidRPr="00483A75" w:rsidRDefault="00BB4E94" w:rsidP="00BB4E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83A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статьей 78 Бюджетного кодекса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</w:t>
      </w:r>
      <w:r w:rsidRPr="00BB4E94">
        <w:rPr>
          <w:rFonts w:ascii="Times New Roman" w:eastAsia="Times New Roman" w:hAnsi="Times New Roman" w:cs="Times New Roman"/>
          <w:sz w:val="24"/>
          <w:szCs w:val="24"/>
          <w:lang w:eastAsia="ru-RU"/>
        </w:rPr>
        <w:t>18.09.2020 № 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</w:t>
      </w:r>
      <w:proofErr w:type="gramEnd"/>
      <w:r w:rsidRPr="00BB4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BB4E94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товаров, работ, услуг, и о признании утратившими силу некоторых актов Правительства Российской Федерации и отдельных положений некоторых актов Правит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ельства Российской Федерации»,</w:t>
      </w:r>
      <w:r w:rsidRPr="00483A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83A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решением Совета </w:t>
      </w:r>
      <w:proofErr w:type="spellStart"/>
      <w:r w:rsidRPr="00483A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Новокусковского</w:t>
      </w:r>
      <w:proofErr w:type="spellEnd"/>
      <w:r w:rsidRPr="00483A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сельского поселения от 28.12.2020 № 163 «Об утверждении бюджета муниципального образования «</w:t>
      </w:r>
      <w:proofErr w:type="spellStart"/>
      <w:r w:rsidRPr="00483A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Новокусковское</w:t>
      </w:r>
      <w:proofErr w:type="spellEnd"/>
      <w:r w:rsidRPr="00483A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сельское поселение Асиновского района Томской области» на 2021 и плановый период 2022 и 2023 годов», </w:t>
      </w:r>
      <w:r w:rsidRPr="00483A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целью установления порядка компенсации расходов </w:t>
      </w:r>
      <w:proofErr w:type="spellStart"/>
      <w:r w:rsidRPr="00483A75">
        <w:rPr>
          <w:rFonts w:ascii="Times New Roman" w:eastAsia="Times New Roman" w:hAnsi="Times New Roman" w:cs="Times New Roman"/>
          <w:sz w:val="24"/>
          <w:szCs w:val="24"/>
          <w:lang w:eastAsia="ru-RU"/>
        </w:rPr>
        <w:t>энергоснабжающим</w:t>
      </w:r>
      <w:proofErr w:type="spellEnd"/>
      <w:r w:rsidRPr="00483A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организациям, оказывающим населению</w:t>
      </w:r>
      <w:proofErr w:type="gramEnd"/>
      <w:r w:rsidRPr="00483A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 по теплоснабжению и водоснабжению</w:t>
      </w:r>
    </w:p>
    <w:p w:rsidR="00BB4E94" w:rsidRPr="00483A75" w:rsidRDefault="00BB4E94" w:rsidP="00BB4E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4E94" w:rsidRPr="00483A75" w:rsidRDefault="00BB4E94" w:rsidP="00BB4E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83A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ПОСТАНОВЛЯЮ:</w:t>
      </w:r>
    </w:p>
    <w:p w:rsidR="00BB4E94" w:rsidRPr="00483A75" w:rsidRDefault="00BB4E94" w:rsidP="00BB4E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4E94" w:rsidRPr="00483A75" w:rsidRDefault="00BB4E94" w:rsidP="00BB4E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3A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Порядок предоставления субсидий юридическим лицам в целях возмещения части затрат, связанных с оказанием услуг по теплоснабжению, водоснабжению на территории </w:t>
      </w:r>
      <w:proofErr w:type="spellStart"/>
      <w:r w:rsidRPr="00483A75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483A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согласно приложению.</w:t>
      </w:r>
    </w:p>
    <w:p w:rsidR="00BB4E94" w:rsidRPr="00483A75" w:rsidRDefault="00BB4E94" w:rsidP="00BB4E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483A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Субсидирование части затрат по оказанию услуг теплоснабжения, водоснабжения </w:t>
      </w:r>
      <w:r w:rsidRPr="00483A7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произвести за период </w:t>
      </w:r>
      <w:r w:rsidRPr="00483A75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Pr="00483A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Pr="00483A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BB4E94" w:rsidRPr="00483A75" w:rsidRDefault="00BB4E94" w:rsidP="00BB4E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483A7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3. </w:t>
      </w:r>
      <w:r w:rsidRPr="00483A75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Настоящее постановление подлежит официальному опубликованию в официальном печатном издании «Информационный бюллетень» и размещению на официальном сайте </w:t>
      </w:r>
      <w:proofErr w:type="spellStart"/>
      <w:r w:rsidRPr="00483A75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Новокусковского</w:t>
      </w:r>
      <w:proofErr w:type="spellEnd"/>
      <w:r w:rsidRPr="00483A75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 сельского поселения </w:t>
      </w:r>
      <w:hyperlink r:id="rId7" w:history="1">
        <w:r w:rsidRPr="00483A75">
          <w:rPr>
            <w:rFonts w:ascii="Times New Roman" w:eastAsia="Times New Roman" w:hAnsi="Times New Roman" w:cs="Times New Roman"/>
            <w:bCs/>
            <w:snapToGrid w:val="0"/>
            <w:sz w:val="24"/>
            <w:szCs w:val="24"/>
            <w:lang w:eastAsia="ru-RU"/>
          </w:rPr>
          <w:t>www.nkselpasino.ru</w:t>
        </w:r>
      </w:hyperlink>
      <w:r w:rsidRPr="00483A7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:rsidR="00BB4E94" w:rsidRPr="00483A75" w:rsidRDefault="00BB4E94" w:rsidP="00BB4E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483A7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4. Настоящее постановление вступает в силу </w:t>
      </w:r>
      <w:proofErr w:type="gramStart"/>
      <w:r w:rsidRPr="00483A7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с</w:t>
      </w:r>
      <w:proofErr w:type="gramEnd"/>
      <w:r w:rsidRPr="00483A7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даты его официального опубликования и действует по 31.12.20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21</w:t>
      </w:r>
      <w:r w:rsidRPr="00483A7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:rsidR="00BB4E94" w:rsidRPr="00483A75" w:rsidRDefault="00BB4E94" w:rsidP="00BB4E94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3A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Контроль исполнения постановления возложить на ведущего специалиста по экономике и финансам Администрации </w:t>
      </w:r>
      <w:proofErr w:type="spellStart"/>
      <w:r w:rsidRPr="00483A75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483A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поселения.</w:t>
      </w:r>
    </w:p>
    <w:p w:rsidR="00BB4E94" w:rsidRPr="00483A75" w:rsidRDefault="00BB4E94" w:rsidP="00BB4E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4E94" w:rsidRPr="00483A75" w:rsidRDefault="00BB4E94" w:rsidP="00BB4E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4E94" w:rsidRPr="00483A75" w:rsidRDefault="00BB4E94" w:rsidP="00BB4E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4E94" w:rsidRPr="00483A75" w:rsidRDefault="00BB4E94" w:rsidP="00BB4E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3A75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</w:t>
      </w:r>
    </w:p>
    <w:p w:rsidR="00BB4E94" w:rsidRPr="00483A75" w:rsidRDefault="00BB4E94" w:rsidP="00BB4E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3A75">
        <w:rPr>
          <w:rFonts w:ascii="Times New Roman" w:eastAsia="Times New Roman" w:hAnsi="Times New Roman" w:cs="Times New Roman"/>
          <w:sz w:val="24"/>
          <w:szCs w:val="24"/>
          <w:lang w:eastAsia="ru-RU"/>
        </w:rPr>
        <w:t>(Глава администрации)                                                                                   А.В. Карпенко</w:t>
      </w:r>
    </w:p>
    <w:p w:rsidR="00BB4E94" w:rsidRPr="00483A75" w:rsidRDefault="00BB4E94" w:rsidP="00BB4E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4E94" w:rsidRPr="00483A75" w:rsidRDefault="00BB4E94" w:rsidP="00BB4E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4E94" w:rsidRPr="00483A75" w:rsidRDefault="00BB4E94" w:rsidP="00BB4E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4E94" w:rsidRPr="00483A75" w:rsidRDefault="00BB4E94" w:rsidP="00BB4E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4E94" w:rsidRPr="00483A75" w:rsidRDefault="00BB4E94" w:rsidP="00BB4E94">
      <w:pPr>
        <w:spacing w:after="0" w:line="240" w:lineRule="auto"/>
        <w:ind w:left="6120"/>
        <w:rPr>
          <w:rFonts w:ascii="Times New Roman" w:eastAsia="Times New Roman" w:hAnsi="Times New Roman" w:cs="Times New Roman"/>
          <w:lang w:eastAsia="ru-RU"/>
        </w:rPr>
      </w:pPr>
      <w:r w:rsidRPr="00483A75">
        <w:rPr>
          <w:rFonts w:ascii="Times New Roman" w:eastAsia="Times New Roman" w:hAnsi="Times New Roman" w:cs="Times New Roman"/>
          <w:lang w:eastAsia="ru-RU"/>
        </w:rPr>
        <w:t xml:space="preserve">Приложение к постановлению </w:t>
      </w:r>
    </w:p>
    <w:p w:rsidR="00BB4E94" w:rsidRPr="00483A75" w:rsidRDefault="00BB4E94" w:rsidP="00BB4E94">
      <w:pPr>
        <w:spacing w:after="0" w:line="240" w:lineRule="auto"/>
        <w:ind w:left="6120"/>
        <w:rPr>
          <w:rFonts w:ascii="Times New Roman" w:eastAsia="Times New Roman" w:hAnsi="Times New Roman" w:cs="Times New Roman"/>
          <w:lang w:eastAsia="ru-RU"/>
        </w:rPr>
      </w:pPr>
      <w:r w:rsidRPr="00483A75">
        <w:rPr>
          <w:rFonts w:ascii="Times New Roman" w:eastAsia="Times New Roman" w:hAnsi="Times New Roman" w:cs="Times New Roman"/>
          <w:lang w:eastAsia="ru-RU"/>
        </w:rPr>
        <w:t xml:space="preserve">Администрации </w:t>
      </w:r>
      <w:proofErr w:type="spellStart"/>
      <w:r w:rsidRPr="00483A75">
        <w:rPr>
          <w:rFonts w:ascii="Times New Roman" w:eastAsia="Times New Roman" w:hAnsi="Times New Roman" w:cs="Times New Roman"/>
          <w:lang w:eastAsia="ru-RU"/>
        </w:rPr>
        <w:t>Новокусковского</w:t>
      </w:r>
      <w:proofErr w:type="spellEnd"/>
      <w:r w:rsidRPr="00483A75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BB4E94" w:rsidRPr="00483A75" w:rsidRDefault="00BB4E94" w:rsidP="00BB4E94">
      <w:pPr>
        <w:spacing w:after="0" w:line="240" w:lineRule="auto"/>
        <w:ind w:left="6120"/>
        <w:rPr>
          <w:rFonts w:ascii="Times New Roman" w:eastAsia="Times New Roman" w:hAnsi="Times New Roman" w:cs="Times New Roman"/>
          <w:lang w:eastAsia="ru-RU"/>
        </w:rPr>
      </w:pPr>
      <w:r w:rsidRPr="00483A75">
        <w:rPr>
          <w:rFonts w:ascii="Times New Roman" w:eastAsia="Times New Roman" w:hAnsi="Times New Roman" w:cs="Times New Roman"/>
          <w:lang w:eastAsia="ru-RU"/>
        </w:rPr>
        <w:t xml:space="preserve">сельского поселения </w:t>
      </w:r>
    </w:p>
    <w:p w:rsidR="00BB4E94" w:rsidRPr="00483A75" w:rsidRDefault="00BB4E94" w:rsidP="00BB4E94">
      <w:pPr>
        <w:spacing w:after="0" w:line="240" w:lineRule="auto"/>
        <w:ind w:left="6120"/>
        <w:rPr>
          <w:rFonts w:ascii="Times New Roman" w:eastAsia="Times New Roman" w:hAnsi="Times New Roman" w:cs="Times New Roman"/>
          <w:lang w:eastAsia="ru-RU"/>
        </w:rPr>
      </w:pPr>
      <w:r w:rsidRPr="00483A75">
        <w:rPr>
          <w:rFonts w:ascii="Times New Roman" w:eastAsia="Times New Roman" w:hAnsi="Times New Roman" w:cs="Times New Roman"/>
          <w:lang w:eastAsia="ru-RU"/>
        </w:rPr>
        <w:t>от 06.03.2017 № 48</w:t>
      </w:r>
    </w:p>
    <w:p w:rsidR="00BB4E94" w:rsidRPr="00483A75" w:rsidRDefault="00BB4E94" w:rsidP="00BB4E9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BB4E94" w:rsidRPr="00483A75" w:rsidRDefault="00BB4E94" w:rsidP="00BB4E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83A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</w:t>
      </w:r>
    </w:p>
    <w:p w:rsidR="00BB4E94" w:rsidRPr="00483A75" w:rsidRDefault="00BB4E94" w:rsidP="00BB4E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3A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предоставления субсидий юридическим лицам в целях возмещения части затрат, связанных с оказанием услуг по теплоснабжению, водоснабжению на территории </w:t>
      </w:r>
      <w:proofErr w:type="spellStart"/>
      <w:r w:rsidRPr="00483A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</w:t>
      </w:r>
      <w:proofErr w:type="spellEnd"/>
      <w:r w:rsidRPr="00483A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сельского поселения.</w:t>
      </w:r>
    </w:p>
    <w:p w:rsidR="00BB4E94" w:rsidRPr="00483A75" w:rsidRDefault="00BB4E94" w:rsidP="00BB4E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B4E94" w:rsidRPr="00BB4E94" w:rsidRDefault="00BB4E94" w:rsidP="00BB4E94">
      <w:pPr>
        <w:spacing w:after="0" w:line="240" w:lineRule="auto"/>
        <w:ind w:left="567" w:firstLine="141"/>
        <w:jc w:val="center"/>
        <w:rPr>
          <w:rFonts w:ascii="Times New Roman" w:eastAsia="Lucida Sans Unicode" w:hAnsi="Times New Roman" w:cs="Tahoma"/>
          <w:b/>
          <w:bCs/>
          <w:color w:val="000000"/>
          <w:sz w:val="24"/>
          <w:szCs w:val="24"/>
          <w:lang w:eastAsia="ru-RU" w:bidi="ru-RU"/>
        </w:rPr>
      </w:pPr>
      <w:r w:rsidRPr="00483A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Pr="00BB4E94">
        <w:rPr>
          <w:rFonts w:ascii="Times New Roman" w:eastAsia="Lucida Sans Unicode" w:hAnsi="Times New Roman" w:cs="Tahoma"/>
          <w:bCs/>
          <w:color w:val="000000"/>
          <w:sz w:val="24"/>
          <w:szCs w:val="24"/>
          <w:lang w:eastAsia="ru-RU" w:bidi="ru-RU"/>
        </w:rPr>
        <w:t xml:space="preserve"> </w:t>
      </w:r>
      <w:r w:rsidRPr="00BB4E94">
        <w:rPr>
          <w:rFonts w:ascii="Times New Roman" w:eastAsia="Lucida Sans Unicode" w:hAnsi="Times New Roman" w:cs="Tahoma"/>
          <w:b/>
          <w:bCs/>
          <w:color w:val="000000"/>
          <w:sz w:val="24"/>
          <w:szCs w:val="24"/>
          <w:lang w:eastAsia="ru-RU" w:bidi="ru-RU"/>
        </w:rPr>
        <w:t>Общие положения о предоставлении субсидии</w:t>
      </w:r>
    </w:p>
    <w:p w:rsidR="00BB4E94" w:rsidRPr="00BB4E94" w:rsidRDefault="00BB4E94" w:rsidP="00BB4E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</w:t>
      </w:r>
      <w:proofErr w:type="gramStart"/>
      <w:r w:rsidRPr="00BB4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Настоящий Порядок предоставления субсидий юридическим лицам в целях возмещения части затрат, связанных с оказанием услуг по теплоснабжению, водоснабжению на территории </w:t>
      </w:r>
      <w:proofErr w:type="spellStart"/>
      <w:r w:rsidRPr="00BB4E94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BB4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(далее – Порядок) определяет цели и условия предоставления субсидий юридическим лицам (за исключением субсидий государственным (муниципальным) учреждениям) в целях возмещения части затрат, связанных с оказанием услуг по теплоснабжению, водоснабжению.</w:t>
      </w:r>
      <w:proofErr w:type="gramEnd"/>
    </w:p>
    <w:p w:rsidR="00BB4E94" w:rsidRPr="00BB4E94" w:rsidRDefault="00BB4E94" w:rsidP="00BB4E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Субсидии предоставляются юридическим лицам на цели по возмещению части затрат, связанных с оказанием услуг по теплоснабжению, водоснабжению на территории </w:t>
      </w:r>
      <w:proofErr w:type="spellStart"/>
      <w:r w:rsidRPr="00BB4E94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BB4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сельского поселения.</w:t>
      </w:r>
    </w:p>
    <w:p w:rsidR="00BB4E94" w:rsidRPr="00BB4E94" w:rsidRDefault="00BB4E94" w:rsidP="00BB4E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E94">
        <w:rPr>
          <w:rFonts w:ascii="Times New Roman" w:eastAsia="Times New Roman" w:hAnsi="Times New Roman" w:cs="Times New Roman"/>
          <w:sz w:val="24"/>
          <w:szCs w:val="24"/>
          <w:lang w:eastAsia="ru-RU"/>
        </w:rPr>
        <w:t>1.3. Субсидии предоставляются Администрацией муниципального образования «</w:t>
      </w:r>
      <w:proofErr w:type="spellStart"/>
      <w:r w:rsidRPr="00BB4E94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BB4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поселение», которая является Главным распределителем бюджетных средств, в пределах бюджетных ассигнований, предусмотренных в бюджете муниципального образования на 2021 год и плановый период, и лимитов бюджетных обязательств, утвержденных в установленном порядке на предоставление субсидий.</w:t>
      </w:r>
    </w:p>
    <w:p w:rsidR="00BB4E94" w:rsidRPr="00BB4E94" w:rsidRDefault="00BB4E94" w:rsidP="00BB4E9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4E94">
        <w:rPr>
          <w:rFonts w:ascii="Times New Roman" w:eastAsia="Calibri" w:hAnsi="Times New Roman" w:cs="Times New Roman"/>
          <w:sz w:val="24"/>
          <w:szCs w:val="24"/>
        </w:rPr>
        <w:t>1.4. Право на получение субсидии имеют юридические лица (за исключением государственных и муниципальных учреждений) (далее – Получатели субсидии), соответствующие следующим критериям:</w:t>
      </w:r>
    </w:p>
    <w:p w:rsidR="00BB4E94" w:rsidRPr="00BB4E94" w:rsidRDefault="00BB4E94" w:rsidP="00BB4E9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4E94">
        <w:rPr>
          <w:rFonts w:ascii="Times New Roman" w:eastAsia="Calibri" w:hAnsi="Times New Roman" w:cs="Times New Roman"/>
          <w:sz w:val="24"/>
          <w:szCs w:val="24"/>
        </w:rPr>
        <w:t xml:space="preserve">1) Получатель субсидии зарегистрирован и осуществляет свою деятельность на территории </w:t>
      </w:r>
      <w:proofErr w:type="spellStart"/>
      <w:r w:rsidRPr="00BB4E94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BB4E94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поселения;</w:t>
      </w:r>
    </w:p>
    <w:p w:rsidR="00BB4E94" w:rsidRPr="00BB4E94" w:rsidRDefault="00BB4E94" w:rsidP="00BB4E94">
      <w:pPr>
        <w:spacing w:after="0" w:line="240" w:lineRule="auto"/>
        <w:ind w:firstLine="708"/>
        <w:jc w:val="both"/>
        <w:rPr>
          <w:rFonts w:ascii="Times New Roman" w:eastAsia="Lucida Sans Unicode" w:hAnsi="Times New Roman" w:cs="Tahoma"/>
          <w:bCs/>
          <w:color w:val="000000"/>
          <w:sz w:val="24"/>
          <w:szCs w:val="24"/>
          <w:lang w:eastAsia="ru-RU" w:bidi="ru-RU"/>
        </w:rPr>
      </w:pPr>
      <w:r w:rsidRPr="00BB4E94">
        <w:rPr>
          <w:rFonts w:ascii="Times New Roman" w:eastAsia="Lucida Sans Unicode" w:hAnsi="Times New Roman" w:cs="Tahoma"/>
          <w:bCs/>
          <w:color w:val="000000"/>
          <w:sz w:val="24"/>
          <w:szCs w:val="24"/>
          <w:lang w:eastAsia="ru-RU" w:bidi="ru-RU"/>
        </w:rPr>
        <w:t>2) Получатель субсидии оказывает услуги населению по теплоснабжению и водоснабжению.</w:t>
      </w:r>
    </w:p>
    <w:p w:rsidR="00BB4E94" w:rsidRPr="00BB4E94" w:rsidRDefault="00BB4E94" w:rsidP="00BB4E94">
      <w:pPr>
        <w:spacing w:after="0" w:line="240" w:lineRule="auto"/>
        <w:ind w:left="567" w:firstLine="141"/>
        <w:jc w:val="both"/>
        <w:rPr>
          <w:rFonts w:ascii="Times New Roman" w:eastAsia="Lucida Sans Unicode" w:hAnsi="Times New Roman" w:cs="Tahoma"/>
          <w:bCs/>
          <w:color w:val="000000"/>
          <w:sz w:val="24"/>
          <w:szCs w:val="24"/>
          <w:lang w:eastAsia="ru-RU" w:bidi="ru-RU"/>
        </w:rPr>
      </w:pPr>
      <w:r w:rsidRPr="00BB4E94">
        <w:rPr>
          <w:rFonts w:ascii="Times New Roman" w:eastAsia="Lucida Sans Unicode" w:hAnsi="Times New Roman" w:cs="Tahoma"/>
          <w:bCs/>
          <w:color w:val="000000"/>
          <w:sz w:val="24"/>
          <w:szCs w:val="24"/>
          <w:lang w:eastAsia="ru-RU" w:bidi="ru-RU"/>
        </w:rPr>
        <w:t>1.5.</w:t>
      </w:r>
      <w:r w:rsidRPr="00BB4E9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Условиями предоставления субсидии являются:</w:t>
      </w:r>
    </w:p>
    <w:p w:rsidR="00BB4E94" w:rsidRPr="00BB4E94" w:rsidRDefault="00BB4E94" w:rsidP="00BB4E9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BB4E9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1) </w:t>
      </w:r>
      <w:r w:rsidRPr="00BB4E94">
        <w:rPr>
          <w:rFonts w:ascii="Times New Roman" w:eastAsia="Calibri" w:hAnsi="Times New Roman" w:cs="Times New Roman"/>
          <w:sz w:val="24"/>
          <w:szCs w:val="24"/>
        </w:rPr>
        <w:t>получатели субсидий владеют или пользуются на предусмотренном законом праве источниками теплоснабжения, водоснабжения и тепловыми сетями, водопроводом в муниципальном образовании «</w:t>
      </w:r>
      <w:proofErr w:type="spellStart"/>
      <w:r w:rsidRPr="00BB4E94">
        <w:rPr>
          <w:rFonts w:ascii="Times New Roman" w:eastAsia="Calibri" w:hAnsi="Times New Roman" w:cs="Times New Roman"/>
          <w:sz w:val="24"/>
          <w:szCs w:val="24"/>
        </w:rPr>
        <w:t>Новокусковское</w:t>
      </w:r>
      <w:proofErr w:type="spellEnd"/>
      <w:r w:rsidRPr="00BB4E94">
        <w:rPr>
          <w:rFonts w:ascii="Times New Roman" w:eastAsia="Calibri" w:hAnsi="Times New Roman" w:cs="Times New Roman"/>
          <w:sz w:val="24"/>
          <w:szCs w:val="24"/>
        </w:rPr>
        <w:t xml:space="preserve"> сельское поселение», а также осуществляют деятельность по их эксплуатации с предоставлением тепловой энергии и воды потребителям по регулируемым тарифам </w:t>
      </w:r>
      <w:r w:rsidRPr="00BB4E9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периодах, за которые </w:t>
      </w:r>
      <w:r w:rsidRPr="00BB4E94">
        <w:rPr>
          <w:rFonts w:ascii="Times New Roman" w:eastAsia="Calibri" w:hAnsi="Times New Roman" w:cs="Times New Roman"/>
          <w:sz w:val="24"/>
          <w:szCs w:val="24"/>
        </w:rPr>
        <w:t>возмещается часть затрат, связанных с оказанием услуг по теплоснабжению и водоснабжению на территории муниципального образования «</w:t>
      </w:r>
      <w:proofErr w:type="spellStart"/>
      <w:r w:rsidRPr="00BB4E94">
        <w:rPr>
          <w:rFonts w:ascii="Times New Roman" w:eastAsia="Calibri" w:hAnsi="Times New Roman" w:cs="Times New Roman"/>
          <w:sz w:val="24"/>
          <w:szCs w:val="24"/>
        </w:rPr>
        <w:t>Новокусковское</w:t>
      </w:r>
      <w:proofErr w:type="spellEnd"/>
      <w:proofErr w:type="gramEnd"/>
      <w:r w:rsidRPr="00BB4E94">
        <w:rPr>
          <w:rFonts w:ascii="Times New Roman" w:eastAsia="Calibri" w:hAnsi="Times New Roman" w:cs="Times New Roman"/>
          <w:sz w:val="24"/>
          <w:szCs w:val="24"/>
        </w:rPr>
        <w:t xml:space="preserve"> сельское поселение»;</w:t>
      </w:r>
    </w:p>
    <w:p w:rsidR="00BB4E94" w:rsidRPr="00483A75" w:rsidRDefault="00BB4E94" w:rsidP="00BB4E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E94">
        <w:rPr>
          <w:rFonts w:ascii="Times New Roman" w:eastAsia="Calibri" w:hAnsi="Times New Roman" w:cs="Times New Roman"/>
          <w:sz w:val="24"/>
          <w:szCs w:val="24"/>
        </w:rPr>
        <w:t xml:space="preserve">2) </w:t>
      </w:r>
      <w:r w:rsidRPr="00BB4E94">
        <w:rPr>
          <w:rFonts w:ascii="Times New Roman" w:eastAsia="Calibri" w:hAnsi="Times New Roman" w:cs="Times New Roman"/>
          <w:sz w:val="24"/>
          <w:szCs w:val="24"/>
          <w:lang w:eastAsia="ru-RU"/>
        </w:rPr>
        <w:t>наличие лимитов бюджетных обязательств, утвержденных на текущий финансовый год.</w:t>
      </w:r>
      <w:r w:rsidRPr="00483A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BB4E94" w:rsidRPr="00483A75" w:rsidRDefault="00BB4E94" w:rsidP="00BB4E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83A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Условия и порядок предоставления субсидии</w:t>
      </w:r>
    </w:p>
    <w:p w:rsidR="00BB4E94" w:rsidRDefault="00BB4E94" w:rsidP="00BB4E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3A75">
        <w:rPr>
          <w:rFonts w:ascii="Times New Roman" w:eastAsia="Times New Roman" w:hAnsi="Times New Roman" w:cs="Times New Roman"/>
          <w:sz w:val="24"/>
          <w:szCs w:val="24"/>
          <w:lang w:eastAsia="ru-RU"/>
        </w:rPr>
        <w:t>3.1.  Субсидии предоставляются юридическим лицам (за исключением субсидий государственным (муниципальным) учреждениям) при условии предоставления юридическими лицами, претендующими на их получение, подтвержденного документами (расчетами) обоснования нуждаемости в указанных средствах и расчета затрат по оплате за услуги по теплоснабжению, водоснабжению.</w:t>
      </w:r>
    </w:p>
    <w:p w:rsidR="00BB4E94" w:rsidRPr="00BB4E94" w:rsidRDefault="00BB4E94" w:rsidP="00BB4E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Сведения о субсидиях размещаются уполномоченным должностным лицом Администрации </w:t>
      </w:r>
      <w:proofErr w:type="spellStart"/>
      <w:r w:rsidRPr="00BB4E94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BB4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на едином портале бюджетной системы Российской Федерации в информационно-телекоммуникационной сети «Интернет» при формировании проекта решения о бюджете (проекта решения о внесении изменений в решение о бюджете) в течение 7 рабочих дней после принятия соответствующих решений Советом </w:t>
      </w:r>
      <w:proofErr w:type="spellStart"/>
      <w:r w:rsidRPr="00BB4E94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BB4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поселения.</w:t>
      </w:r>
    </w:p>
    <w:p w:rsidR="00BB4E94" w:rsidRPr="00483A75" w:rsidRDefault="00BB4E94" w:rsidP="00BB4E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4E94" w:rsidRPr="00483A75" w:rsidRDefault="00BB4E94" w:rsidP="00BB4E9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</w:pPr>
      <w:r w:rsidRPr="00483A75"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  <w:lang w:eastAsia="ru-RU"/>
        </w:rPr>
        <w:t xml:space="preserve">           </w:t>
      </w:r>
      <w:r w:rsidRPr="00483A7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3.2. </w:t>
      </w:r>
      <w:r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  <w:t>Требования и критерии,</w:t>
      </w:r>
      <w:r w:rsidRPr="00483A75"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  <w:t xml:space="preserve"> которым должны соответствовать получатели субсидии на первое число месяца, предшествующего месяцу, в котором планируется заключение соглашения:</w:t>
      </w:r>
    </w:p>
    <w:p w:rsidR="00BB4E94" w:rsidRPr="00483A75" w:rsidRDefault="00BB4E94" w:rsidP="00BB4E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</w:pPr>
      <w:r w:rsidRPr="00483A75"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  <w:t>1)</w:t>
      </w:r>
      <w:r w:rsidRPr="00483A75"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 w:bidi="ru-RU"/>
        </w:rPr>
        <w:t xml:space="preserve"> получатели субсидий – юридические лица не должны находиться в процессе реорганизации, ликвидации, банкротства</w:t>
      </w:r>
      <w:r w:rsidRPr="00483A75"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  <w:t>;</w:t>
      </w:r>
    </w:p>
    <w:p w:rsidR="00BB4E94" w:rsidRPr="00483A75" w:rsidRDefault="00BB4E94" w:rsidP="00BB4E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</w:pPr>
      <w:r w:rsidRPr="00483A75"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  <w:t>2) у получателя субсидии должна отсутствовать задолженность по налогам, сборам и иным обязательным платежам в бюджеты бюджетной системы Российской Федерации, срок исполнения по которым наступил в соответствии с законодательством Российской Федерации;</w:t>
      </w:r>
    </w:p>
    <w:p w:rsidR="00BB4E94" w:rsidRPr="00483A75" w:rsidRDefault="00BB4E94" w:rsidP="00BB4E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</w:pPr>
      <w:proofErr w:type="gramStart"/>
      <w:r w:rsidRPr="00483A75"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  <w:t>3)  получатели субсидий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</w:t>
      </w:r>
      <w:proofErr w:type="gramEnd"/>
      <w:r w:rsidRPr="00483A75"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  <w:t xml:space="preserve"> зоны) в отношении таких юридических лиц, в совокупности превышает 50 процентов;</w:t>
      </w:r>
    </w:p>
    <w:p w:rsidR="00BB4E94" w:rsidRPr="00483A75" w:rsidRDefault="00BB4E94" w:rsidP="00BB4E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</w:pPr>
      <w:r w:rsidRPr="00483A75"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  <w:t>4)</w:t>
      </w:r>
      <w:r w:rsidRPr="00483A7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</w:t>
      </w:r>
      <w:r w:rsidRPr="00483A75"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  <w:t xml:space="preserve">отсутствие у получателей субсидий просроченной задолженности по возврату в бюджет </w:t>
      </w:r>
      <w:proofErr w:type="spellStart"/>
      <w:r w:rsidRPr="00483A75"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  <w:t>Новокусковского</w:t>
      </w:r>
      <w:proofErr w:type="spellEnd"/>
      <w:r w:rsidRPr="00483A75"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  <w:t xml:space="preserve"> сельского поселения субсидий, бюджетных инвестиций, предоставленных, в том числе в соответствии с иными правовыми актами, и иной просроченной задолженности перед бюджетом </w:t>
      </w:r>
      <w:proofErr w:type="spellStart"/>
      <w:r w:rsidRPr="00483A75"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  <w:t>Новокусковского</w:t>
      </w:r>
      <w:proofErr w:type="spellEnd"/>
      <w:r w:rsidRPr="00483A75"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  <w:t xml:space="preserve"> сельского поселения;</w:t>
      </w:r>
    </w:p>
    <w:p w:rsidR="00BB4E94" w:rsidRPr="00483A75" w:rsidRDefault="00BB4E94" w:rsidP="00BB4E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</w:pPr>
      <w:r w:rsidRPr="00483A75"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  <w:t>5) получатели субсидий не должны получать средства из местного бюджета в соответствии с иными нормативными правовыми актами, муниципальными правовыми актами на цели, указанные в пункте 2.1 раздела 2 настоящего Порядка;</w:t>
      </w:r>
    </w:p>
    <w:p w:rsidR="00BB4E94" w:rsidRPr="00483A75" w:rsidRDefault="00BB4E94" w:rsidP="00BB4E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</w:pPr>
      <w:r w:rsidRPr="00483A75"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  <w:t xml:space="preserve">6) отсутствие информации о получателях субсидий в реестре недобросовестных поставщиков (подрядчиков, исполнителей), </w:t>
      </w:r>
      <w:proofErr w:type="gramStart"/>
      <w:r w:rsidRPr="00483A75"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  <w:t>ведение</w:t>
      </w:r>
      <w:proofErr w:type="gramEnd"/>
      <w:r w:rsidRPr="00483A75"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  <w:t xml:space="preserve"> которого осуществляется в соответствии с Федеральным законом от 5 апреля 2013 года № 44-ФЗ «О контрактной системе в сфере закупок товаров, работ, услуг для обеспечения государственных нужд»;</w:t>
      </w:r>
    </w:p>
    <w:p w:rsidR="00BB4E94" w:rsidRPr="00483A75" w:rsidRDefault="00BB4E94" w:rsidP="00BB4E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483A75"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  <w:t xml:space="preserve">7) наличие согласия получателей субсидий на осуществление органа финансового контроля Администрации </w:t>
      </w:r>
      <w:proofErr w:type="spellStart"/>
      <w:r w:rsidRPr="00483A75"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  <w:t>Новокусковского</w:t>
      </w:r>
      <w:proofErr w:type="spellEnd"/>
      <w:r w:rsidRPr="00483A75">
        <w:rPr>
          <w:rFonts w:ascii="Times New Roman" w:eastAsia="Times New Roman" w:hAnsi="Times New Roman" w:cs="Times New Roman"/>
          <w:bCs/>
          <w:color w:val="2D2D2D"/>
          <w:spacing w:val="2"/>
          <w:sz w:val="24"/>
          <w:szCs w:val="24"/>
          <w:lang w:eastAsia="ru-RU"/>
        </w:rPr>
        <w:t xml:space="preserve"> сельского поселения обязательных проверок соблюдения получателями субсидий условий, целей и порядка предоставления субсидий.</w:t>
      </w:r>
    </w:p>
    <w:p w:rsidR="00BB4E94" w:rsidRPr="00483A75" w:rsidRDefault="00BB4E94" w:rsidP="00BB4E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3A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</w:t>
      </w:r>
      <w:r w:rsidRPr="00483A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Для рассмотрения вопроса о предоставлении субсидии, организация, соответствующая требованиям, указанным в части 1 настоящего Порядка, предоставляет в финансовый орган Администрации </w:t>
      </w:r>
      <w:proofErr w:type="spellStart"/>
      <w:r w:rsidRPr="00483A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Новокусковского</w:t>
      </w:r>
      <w:proofErr w:type="spellEnd"/>
      <w:r w:rsidRPr="00483A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сельского поселения следующие документы:</w:t>
      </w:r>
    </w:p>
    <w:p w:rsidR="00BB4E94" w:rsidRPr="00483A75" w:rsidRDefault="00BB4E94" w:rsidP="00BB4E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3A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а) заявление, подписанное руководителем и заверенное печатью (при наличии) с просьбой предоставить субсидию, с указанием расчетного счета для перечисления, денежных средств и объема требуемых средств;</w:t>
      </w:r>
    </w:p>
    <w:p w:rsidR="00BB4E94" w:rsidRPr="00483A75" w:rsidRDefault="00BB4E94" w:rsidP="00BB4E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3A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б) копию учредительных документов;</w:t>
      </w:r>
    </w:p>
    <w:p w:rsidR="00BB4E94" w:rsidRPr="00483A75" w:rsidRDefault="00BB4E94" w:rsidP="00BB4E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3A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в) документы, обосновывающие размер требуемых средств и подтверждающие необходимость возмещения части затрат, связанных с созданием резервного запаса угля: заверенные копии контрактов (договоров), на основании которых осуществляется поставка угля, энергоснабжение, приобретение, доставка основных узлов и агрегатов (при наличии), материалов, реконструкция (модернизация), капитальный, текущий ремонт объектов жилищно-коммунального хозяйства;</w:t>
      </w:r>
    </w:p>
    <w:p w:rsidR="00BB4E94" w:rsidRPr="00483A75" w:rsidRDefault="00BB4E94" w:rsidP="00BB4E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483A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г) копии </w:t>
      </w:r>
      <w:proofErr w:type="spellStart"/>
      <w:r w:rsidRPr="00483A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дефектационных</w:t>
      </w:r>
      <w:proofErr w:type="spellEnd"/>
      <w:r w:rsidRPr="00483A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актов (при наличии), смет или калькуляций стоимости контрактов (договоров) (при наличии), заверенные заказчиком по контракту (договору), подлинники или заверенные копии документов (счета-фактуры (при наличии), платежные поручения, акты выполненных работ (при наличии), товарные накладные (при наличии), товарно-транспортные накладные (при наличии);</w:t>
      </w:r>
      <w:proofErr w:type="gramEnd"/>
      <w:r w:rsidRPr="00483A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акты приема-передачи (при наличии), и т.п.), подтверждающие фактическое исполнение контракта (договора), либо счета на авансирование поставки товаров, выполнения работ, оказания услуг;</w:t>
      </w:r>
    </w:p>
    <w:p w:rsidR="00BB4E94" w:rsidRPr="00483A75" w:rsidRDefault="00BB4E94" w:rsidP="00BB4E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3A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д) справку, подтверждающую, что затраты </w:t>
      </w:r>
      <w:proofErr w:type="gramStart"/>
      <w:r w:rsidRPr="00483A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</w:t>
      </w:r>
      <w:proofErr w:type="gramEnd"/>
      <w:r w:rsidRPr="00483A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gramStart"/>
      <w:r w:rsidRPr="00483A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поставка</w:t>
      </w:r>
      <w:proofErr w:type="gramEnd"/>
      <w:r w:rsidRPr="00483A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угля, энергоснабжение, приобретение, доставку основных узлов и агрегатов, материалов, реконструкцию, капитальный, текущий ремонт объектов коммунального хозяйства включены в тарифы на жилищно-коммунальные услуги на текущий год.</w:t>
      </w:r>
    </w:p>
    <w:p w:rsidR="00BB4E94" w:rsidRPr="00483A75" w:rsidRDefault="00BB4E94" w:rsidP="00BB4E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3A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 </w:t>
      </w:r>
      <w:r w:rsidRPr="00483A7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Субсидии предоставляются на основании</w:t>
      </w:r>
      <w:r w:rsidRPr="00483A75"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  <w:lang w:eastAsia="ru-RU"/>
        </w:rPr>
        <w:t xml:space="preserve"> </w:t>
      </w:r>
      <w:r w:rsidRPr="00483A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соглашения (договора) о предоставлении субсидии в соответствии с типовой формой, установленной приказом финансового органа от 20.03.2017 № 6, с указанием соответствующего вида субсидий. </w:t>
      </w:r>
    </w:p>
    <w:p w:rsidR="00BB4E94" w:rsidRPr="00483A75" w:rsidRDefault="00BB4E94" w:rsidP="00BB4E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483A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3.5. </w:t>
      </w:r>
      <w:r w:rsidRPr="00483A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Уполномоченный орган в срок не более 10 рабочих дней со дня регистрации заявления устанавливает факт соответствия (несоответствия) документов, указанных в пункте 3.3 настоящего Порядка, и предоставившего их получателя субсидии требованиям, предусмотренным настоящим Порядком, и принимает одно из следующих решений: </w:t>
      </w:r>
    </w:p>
    <w:p w:rsidR="00BB4E94" w:rsidRPr="00483A75" w:rsidRDefault="00BB4E94" w:rsidP="00BB4E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3A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1) решение о соответствии получателя субсидии и представленных им документов требованиям настоящего Порядка и о размере субсидии;</w:t>
      </w:r>
    </w:p>
    <w:p w:rsidR="00BB4E94" w:rsidRPr="00483A75" w:rsidRDefault="00BB4E94" w:rsidP="00BB4E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3A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Размер субсидии ограничивается размером убытка, понесенного получателем субсидии за период, за который планируется произвести возмещение затрат, но не более суммы средств, предусмотренных в местном бюджете на текущий финансовый год, а также не более размера требуемой суммы субсидии, указанной в заявлении получателя субсидии;</w:t>
      </w:r>
    </w:p>
    <w:p w:rsidR="00BB4E94" w:rsidRPr="00483A75" w:rsidRDefault="00BB4E94" w:rsidP="00BB4E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3A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2) решение о несоответствии получателя субсидии и (или) представленных им документов требованиям настоящего Порядка и об отказе в предоставлении субсидии.</w:t>
      </w:r>
    </w:p>
    <w:p w:rsidR="00BB4E94" w:rsidRPr="00483A75" w:rsidRDefault="00BB4E94" w:rsidP="00BB4E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3A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Основания для отказа получателю субсидии в предоставлении субсидии:</w:t>
      </w:r>
    </w:p>
    <w:p w:rsidR="00BB4E94" w:rsidRPr="00483A75" w:rsidRDefault="00BB4E94" w:rsidP="00BB4E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3A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а) несоответствие представленных получателем субсидии документов требованиям, указанным в пункте 3.3 раздела 3 настоящего Порядка, или непредставление (предоставление не в полном объеме) указанных документов;</w:t>
      </w:r>
    </w:p>
    <w:p w:rsidR="00BB4E94" w:rsidRPr="00483A75" w:rsidRDefault="00BB4E94" w:rsidP="00BB4E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3A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б) </w:t>
      </w:r>
      <w:r w:rsidR="00C55E44" w:rsidRPr="00C55E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установление факта недостоверности представленной получателем субсидии информации</w:t>
      </w:r>
      <w:r w:rsidRPr="00483A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BB4E94" w:rsidRPr="00483A75" w:rsidRDefault="00BB4E94" w:rsidP="00BB4E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3A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в) представленные в соответствии с пунктом 3.3 раздела 3 настоящего Порядка документы имеют подчистки или приписки, зачеркнутые слова и иные неоговоренные исправления, документов, исполненных карандашом, а также документов с серьезными повреждениями, не позволяющими однозначно истолковать их содержание.</w:t>
      </w:r>
    </w:p>
    <w:p w:rsidR="00BB4E94" w:rsidRPr="00483A75" w:rsidRDefault="00BB4E94" w:rsidP="00BB4E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Par42"/>
      <w:bookmarkEnd w:id="0"/>
      <w:proofErr w:type="gramStart"/>
      <w:r w:rsidRPr="00483A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Соответствующие решения уполномоченного органа доводятся до сведения получателя субсидии в течение трех рабочих дней после их принятия путем направления в его адрес соответствующего письменного ответа за подписью руководителя уполномоченного органа почтовой связью или, при письменном выражении получателем субсидии соответствующего волеизъявления в заявлении, путем вручения письменного ответа под роспись уполномоченному в соответствии с действующим законодательством представителю получателя субсидии.</w:t>
      </w:r>
      <w:proofErr w:type="gramEnd"/>
    </w:p>
    <w:p w:rsidR="00BB4E94" w:rsidRPr="00483A75" w:rsidRDefault="00BB4E94" w:rsidP="00BB4E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3A7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3.6. Отказ в предоставлении субсидии может быть обжалован в судебном порядке.</w:t>
      </w:r>
    </w:p>
    <w:p w:rsidR="00BB4E94" w:rsidRPr="00483A75" w:rsidRDefault="00BB4E94" w:rsidP="00BB4E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3A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3.7. </w:t>
      </w:r>
      <w:proofErr w:type="gramStart"/>
      <w:r w:rsidRPr="00483A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случае принятия уполномоченным органом решения о соответствии получателя субсидии и представленных им документов требованиям настоящего Порядка уполномоченный орган в срок не более 10 рабочих дней со дня принятия соответствующего решения обеспечивает подготовку и заключение с получателем субсидии договора о предоставлении субсидии, в случае соответствия получателя субсидии на первое число месяца, предшествующего месяцу, в котором планируется заключение договора о предоставлении</w:t>
      </w:r>
      <w:proofErr w:type="gramEnd"/>
      <w:r w:rsidRPr="00483A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субсидии, требованиям, установленным в пункте 3.2 настоящего Порядка.</w:t>
      </w:r>
    </w:p>
    <w:p w:rsidR="00BB4E94" w:rsidRDefault="00BB4E94" w:rsidP="00BB4E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3A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Договор о предоставлении субсидии заключается между уполномоченным органом и Получателем субсидии (далее – договор о предоставлении субсидии) в течение 5 рабочих дней со дня уведомления уполномоченным органом получателя субсидии о времени и месте заключения договора о предоставлении субсидии. Уведомление осуществляется в порядке, предусмотренном девятым абзацем пункта 3.5 настоящего Порядка.</w:t>
      </w:r>
    </w:p>
    <w:p w:rsidR="00C55E44" w:rsidRPr="00483A75" w:rsidRDefault="00C55E44" w:rsidP="00BB4E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C55E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случае уменьшения главному распорядителю как получателю субсидии бюджетных средств ранее доведенных лимитов бюджетных обязательств на соответствующий финансовый год и плановый период, приводящего к невозможности предоставления субсидии в размере, определенном в договоре (соглашении) о предоставлении субсидии, </w:t>
      </w:r>
      <w:r w:rsidRPr="00C55E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вносятся изменения в  договор (соглашение) о предоставлении субсидии либо оно подлежит расторжению при не достижении согласия по новым условиям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.</w:t>
      </w:r>
      <w:proofErr w:type="gramEnd"/>
    </w:p>
    <w:p w:rsidR="00C55E44" w:rsidRDefault="00BB4E94" w:rsidP="00C55E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  <w:r w:rsidRPr="00483A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3.9. Перечисление средств субсидии осуществляется уполномоченным органом на расчетный счет получателя субсидии, открытый в учреждениях Центрального банка России Федерации или кредитной организации, на основании заключенного договора о предоставлении субсидии в срок не позднее десятого рабочего дня после заключения договора о предоставлении субсидии.</w:t>
      </w:r>
      <w:r w:rsidR="00C55E44" w:rsidRPr="00C55E44">
        <w:rPr>
          <w:rFonts w:ascii="Times New Roman" w:eastAsia="Lucida Sans Unicode" w:hAnsi="Times New Roman" w:cs="Tahoma"/>
          <w:bCs/>
          <w:color w:val="000000"/>
          <w:sz w:val="24"/>
          <w:szCs w:val="24"/>
          <w:lang w:eastAsia="ru-RU" w:bidi="ru-RU"/>
        </w:rPr>
        <w:t xml:space="preserve"> </w:t>
      </w:r>
    </w:p>
    <w:p w:rsidR="00C55E44" w:rsidRDefault="00C55E44" w:rsidP="00BB4E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55E44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Результатом предоставления субсидий является перечисление средств субсидии получателю субсидии в порядке, предусмотренном настоящим пунктом Порядка, и  достижение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 целей предоставления субсидии.</w:t>
      </w:r>
    </w:p>
    <w:p w:rsidR="00BB4E94" w:rsidRPr="00483A75" w:rsidRDefault="00BB4E94" w:rsidP="00BB4E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3A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3.10. </w:t>
      </w:r>
      <w:proofErr w:type="gramStart"/>
      <w:r w:rsidRPr="00483A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 предоставлении субсидий получателям субсидии запрещается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нормативными правовыми актами, муниципальными правовыми актами, регулирующими предоставление субсидий указанным юридическим лицам.</w:t>
      </w:r>
      <w:proofErr w:type="gramEnd"/>
    </w:p>
    <w:p w:rsidR="00BB4E94" w:rsidRPr="00483A75" w:rsidRDefault="00BB4E94" w:rsidP="00BB4E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B4E94" w:rsidRPr="00483A75" w:rsidRDefault="00BB4E94" w:rsidP="00BB4E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83A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</w:t>
      </w:r>
      <w:proofErr w:type="gramStart"/>
      <w:r w:rsidRPr="00483A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Контроль за</w:t>
      </w:r>
      <w:proofErr w:type="gramEnd"/>
      <w:r w:rsidRPr="00483A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соблюдением условий, целей и порядка предоставления субсидий</w:t>
      </w:r>
    </w:p>
    <w:p w:rsidR="00BB4E94" w:rsidRPr="00483A75" w:rsidRDefault="00BB4E94" w:rsidP="00BB4E94">
      <w:pPr>
        <w:tabs>
          <w:tab w:val="left" w:pos="0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3A7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4.1. Главным (распорядителем) распорядителем бюджетных средств, предоставившим субсидию, и органами муниципального финансового контроля в обязательном порядке проводится проверка юридических лиц на предмет соблюдения ими условий, целей и порядка предоставления субсидии, а также правильности и обоснованности размера заявленных ими затрат на оказание услуг по теплоснабжению и водоснабжению (далее – проверка).</w:t>
      </w:r>
    </w:p>
    <w:p w:rsidR="00BB4E94" w:rsidRPr="00483A75" w:rsidRDefault="00BB4E94" w:rsidP="00BB4E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3A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Проверка проводятся финансовым органом Администрации </w:t>
      </w:r>
      <w:proofErr w:type="spellStart"/>
      <w:r w:rsidRPr="00483A75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483A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(далее – финансовый орган).</w:t>
      </w:r>
    </w:p>
    <w:p w:rsidR="00BB4E94" w:rsidRPr="00483A75" w:rsidRDefault="00BB4E94" w:rsidP="00BB4E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3A75">
        <w:rPr>
          <w:rFonts w:ascii="Times New Roman" w:eastAsia="Times New Roman" w:hAnsi="Times New Roman" w:cs="Times New Roman"/>
          <w:sz w:val="24"/>
          <w:szCs w:val="24"/>
          <w:lang w:eastAsia="ru-RU"/>
        </w:rPr>
        <w:t>4.3. Проверка проводится путем проверки справок по затратам, связанным с оказанием услуг по теплоснабжению и водоснабжению.</w:t>
      </w:r>
    </w:p>
    <w:p w:rsidR="00BB4E94" w:rsidRPr="00483A75" w:rsidRDefault="00BB4E94" w:rsidP="00BB4E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4E94" w:rsidRPr="00483A75" w:rsidRDefault="00BB4E94" w:rsidP="00BB4E9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83A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Порядок возврата субсидий</w:t>
      </w:r>
    </w:p>
    <w:p w:rsidR="00BB4E94" w:rsidRPr="00483A75" w:rsidRDefault="00BB4E94" w:rsidP="00BB4E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3A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5.1. </w:t>
      </w:r>
      <w:proofErr w:type="gramStart"/>
      <w:r w:rsidRPr="00483A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нарушения условий, установленных при предоставлении субсидий, неисполнение или ненадлежащее исполнение получателем субсидии обязанностей, предусмотренных настоящим Порядком, иными правовыми актами, регулирующими отношения, связанные с предоставлением и использованием субсидий, договором на предоставление субсидии, а также при принятии решения о возврате части субсидии (за исключением субсидий, предоставленных в пределах суммы, необходимой для оплаты денежных обязательств получателя субсидии, источником финансового обеспечения которых</w:t>
      </w:r>
      <w:proofErr w:type="gramEnd"/>
      <w:r w:rsidRPr="00483A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являются указанные субсидии) юридическое лицо, являющееся получателем субсидии, обязано возвратить указанную субсидию (часть субсидии) в течение 10 рабочих дней </w:t>
      </w:r>
      <w:proofErr w:type="gramStart"/>
      <w:r w:rsidRPr="00483A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даты получения</w:t>
      </w:r>
      <w:proofErr w:type="gramEnd"/>
      <w:r w:rsidRPr="00483A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уведомления Администрации </w:t>
      </w:r>
      <w:proofErr w:type="spellStart"/>
      <w:r w:rsidRPr="00483A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Новокусковского</w:t>
      </w:r>
      <w:proofErr w:type="spellEnd"/>
      <w:r w:rsidRPr="00483A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о возврате субсидии (части субсидии).</w:t>
      </w:r>
    </w:p>
    <w:p w:rsidR="00BB4E94" w:rsidRPr="00483A75" w:rsidRDefault="00BB4E94" w:rsidP="00BB4E94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483A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</w:t>
      </w:r>
      <w:r w:rsidRPr="00483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 случае выявления при проведении проверок нарушений получателями субсидий условий их предоставления финансовый орган одновременно с подписанием акта направляет получателям субсидий уведомление о нарушениях условий предоставления субсидий (далее - уведомление), в котором указываются выявленные нарушения и сроки их устранения получателями субсидий.</w:t>
      </w:r>
    </w:p>
    <w:p w:rsidR="00BB4E94" w:rsidRPr="00483A75" w:rsidRDefault="00BB4E94" w:rsidP="00BB4E94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483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5.3. </w:t>
      </w:r>
      <w:proofErr w:type="gramStart"/>
      <w:r w:rsidRPr="00483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В случае </w:t>
      </w:r>
      <w:proofErr w:type="spellStart"/>
      <w:r w:rsidRPr="00483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неустранения</w:t>
      </w:r>
      <w:proofErr w:type="spellEnd"/>
      <w:r w:rsidRPr="00483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нарушений в установленные в уведомлении сроки финансовый орган в течение трех рабочих дней с даты истечения указанных сроков принимает решение о возврате в бюджет </w:t>
      </w:r>
      <w:proofErr w:type="spellStart"/>
      <w:r w:rsidRPr="00483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Новокусковского</w:t>
      </w:r>
      <w:proofErr w:type="spellEnd"/>
      <w:r w:rsidRPr="00483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сельского поселения субсидий, полученных получателями субсидий, в форме распоряжения и направляет копии указанного распоряжения получателям субсидий, в котором предусматриваются:</w:t>
      </w:r>
      <w:proofErr w:type="gramEnd"/>
    </w:p>
    <w:p w:rsidR="00BB4E94" w:rsidRPr="00483A75" w:rsidRDefault="00BB4E94" w:rsidP="00BB4E94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483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 xml:space="preserve">1) подлежащая возврату в бюджет </w:t>
      </w:r>
      <w:proofErr w:type="spellStart"/>
      <w:r w:rsidRPr="00483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Новокусковского</w:t>
      </w:r>
      <w:proofErr w:type="spellEnd"/>
      <w:r w:rsidRPr="00483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сельского поселения сумма денежных средств, а также сроки ее возврата;</w:t>
      </w:r>
    </w:p>
    <w:p w:rsidR="00BB4E94" w:rsidRPr="00483A75" w:rsidRDefault="00BB4E94" w:rsidP="00BB4E94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483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2) код бюджетной классификации Российской Федерации, по которому должен быть осуществлен возврат субсидий;</w:t>
      </w:r>
    </w:p>
    <w:p w:rsidR="00BB4E94" w:rsidRPr="00483A75" w:rsidRDefault="00BB4E94" w:rsidP="00BB4E94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483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3) размер субсидий, подлежащих возврату по основаниям, выявленным в соответствии с пунктом 5.2 настоящего Порядка, ограничивается размером средств, в отношении которых были установлены факты нарушений.</w:t>
      </w:r>
    </w:p>
    <w:p w:rsidR="00BB4E94" w:rsidRDefault="00BB4E94" w:rsidP="00BB4E94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483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5.4. Получатели субсидий обязаны осуществить возврат субсидий в течение семи рабочих дней </w:t>
      </w:r>
      <w:proofErr w:type="gramStart"/>
      <w:r w:rsidRPr="00483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 даты получения</w:t>
      </w:r>
      <w:proofErr w:type="gramEnd"/>
      <w:r w:rsidRPr="00483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требования и копии распоряжения, указанных в пункте 5.3 настоящего Порядка.</w:t>
      </w:r>
    </w:p>
    <w:p w:rsidR="00C55E44" w:rsidRPr="00483A75" w:rsidRDefault="00C55E44" w:rsidP="00BB4E94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C55E4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 случае отказа получателя субсидии от добровольного возврата субсидии уполномоченным органом в течение срока исковой давности принимаются меры к возврату бюджетные средства в судебном порядке в соответствии с действующим законодательством</w:t>
      </w:r>
      <w:r>
        <w:rPr>
          <w:rFonts w:ascii="Times New Roman" w:eastAsia="Times New Roman" w:hAnsi="Times New Roman" w:cs="Times New Roman"/>
          <w:bCs/>
          <w:spacing w:val="2"/>
          <w:sz w:val="24"/>
          <w:szCs w:val="24"/>
          <w:lang w:eastAsia="ru-RU" w:bidi="ru-RU"/>
        </w:rPr>
        <w:t>.</w:t>
      </w:r>
    </w:p>
    <w:p w:rsidR="00C55E44" w:rsidRPr="00C55E44" w:rsidRDefault="00BB4E94" w:rsidP="00C55E44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spacing w:val="2"/>
          <w:sz w:val="24"/>
          <w:szCs w:val="24"/>
          <w:lang w:eastAsia="ru-RU"/>
        </w:rPr>
      </w:pPr>
      <w:r w:rsidRPr="00483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5.5. Проверка соблюдения получателями субсидий условий, целей и порядка их предоставления, реализация результатов указанной проверки проводятся Администрацией </w:t>
      </w:r>
      <w:proofErr w:type="spellStart"/>
      <w:r w:rsidRPr="00483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Новокусковского</w:t>
      </w:r>
      <w:proofErr w:type="spellEnd"/>
      <w:r w:rsidRPr="00483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сельского поселения </w:t>
      </w:r>
      <w:r w:rsidR="00C55E44" w:rsidRPr="00C55E4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 пределах имеющихся полномочий и в порядке, установленном законодательством Российской Федерации и муниципальными правовыми актами.</w:t>
      </w:r>
    </w:p>
    <w:p w:rsidR="00BB4E94" w:rsidRPr="00483A75" w:rsidRDefault="00BB4E94" w:rsidP="00BB4E94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483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5.6. В случае</w:t>
      </w:r>
      <w:proofErr w:type="gramStart"/>
      <w:r w:rsidRPr="00483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,</w:t>
      </w:r>
      <w:proofErr w:type="gramEnd"/>
      <w:r w:rsidRPr="00483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если средства субсидий не возвращены в бюджет </w:t>
      </w:r>
      <w:proofErr w:type="spellStart"/>
      <w:r w:rsidRPr="00483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Новокусковского</w:t>
      </w:r>
      <w:proofErr w:type="spellEnd"/>
      <w:r w:rsidRPr="00483A7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сельского поселения получателями субсидий в срок, установленный в пункте 5.4 настоящего Порядка, финансовый орган в течение 15 рабочих дней с даты истечения срока, установленного в пункте 5.4 настоящего Порядка, направляет в суд исковое</w:t>
      </w:r>
      <w:r w:rsidRPr="00483A7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заявление о возврате субсидий в бюджет </w:t>
      </w:r>
      <w:proofErr w:type="spellStart"/>
      <w:r w:rsidRPr="00483A7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Новокусковского</w:t>
      </w:r>
      <w:proofErr w:type="spellEnd"/>
      <w:r w:rsidRPr="00483A7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сельского поселения.</w:t>
      </w:r>
    </w:p>
    <w:p w:rsidR="00BB4E94" w:rsidRPr="00483A75" w:rsidRDefault="00BB4E94" w:rsidP="00BB4E94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483A75">
        <w:rPr>
          <w:rFonts w:ascii="Times New Roman" w:eastAsia="Times New Roman" w:hAnsi="Times New Roman" w:cs="Times New Roman"/>
          <w:sz w:val="24"/>
          <w:szCs w:val="24"/>
          <w:lang w:eastAsia="ru-RU"/>
        </w:rPr>
        <w:t>5.7.</w:t>
      </w:r>
      <w:r w:rsidRPr="00483A75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483A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случаях, предусмотренных соглашением (договором) о предоставлении субсидий, остатки субсидий, не использованные </w:t>
      </w:r>
      <w:r w:rsidRPr="00483A7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до 31 декабря отчетного финансового года, подлежат возврату получателем субсидий в бюджет муниципального образования «</w:t>
      </w:r>
      <w:proofErr w:type="spellStart"/>
      <w:r w:rsidRPr="00483A7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Новокусковское</w:t>
      </w:r>
      <w:proofErr w:type="spellEnd"/>
      <w:r w:rsidRPr="00483A7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сельское поселение».</w:t>
      </w:r>
    </w:p>
    <w:p w:rsidR="00BB4E94" w:rsidRPr="00483A75" w:rsidRDefault="00BB4E94" w:rsidP="00BB4E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3A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истечения срока использования субсидии получатель субсидий в течение 10 (десяти) календарных дней </w:t>
      </w:r>
      <w:proofErr w:type="gramStart"/>
      <w:r w:rsidRPr="00483A75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получения</w:t>
      </w:r>
      <w:proofErr w:type="gramEnd"/>
      <w:r w:rsidRPr="00483A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письменного уведомления от Администрации </w:t>
      </w:r>
      <w:proofErr w:type="spellStart"/>
      <w:r w:rsidRPr="00483A75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483A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о возврате остатка субсидии осуществляет возврат остатка суммы субсидии в бюджет муниципального образования «</w:t>
      </w:r>
      <w:proofErr w:type="spellStart"/>
      <w:r w:rsidRPr="00483A75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483A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 по платежным реквизитам, указанным в уведомлении.</w:t>
      </w:r>
    </w:p>
    <w:p w:rsidR="00BB4E94" w:rsidRPr="00483A75" w:rsidRDefault="00BB4E94" w:rsidP="00BB4E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4E94" w:rsidRPr="00483A75" w:rsidRDefault="00BB4E94" w:rsidP="00BB4E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4E94" w:rsidRPr="00483A75" w:rsidRDefault="00BB4E94" w:rsidP="00BB4E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4E94" w:rsidRPr="00483A75" w:rsidRDefault="00BB4E94" w:rsidP="00BB4E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4E94" w:rsidRPr="00483A75" w:rsidRDefault="00BB4E94" w:rsidP="00BB4E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4E94" w:rsidRPr="00483A75" w:rsidRDefault="00BB4E94" w:rsidP="00BB4E9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4E94" w:rsidRPr="00483A75" w:rsidRDefault="00BB4E94" w:rsidP="00BB4E94">
      <w:pPr>
        <w:tabs>
          <w:tab w:val="left" w:pos="0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3A7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BB4E94" w:rsidRPr="00483A75" w:rsidRDefault="00BB4E94" w:rsidP="00BB4E94">
      <w:pPr>
        <w:tabs>
          <w:tab w:val="left" w:pos="0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4E94" w:rsidRPr="00483A75" w:rsidRDefault="00BB4E94" w:rsidP="00BB4E94">
      <w:pPr>
        <w:tabs>
          <w:tab w:val="left" w:pos="0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4E94" w:rsidRPr="00483A75" w:rsidRDefault="00BB4E94" w:rsidP="00BB4E94">
      <w:pPr>
        <w:tabs>
          <w:tab w:val="left" w:pos="0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4E94" w:rsidRPr="00483A75" w:rsidRDefault="00BB4E94" w:rsidP="00BB4E94">
      <w:pPr>
        <w:tabs>
          <w:tab w:val="left" w:pos="0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4E94" w:rsidRPr="00483A75" w:rsidRDefault="00BB4E94" w:rsidP="00BB4E94">
      <w:pPr>
        <w:tabs>
          <w:tab w:val="left" w:pos="0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3D12" w:rsidRDefault="00833D12">
      <w:bookmarkStart w:id="1" w:name="_GoBack"/>
      <w:bookmarkEnd w:id="1"/>
    </w:p>
    <w:sectPr w:rsidR="00833D12" w:rsidSect="004E1493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6CB6" w:rsidRDefault="00DA6CB6" w:rsidP="00BB4E94">
      <w:pPr>
        <w:spacing w:after="0" w:line="240" w:lineRule="auto"/>
      </w:pPr>
      <w:r>
        <w:separator/>
      </w:r>
    </w:p>
  </w:endnote>
  <w:endnote w:type="continuationSeparator" w:id="0">
    <w:p w:rsidR="00DA6CB6" w:rsidRDefault="00DA6CB6" w:rsidP="00BB4E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6CB6" w:rsidRDefault="00DA6CB6" w:rsidP="00BB4E94">
      <w:pPr>
        <w:spacing w:after="0" w:line="240" w:lineRule="auto"/>
      </w:pPr>
      <w:r>
        <w:separator/>
      </w:r>
    </w:p>
  </w:footnote>
  <w:footnote w:type="continuationSeparator" w:id="0">
    <w:p w:rsidR="00DA6CB6" w:rsidRDefault="00DA6CB6" w:rsidP="00BB4E9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F97"/>
    <w:rsid w:val="00833D12"/>
    <w:rsid w:val="00BB4E94"/>
    <w:rsid w:val="00C55E44"/>
    <w:rsid w:val="00DA6CB6"/>
    <w:rsid w:val="00F92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E9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4E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B4E94"/>
  </w:style>
  <w:style w:type="paragraph" w:styleId="a5">
    <w:name w:val="footer"/>
    <w:basedOn w:val="a"/>
    <w:link w:val="a6"/>
    <w:uiPriority w:val="99"/>
    <w:unhideWhenUsed/>
    <w:rsid w:val="00BB4E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B4E9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E9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4E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B4E94"/>
  </w:style>
  <w:style w:type="paragraph" w:styleId="a5">
    <w:name w:val="footer"/>
    <w:basedOn w:val="a"/>
    <w:link w:val="a6"/>
    <w:uiPriority w:val="99"/>
    <w:unhideWhenUsed/>
    <w:rsid w:val="00BB4E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B4E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kselpasino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2923</Words>
  <Characters>16664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2021-07-30T02:14:00Z</dcterms:created>
  <dcterms:modified xsi:type="dcterms:W3CDTF">2021-07-30T02:31:00Z</dcterms:modified>
</cp:coreProperties>
</file>