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44B" w:rsidRPr="003C63A9" w:rsidRDefault="001B744B" w:rsidP="001B74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63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СОВЕТ </w:t>
      </w:r>
    </w:p>
    <w:p w:rsidR="001B744B" w:rsidRPr="003C63A9" w:rsidRDefault="001B744B" w:rsidP="001B74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63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НОВОКУСКОВСКОГО СЕЛЬСКОГО ПОСЕЛЕНИЯ</w:t>
      </w:r>
    </w:p>
    <w:p w:rsidR="001B744B" w:rsidRPr="003C63A9" w:rsidRDefault="001B744B" w:rsidP="001B74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63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АСИНОВСКИЙ РАЙОН  ТОМСКАЯ ОБЛАСТЬ</w:t>
      </w:r>
    </w:p>
    <w:p w:rsidR="001B744B" w:rsidRPr="003C63A9" w:rsidRDefault="001B744B" w:rsidP="001B74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B744B" w:rsidRPr="003C63A9" w:rsidRDefault="001B744B" w:rsidP="001B74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C63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1B744B" w:rsidRPr="003C63A9" w:rsidRDefault="001B744B" w:rsidP="001B744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B744B" w:rsidRPr="003C63A9" w:rsidRDefault="001B744B" w:rsidP="001B744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28.12.2021</w:t>
      </w:r>
      <w:r w:rsidRPr="003C63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</w:t>
      </w:r>
      <w:r w:rsidRPr="003C63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№ 222</w:t>
      </w:r>
    </w:p>
    <w:p w:rsidR="001B744B" w:rsidRPr="003C63A9" w:rsidRDefault="001B744B" w:rsidP="001B744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C63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3C63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1B744B" w:rsidRPr="003C63A9" w:rsidRDefault="001B744B" w:rsidP="001B74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744B" w:rsidRPr="003C63A9" w:rsidRDefault="001B744B" w:rsidP="001B74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63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Решение Совета </w:t>
      </w:r>
      <w:proofErr w:type="spellStart"/>
      <w:r w:rsidRPr="003C63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</w:t>
      </w:r>
      <w:proofErr w:type="spellEnd"/>
      <w:r w:rsidRPr="003C63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 </w:t>
      </w:r>
    </w:p>
    <w:p w:rsidR="001B744B" w:rsidRPr="003C63A9" w:rsidRDefault="001B744B" w:rsidP="001B74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63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поселения от 19.09.2019 № 115 «Об установлении на территории </w:t>
      </w:r>
      <w:proofErr w:type="spellStart"/>
      <w:r w:rsidRPr="003C63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</w:t>
      </w:r>
      <w:proofErr w:type="spellEnd"/>
      <w:r w:rsidRPr="003C63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 налога на имущество физических лиц» </w:t>
      </w:r>
    </w:p>
    <w:p w:rsidR="001B744B" w:rsidRPr="003C63A9" w:rsidRDefault="001B744B" w:rsidP="001B74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744B" w:rsidRPr="003C63A9" w:rsidRDefault="001B744B" w:rsidP="001B7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3C6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 приведения в соответствие муниципального правового акта </w:t>
      </w:r>
    </w:p>
    <w:p w:rsidR="001B744B" w:rsidRPr="003C63A9" w:rsidRDefault="001B744B" w:rsidP="001B74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744B" w:rsidRPr="003C63A9" w:rsidRDefault="001B744B" w:rsidP="001B74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63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 НОВОКУСКОВСКОГО СЕЛЬСКОГО ПОСЕЛЕНИЯ РЕШИЛ:</w:t>
      </w:r>
    </w:p>
    <w:p w:rsidR="001B744B" w:rsidRPr="003C63A9" w:rsidRDefault="001B744B" w:rsidP="001B744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Решение Совета </w:t>
      </w:r>
      <w:proofErr w:type="spellStart"/>
      <w:r w:rsidRPr="003C63A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3C6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сельского поселения от 19.09.2019 № 115 «Об установлении на территории </w:t>
      </w:r>
      <w:proofErr w:type="spellStart"/>
      <w:r w:rsidRPr="003C63A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3C6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 поселения налога на имущество физических лиц» следующие изменения: </w:t>
      </w:r>
    </w:p>
    <w:p w:rsidR="001B744B" w:rsidRPr="003C63A9" w:rsidRDefault="001B744B" w:rsidP="001B7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3A9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4 исключить.</w:t>
      </w:r>
    </w:p>
    <w:p w:rsidR="001B744B" w:rsidRPr="003C63A9" w:rsidRDefault="001B744B" w:rsidP="001B7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3A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3C63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C6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решение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Pr="003C63A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3C6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hyperlink r:id="rId5" w:history="1">
        <w:r w:rsidRPr="003C63A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Pr="003C6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</w:p>
    <w:p w:rsidR="001B744B" w:rsidRPr="003C63A9" w:rsidRDefault="001B744B" w:rsidP="001B74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3. Настоящее решение вступает в силу не ранее чем по истечении одного месяца со дня его официального опубликования, но ранее 1 января 2022 года.</w:t>
      </w:r>
    </w:p>
    <w:p w:rsidR="001B744B" w:rsidRPr="003C63A9" w:rsidRDefault="001B744B" w:rsidP="001B7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744B" w:rsidRPr="003C63A9" w:rsidRDefault="001B744B" w:rsidP="001B7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1B744B" w:rsidRPr="003C63A9" w:rsidRDefault="001B744B" w:rsidP="001B7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744B" w:rsidRPr="003C63A9" w:rsidRDefault="001B744B" w:rsidP="001B7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744B" w:rsidRPr="003C63A9" w:rsidRDefault="001B744B" w:rsidP="001B7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proofErr w:type="spellStart"/>
      <w:r w:rsidRPr="003C63A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</w:p>
    <w:p w:rsidR="001B744B" w:rsidRPr="003C63A9" w:rsidRDefault="001B744B" w:rsidP="001B74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C63A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3C63A9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 Карпенко</w:t>
      </w:r>
    </w:p>
    <w:p w:rsidR="001B744B" w:rsidRPr="003C63A9" w:rsidRDefault="001B744B" w:rsidP="001B74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744B" w:rsidRPr="003C63A9" w:rsidRDefault="001B744B" w:rsidP="001B74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3C6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Е.А. Епифанова </w:t>
      </w:r>
    </w:p>
    <w:p w:rsidR="001B744B" w:rsidRPr="003C63A9" w:rsidRDefault="001B744B" w:rsidP="001B7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744B" w:rsidRPr="003C63A9" w:rsidRDefault="001B744B" w:rsidP="001B74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744B" w:rsidRPr="003C63A9" w:rsidRDefault="001B744B" w:rsidP="001B74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744B" w:rsidRPr="003C63A9" w:rsidRDefault="001B744B" w:rsidP="001B74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744B" w:rsidRPr="003C63A9" w:rsidRDefault="001B744B" w:rsidP="001B74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744B" w:rsidRPr="003C63A9" w:rsidRDefault="001B744B" w:rsidP="001B74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744B" w:rsidRPr="003C63A9" w:rsidRDefault="001B744B" w:rsidP="001B74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744B" w:rsidRPr="003C63A9" w:rsidRDefault="001B744B" w:rsidP="001B74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744B" w:rsidRPr="003C63A9" w:rsidRDefault="001B744B" w:rsidP="001B74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744B" w:rsidRPr="003C63A9" w:rsidRDefault="001B744B" w:rsidP="001B74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744B" w:rsidRPr="003C63A9" w:rsidRDefault="001B744B" w:rsidP="001B74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744B" w:rsidRPr="003C63A9" w:rsidRDefault="001B744B" w:rsidP="001B74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744B" w:rsidRDefault="001B744B" w:rsidP="001B74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744B" w:rsidRDefault="001B744B" w:rsidP="001B74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744B" w:rsidRDefault="001B744B" w:rsidP="001B74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F3E6B" w:rsidRDefault="000F3E6B"/>
    <w:sectPr w:rsidR="000F3E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22E"/>
    <w:rsid w:val="000F3E6B"/>
    <w:rsid w:val="001B744B"/>
    <w:rsid w:val="001E2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44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44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2021-12-30T08:45:00Z</dcterms:created>
  <dcterms:modified xsi:type="dcterms:W3CDTF">2021-12-30T08:46:00Z</dcterms:modified>
</cp:coreProperties>
</file>