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770" w:rsidRPr="00C84770" w:rsidRDefault="00C84770" w:rsidP="00E26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C84770" w:rsidRPr="00C84770" w:rsidRDefault="00C84770" w:rsidP="00C84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84770" w:rsidRPr="00C84770" w:rsidRDefault="00C84770" w:rsidP="00C84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C84770" w:rsidRPr="00C84770" w:rsidRDefault="00C84770" w:rsidP="00C84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84770" w:rsidRPr="00C84770" w:rsidRDefault="00EB2A9F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15.09</w:t>
      </w:r>
      <w:r w:rsidR="00236725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C84770"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="00E26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84770"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145</w:t>
      </w:r>
    </w:p>
    <w:p w:rsidR="00C84770" w:rsidRPr="00C84770" w:rsidRDefault="00C84770" w:rsidP="00C84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C84770" w:rsidRPr="00C84770" w:rsidRDefault="00C84770" w:rsidP="00C847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06.07.2015 № 127 «Об утверждении Положения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упорядочения условий оплаты труда в Администрации Новокусковского сельского поселения </w:t>
      </w: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C84770" w:rsidRPr="00C84770" w:rsidRDefault="00C84770" w:rsidP="00C84770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постановление Администрации Новокусковского сельского поселения от 06.07.2015 № 127 «Об утверждении Положения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 следующие изменения:</w:t>
      </w:r>
    </w:p>
    <w:p w:rsidR="00C84770" w:rsidRPr="00C84770" w:rsidRDefault="00C84770" w:rsidP="00C84770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пункте 9 Положения таблицу изложить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693"/>
      </w:tblGrid>
      <w:tr w:rsidR="00C84770" w:rsidRPr="00C84770" w:rsidTr="00BB01B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70" w:rsidRPr="00C84770" w:rsidRDefault="00C84770" w:rsidP="00C8477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Должности, относящиеся </w:t>
            </w:r>
            <w:proofErr w:type="gramStart"/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770" w:rsidRPr="00C84770" w:rsidRDefault="00C84770" w:rsidP="00C8477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должностного оклада</w:t>
            </w:r>
          </w:p>
          <w:p w:rsidR="00C84770" w:rsidRPr="00C84770" w:rsidRDefault="00C84770" w:rsidP="00C8477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(рублей)</w:t>
            </w:r>
          </w:p>
        </w:tc>
      </w:tr>
      <w:tr w:rsidR="00C84770" w:rsidRPr="00C84770" w:rsidTr="00BB01B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профессиональной квалификационной группы       </w:t>
            </w: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"Общеотраслевые должности служащих первого уровня"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236725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7939</w:t>
            </w:r>
          </w:p>
        </w:tc>
      </w:tr>
      <w:tr w:rsidR="00C84770" w:rsidRPr="00C84770" w:rsidTr="00BB01B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профессиональной квалификационной группы       </w:t>
            </w: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"Общеотраслевые должности служащих второго уровня"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10426-11452</w:t>
            </w:r>
          </w:p>
        </w:tc>
      </w:tr>
      <w:tr w:rsidR="00C84770" w:rsidRPr="00C84770" w:rsidTr="00BB01B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профессиональной квалификационной группы       </w:t>
            </w: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"Общеотраслевые должности служащих третьего уровня"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10993</w:t>
            </w:r>
            <w:r w:rsidR="002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13134</w:t>
            </w:r>
          </w:p>
        </w:tc>
      </w:tr>
      <w:tr w:rsidR="00C84770" w:rsidRPr="00C84770" w:rsidTr="00BB01B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Должности профессиональной квалификационной группы       </w:t>
            </w: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"Общеотраслевые должности служащих четвертого уровня"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13439-14352</w:t>
            </w:r>
          </w:p>
        </w:tc>
      </w:tr>
    </w:tbl>
    <w:p w:rsidR="00C84770" w:rsidRPr="00C84770" w:rsidRDefault="00C84770" w:rsidP="00C847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пункте 10 Положения таблицу изложить в новой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943"/>
        <w:gridCol w:w="2693"/>
      </w:tblGrid>
      <w:tr w:rsidR="00C84770" w:rsidRPr="00C84770" w:rsidTr="00BB01B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 работ в соответствии с ЕТКС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оклада </w:t>
            </w:r>
          </w:p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рублях)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7329-7572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7572-7814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EB2A9F" w:rsidP="00EB2A9F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7814-8065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B14599" w:rsidP="00B14599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10537</w:t>
            </w:r>
            <w:r w:rsidR="002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10777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B14599" w:rsidP="00B14599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10777-11055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B14599" w:rsidP="00B14599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11055</w:t>
            </w:r>
            <w:r w:rsidR="002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11302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B14599" w:rsidP="00B14599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11302</w:t>
            </w:r>
            <w:r w:rsidR="002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11606</w:t>
            </w:r>
          </w:p>
        </w:tc>
      </w:tr>
      <w:tr w:rsidR="00C84770" w:rsidRPr="00C84770" w:rsidTr="00BB01B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</w:t>
            </w:r>
          </w:p>
        </w:tc>
        <w:tc>
          <w:tcPr>
            <w:tcW w:w="5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770" w:rsidRPr="00C84770" w:rsidRDefault="00C84770" w:rsidP="00C84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разряд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770" w:rsidRPr="00C84770" w:rsidRDefault="00B14599" w:rsidP="00B14599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11606</w:t>
            </w:r>
            <w:r w:rsidR="002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11910</w:t>
            </w:r>
          </w:p>
        </w:tc>
      </w:tr>
    </w:tbl>
    <w:p w:rsidR="002253EC" w:rsidRDefault="00C84770" w:rsidP="002253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Настоящее постановление </w:t>
      </w:r>
      <w:r w:rsidRPr="00C84770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7" w:history="1">
        <w:r w:rsidRPr="00C8477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Calibri" w:hAnsi="Times New Roman" w:cs="Times New Roman"/>
          <w:sz w:val="24"/>
          <w:szCs w:val="24"/>
          <w:lang w:eastAsia="ru-RU" w:bidi="ru-RU"/>
        </w:rPr>
        <w:t xml:space="preserve"> 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распространяется на </w:t>
      </w:r>
      <w:proofErr w:type="gramStart"/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правоотноше</w:t>
      </w:r>
      <w:r w:rsidR="00B1459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proofErr w:type="gramEnd"/>
      <w:r w:rsidR="00B14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возникшие с 01.10</w:t>
      </w:r>
      <w:r w:rsidR="00236725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C84770" w:rsidRPr="00C84770" w:rsidRDefault="00C84770" w:rsidP="002253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3.Контроль 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постановления возложить на ведущего специалиста по экономике и финансам.</w:t>
      </w:r>
    </w:p>
    <w:p w:rsidR="00C84770" w:rsidRPr="00C84770" w:rsidRDefault="00C84770" w:rsidP="00C84770">
      <w:pPr>
        <w:spacing w:after="0" w:line="240" w:lineRule="auto"/>
        <w:ind w:right="-2"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14599">
        <w:rPr>
          <w:rFonts w:ascii="Times New Roman" w:eastAsia="Times New Roman" w:hAnsi="Times New Roman" w:cs="Times New Roman"/>
          <w:sz w:val="24"/>
          <w:szCs w:val="24"/>
          <w:lang w:eastAsia="ru-RU"/>
        </w:rPr>
        <w:t>А.И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7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599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  <w:r w:rsidRPr="00C847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770" w:rsidRPr="00C84770" w:rsidRDefault="00C84770" w:rsidP="00C8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57" w:rsidRDefault="002E5157"/>
    <w:sectPr w:rsidR="002E5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C2" w:rsidRDefault="00A877C2" w:rsidP="00C84770">
      <w:pPr>
        <w:spacing w:after="0" w:line="240" w:lineRule="auto"/>
      </w:pPr>
      <w:r>
        <w:separator/>
      </w:r>
    </w:p>
  </w:endnote>
  <w:endnote w:type="continuationSeparator" w:id="0">
    <w:p w:rsidR="00A877C2" w:rsidRDefault="00A877C2" w:rsidP="00C8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C2" w:rsidRDefault="00A877C2" w:rsidP="00C84770">
      <w:pPr>
        <w:spacing w:after="0" w:line="240" w:lineRule="auto"/>
      </w:pPr>
      <w:r>
        <w:separator/>
      </w:r>
    </w:p>
  </w:footnote>
  <w:footnote w:type="continuationSeparator" w:id="0">
    <w:p w:rsidR="00A877C2" w:rsidRDefault="00A877C2" w:rsidP="00C847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15"/>
    <w:rsid w:val="002253EC"/>
    <w:rsid w:val="00236725"/>
    <w:rsid w:val="002E5157"/>
    <w:rsid w:val="005C5C14"/>
    <w:rsid w:val="00826D54"/>
    <w:rsid w:val="00875815"/>
    <w:rsid w:val="009E0CC6"/>
    <w:rsid w:val="00A57646"/>
    <w:rsid w:val="00A877C2"/>
    <w:rsid w:val="00B14599"/>
    <w:rsid w:val="00C84770"/>
    <w:rsid w:val="00E26B7A"/>
    <w:rsid w:val="00EB2A9F"/>
    <w:rsid w:val="00F3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770"/>
  </w:style>
  <w:style w:type="paragraph" w:styleId="a5">
    <w:name w:val="footer"/>
    <w:basedOn w:val="a"/>
    <w:link w:val="a6"/>
    <w:uiPriority w:val="99"/>
    <w:unhideWhenUsed/>
    <w:rsid w:val="00C84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7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770"/>
  </w:style>
  <w:style w:type="paragraph" w:styleId="a5">
    <w:name w:val="footer"/>
    <w:basedOn w:val="a"/>
    <w:link w:val="a6"/>
    <w:uiPriority w:val="99"/>
    <w:unhideWhenUsed/>
    <w:rsid w:val="00C84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2023-09-15T07:09:00Z</cp:lastPrinted>
  <dcterms:created xsi:type="dcterms:W3CDTF">2022-07-12T06:05:00Z</dcterms:created>
  <dcterms:modified xsi:type="dcterms:W3CDTF">2023-09-15T07:14:00Z</dcterms:modified>
</cp:coreProperties>
</file>