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0B84" w:rsidRPr="00710FD9" w:rsidRDefault="00640B84" w:rsidP="00640B84">
      <w:pPr>
        <w:spacing w:after="0"/>
        <w:jc w:val="center"/>
        <w:rPr>
          <w:rFonts w:ascii="Times New Roman" w:eastAsia="Times New Roman" w:hAnsi="Times New Roman"/>
          <w:sz w:val="24"/>
          <w:szCs w:val="24"/>
          <w:lang w:eastAsia="ru-RU"/>
        </w:rPr>
      </w:pPr>
      <w:r w:rsidRPr="00710FD9">
        <w:rPr>
          <w:rFonts w:ascii="Times New Roman" w:eastAsia="Times New Roman" w:hAnsi="Times New Roman"/>
          <w:sz w:val="24"/>
          <w:szCs w:val="24"/>
          <w:lang w:eastAsia="ru-RU"/>
        </w:rPr>
        <w:t>Томская область Асиновский район</w:t>
      </w:r>
    </w:p>
    <w:p w:rsidR="00640B84" w:rsidRPr="00710FD9" w:rsidRDefault="00640B84" w:rsidP="00640B84">
      <w:pPr>
        <w:spacing w:after="0"/>
        <w:jc w:val="center"/>
        <w:rPr>
          <w:rFonts w:ascii="Times New Roman" w:eastAsia="Times New Roman" w:hAnsi="Times New Roman"/>
          <w:b/>
          <w:sz w:val="24"/>
          <w:szCs w:val="24"/>
          <w:lang w:eastAsia="ru-RU"/>
        </w:rPr>
      </w:pPr>
      <w:r w:rsidRPr="00710FD9">
        <w:rPr>
          <w:rFonts w:ascii="Times New Roman" w:eastAsia="Times New Roman" w:hAnsi="Times New Roman"/>
          <w:b/>
          <w:sz w:val="24"/>
          <w:szCs w:val="24"/>
          <w:lang w:eastAsia="ru-RU"/>
        </w:rPr>
        <w:t>АДМИНИСТРАЦИЯ</w:t>
      </w:r>
    </w:p>
    <w:p w:rsidR="00640B84" w:rsidRPr="00710FD9" w:rsidRDefault="00640B84" w:rsidP="00640B84">
      <w:pPr>
        <w:spacing w:after="0"/>
        <w:jc w:val="center"/>
        <w:rPr>
          <w:rFonts w:ascii="Times New Roman" w:eastAsia="Times New Roman" w:hAnsi="Times New Roman"/>
          <w:b/>
          <w:sz w:val="24"/>
          <w:szCs w:val="24"/>
          <w:lang w:eastAsia="ru-RU"/>
        </w:rPr>
      </w:pPr>
      <w:r w:rsidRPr="00710FD9">
        <w:rPr>
          <w:rFonts w:ascii="Times New Roman" w:eastAsia="Times New Roman" w:hAnsi="Times New Roman"/>
          <w:b/>
          <w:sz w:val="24"/>
          <w:szCs w:val="24"/>
          <w:lang w:eastAsia="ru-RU"/>
        </w:rPr>
        <w:t>НОВОКУСКОВСКОГО СЕЛЬСКОГО ПОСЕЛЕНИЯ</w:t>
      </w:r>
    </w:p>
    <w:p w:rsidR="00640B84" w:rsidRPr="00710FD9" w:rsidRDefault="00640B84" w:rsidP="00640B84">
      <w:pPr>
        <w:spacing w:after="0"/>
        <w:jc w:val="center"/>
        <w:rPr>
          <w:rFonts w:ascii="Times New Roman" w:eastAsia="Times New Roman" w:hAnsi="Times New Roman"/>
          <w:b/>
          <w:sz w:val="24"/>
          <w:szCs w:val="24"/>
          <w:lang w:eastAsia="ru-RU"/>
        </w:rPr>
      </w:pPr>
    </w:p>
    <w:p w:rsidR="00640B84" w:rsidRDefault="00640B84" w:rsidP="00640B84">
      <w:pPr>
        <w:spacing w:after="0"/>
        <w:jc w:val="center"/>
        <w:rPr>
          <w:rFonts w:ascii="Times New Roman" w:eastAsia="Times New Roman" w:hAnsi="Times New Roman"/>
          <w:b/>
          <w:sz w:val="24"/>
          <w:szCs w:val="24"/>
          <w:lang w:eastAsia="ru-RU"/>
        </w:rPr>
      </w:pPr>
      <w:r w:rsidRPr="00710FD9">
        <w:rPr>
          <w:rFonts w:ascii="Times New Roman" w:eastAsia="Times New Roman" w:hAnsi="Times New Roman"/>
          <w:b/>
          <w:sz w:val="24"/>
          <w:szCs w:val="24"/>
          <w:lang w:eastAsia="ru-RU"/>
        </w:rPr>
        <w:t>ПОСТАНОВЛЕНИЕ</w:t>
      </w:r>
    </w:p>
    <w:p w:rsidR="00640B84" w:rsidRDefault="0012530D" w:rsidP="00640B84">
      <w:pPr>
        <w:widowControl w:val="0"/>
        <w:autoSpaceDE w:val="0"/>
        <w:autoSpaceDN w:val="0"/>
        <w:adjustRightInd w:val="0"/>
        <w:spacing w:after="0" w:line="240" w:lineRule="auto"/>
        <w:rPr>
          <w:rFonts w:ascii="Times New Roman" w:eastAsia="Times New Roman" w:hAnsi="Times New Roman"/>
          <w:b/>
          <w:bCs/>
          <w:sz w:val="24"/>
          <w:szCs w:val="24"/>
          <w:lang w:eastAsia="ru-RU"/>
        </w:rPr>
      </w:pPr>
      <w:r w:rsidRPr="000E788C">
        <w:rPr>
          <w:rFonts w:ascii="Times New Roman" w:eastAsia="Times New Roman" w:hAnsi="Times New Roman"/>
          <w:bCs/>
          <w:sz w:val="24"/>
          <w:szCs w:val="24"/>
          <w:lang w:eastAsia="ru-RU"/>
        </w:rPr>
        <w:t>27.03.</w:t>
      </w:r>
      <w:r w:rsidR="00640B84" w:rsidRPr="000E788C">
        <w:rPr>
          <w:rFonts w:ascii="Times New Roman" w:eastAsia="Times New Roman" w:hAnsi="Times New Roman"/>
          <w:bCs/>
          <w:sz w:val="24"/>
          <w:szCs w:val="24"/>
          <w:lang w:eastAsia="ru-RU"/>
        </w:rPr>
        <w:t xml:space="preserve"> </w:t>
      </w:r>
      <w:r w:rsidRPr="000E788C">
        <w:rPr>
          <w:rFonts w:ascii="Times New Roman" w:eastAsia="Times New Roman" w:hAnsi="Times New Roman"/>
          <w:bCs/>
          <w:sz w:val="24"/>
          <w:szCs w:val="24"/>
          <w:lang w:eastAsia="ru-RU"/>
        </w:rPr>
        <w:t>2023</w:t>
      </w:r>
      <w:r w:rsidR="00640B84" w:rsidRPr="000E788C">
        <w:rPr>
          <w:rFonts w:ascii="Times New Roman" w:eastAsia="Times New Roman" w:hAnsi="Times New Roman"/>
          <w:bCs/>
          <w:sz w:val="24"/>
          <w:szCs w:val="24"/>
          <w:lang w:eastAsia="ru-RU"/>
        </w:rPr>
        <w:t xml:space="preserve">                                                                                                                          </w:t>
      </w:r>
      <w:r w:rsidR="000E788C">
        <w:rPr>
          <w:rFonts w:ascii="Times New Roman" w:eastAsia="Times New Roman" w:hAnsi="Times New Roman"/>
          <w:bCs/>
          <w:sz w:val="24"/>
          <w:szCs w:val="24"/>
          <w:lang w:eastAsia="ru-RU"/>
        </w:rPr>
        <w:t>№ 51</w:t>
      </w:r>
    </w:p>
    <w:p w:rsidR="00640B84" w:rsidRDefault="00640B84" w:rsidP="00640B84">
      <w:pPr>
        <w:spacing w:after="0" w:line="240" w:lineRule="auto"/>
        <w:jc w:val="center"/>
        <w:rPr>
          <w:rFonts w:ascii="Times New Roman" w:eastAsia="Times New Roman" w:hAnsi="Times New Roman"/>
          <w:sz w:val="24"/>
          <w:szCs w:val="24"/>
          <w:lang w:eastAsia="ru-RU"/>
        </w:rPr>
      </w:pPr>
    </w:p>
    <w:p w:rsidR="000E788C" w:rsidRPr="000E788C" w:rsidRDefault="000E788C" w:rsidP="000E788C">
      <w:pPr>
        <w:spacing w:after="0"/>
        <w:jc w:val="center"/>
        <w:rPr>
          <w:rFonts w:ascii="Times New Roman" w:eastAsia="Times New Roman" w:hAnsi="Times New Roman"/>
          <w:sz w:val="24"/>
          <w:szCs w:val="24"/>
          <w:lang w:eastAsia="ru-RU"/>
        </w:rPr>
      </w:pPr>
      <w:r w:rsidRPr="000E788C">
        <w:rPr>
          <w:rFonts w:ascii="Times New Roman" w:eastAsia="Times New Roman" w:hAnsi="Times New Roman"/>
          <w:sz w:val="24"/>
          <w:szCs w:val="24"/>
          <w:lang w:eastAsia="ru-RU"/>
        </w:rPr>
        <w:t xml:space="preserve">с. </w:t>
      </w:r>
      <w:proofErr w:type="gramStart"/>
      <w:r w:rsidRPr="000E788C">
        <w:rPr>
          <w:rFonts w:ascii="Times New Roman" w:eastAsia="Times New Roman" w:hAnsi="Times New Roman"/>
          <w:sz w:val="24"/>
          <w:szCs w:val="24"/>
          <w:lang w:eastAsia="ru-RU"/>
        </w:rPr>
        <w:t>Ново-Кусково</w:t>
      </w:r>
      <w:proofErr w:type="gramEnd"/>
    </w:p>
    <w:p w:rsidR="000E788C" w:rsidRDefault="000E788C" w:rsidP="00640B84">
      <w:pPr>
        <w:spacing w:after="0" w:line="240" w:lineRule="auto"/>
        <w:jc w:val="center"/>
        <w:rPr>
          <w:rFonts w:ascii="Times New Roman" w:eastAsia="Times New Roman" w:hAnsi="Times New Roman"/>
          <w:sz w:val="24"/>
          <w:szCs w:val="24"/>
          <w:lang w:eastAsia="ru-RU"/>
        </w:rPr>
      </w:pPr>
    </w:p>
    <w:p w:rsidR="00640B84" w:rsidRPr="00A058E2" w:rsidRDefault="00640B84" w:rsidP="00640B84">
      <w:pPr>
        <w:spacing w:after="0" w:line="240" w:lineRule="auto"/>
        <w:jc w:val="center"/>
        <w:rPr>
          <w:rFonts w:ascii="Times New Roman" w:hAnsi="Times New Roman"/>
          <w:b/>
          <w:sz w:val="24"/>
          <w:szCs w:val="24"/>
        </w:rPr>
      </w:pPr>
      <w:r w:rsidRPr="00A058E2">
        <w:rPr>
          <w:rFonts w:ascii="Times New Roman" w:hAnsi="Times New Roman"/>
          <w:b/>
          <w:sz w:val="24"/>
          <w:szCs w:val="24"/>
        </w:rPr>
        <w:t xml:space="preserve">Об утверждении административного регламента предоставления муниципальной услуги </w:t>
      </w:r>
      <w:r>
        <w:rPr>
          <w:rFonts w:ascii="Times New Roman" w:hAnsi="Times New Roman"/>
          <w:b/>
          <w:sz w:val="24"/>
          <w:szCs w:val="24"/>
        </w:rPr>
        <w:t>«</w:t>
      </w:r>
      <w:r w:rsidRPr="00A058E2">
        <w:rPr>
          <w:rFonts w:ascii="Times New Roman" w:hAnsi="Times New Roman"/>
          <w:b/>
          <w:sz w:val="24"/>
          <w:szCs w:val="24"/>
        </w:rPr>
        <w:t>Согласование проведения переустройства и (или) перепланировки помещения в многоквартирном доме</w:t>
      </w:r>
      <w:r>
        <w:rPr>
          <w:rFonts w:ascii="Times New Roman" w:hAnsi="Times New Roman"/>
          <w:b/>
          <w:sz w:val="24"/>
          <w:szCs w:val="24"/>
        </w:rPr>
        <w:t>»</w:t>
      </w:r>
    </w:p>
    <w:p w:rsidR="00640B84" w:rsidRPr="00A058E2" w:rsidRDefault="00640B84" w:rsidP="00640B84">
      <w:pPr>
        <w:autoSpaceDE w:val="0"/>
        <w:autoSpaceDN w:val="0"/>
        <w:adjustRightInd w:val="0"/>
        <w:spacing w:after="0" w:line="240" w:lineRule="auto"/>
        <w:jc w:val="both"/>
        <w:rPr>
          <w:rFonts w:ascii="Times New Roman" w:eastAsia="Times New Roman" w:hAnsi="Times New Roman"/>
          <w:sz w:val="24"/>
          <w:szCs w:val="24"/>
          <w:lang w:eastAsia="ru-RU"/>
        </w:rPr>
      </w:pPr>
    </w:p>
    <w:p w:rsidR="00640B84" w:rsidRPr="00F0238A" w:rsidRDefault="00640B84" w:rsidP="00640B84">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Pr>
          <w:rFonts w:ascii="Times New Roman CYR" w:eastAsia="Times New Roman" w:hAnsi="Times New Roman CYR" w:cs="Times New Roman CYR"/>
          <w:sz w:val="24"/>
          <w:szCs w:val="24"/>
          <w:lang w:eastAsia="ru-RU"/>
        </w:rPr>
        <w:t xml:space="preserve">       </w:t>
      </w:r>
      <w:proofErr w:type="gramStart"/>
      <w:r>
        <w:rPr>
          <w:rFonts w:ascii="Times New Roman CYR" w:eastAsia="Times New Roman" w:hAnsi="Times New Roman CYR" w:cs="Times New Roman CYR"/>
          <w:sz w:val="24"/>
          <w:szCs w:val="24"/>
          <w:lang w:eastAsia="ru-RU"/>
        </w:rPr>
        <w:t>Руководствуясь</w:t>
      </w:r>
      <w:r w:rsidRPr="00F0238A">
        <w:rPr>
          <w:rFonts w:ascii="Times New Roman CYR" w:eastAsia="Times New Roman" w:hAnsi="Times New Roman CYR" w:cs="Times New Roman CYR"/>
          <w:sz w:val="24"/>
          <w:szCs w:val="24"/>
          <w:lang w:eastAsia="ru-RU"/>
        </w:rPr>
        <w:t xml:space="preserve"> </w:t>
      </w:r>
      <w:r w:rsidRPr="00A058E2">
        <w:rPr>
          <w:rFonts w:ascii="Times New Roman" w:eastAsia="Times New Roman" w:hAnsi="Times New Roman"/>
          <w:bCs/>
          <w:sz w:val="24"/>
          <w:szCs w:val="24"/>
          <w:lang w:eastAsia="ru-RU"/>
        </w:rPr>
        <w:t>Жилищным кодексом Российской Федерации</w:t>
      </w:r>
      <w:r>
        <w:rPr>
          <w:rFonts w:ascii="Times New Roman CYR" w:eastAsia="Times New Roman" w:hAnsi="Times New Roman CYR" w:cs="Times New Roman CYR"/>
          <w:sz w:val="24"/>
          <w:szCs w:val="24"/>
          <w:lang w:eastAsia="ru-RU"/>
        </w:rPr>
        <w:t>,</w:t>
      </w:r>
      <w:r w:rsidR="00FB76DB">
        <w:rPr>
          <w:rFonts w:ascii="Times New Roman CYR" w:eastAsia="Times New Roman" w:hAnsi="Times New Roman CYR" w:cs="Times New Roman CYR"/>
          <w:sz w:val="24"/>
          <w:szCs w:val="24"/>
          <w:lang w:eastAsia="ru-RU"/>
        </w:rPr>
        <w:t xml:space="preserve"> </w:t>
      </w:r>
      <w:r w:rsidRPr="00F0238A">
        <w:rPr>
          <w:rFonts w:ascii="Times New Roman CYR" w:eastAsia="Times New Roman" w:hAnsi="Times New Roman CYR" w:cs="Times New Roman CYR"/>
          <w:sz w:val="24"/>
          <w:szCs w:val="24"/>
          <w:lang w:eastAsia="ru-RU"/>
        </w:rPr>
        <w:t>Федеральным законом от 6 октября 2003 года № 131-ФЗ «Об общих принципах организации местного самоупра</w:t>
      </w:r>
      <w:r>
        <w:rPr>
          <w:rFonts w:ascii="Times New Roman CYR" w:eastAsia="Times New Roman" w:hAnsi="Times New Roman CYR" w:cs="Times New Roman CYR"/>
          <w:sz w:val="24"/>
          <w:szCs w:val="24"/>
          <w:lang w:eastAsia="ru-RU"/>
        </w:rPr>
        <w:t>вления в Российской Федерации»</w:t>
      </w:r>
      <w:r w:rsidRPr="00D95155">
        <w:rPr>
          <w:rFonts w:ascii="Times New Roman CYR" w:eastAsia="Times New Roman" w:hAnsi="Times New Roman CYR" w:cs="Times New Roman CYR"/>
          <w:sz w:val="24"/>
          <w:szCs w:val="24"/>
          <w:lang w:eastAsia="ru-RU"/>
        </w:rPr>
        <w:t xml:space="preserve">, </w:t>
      </w:r>
      <w:r w:rsidRPr="00F0238A">
        <w:rPr>
          <w:rFonts w:ascii="Times New Roman CYR" w:eastAsia="Times New Roman" w:hAnsi="Times New Roman CYR" w:cs="Times New Roman CYR"/>
          <w:sz w:val="24"/>
          <w:szCs w:val="24"/>
          <w:lang w:eastAsia="ru-RU"/>
        </w:rPr>
        <w:t xml:space="preserve">Федеральным законом от 27 июля 2010 года № 210-ФЗ «Об организации предоставления государственных и муниципальных услуг», постановлением администрации </w:t>
      </w:r>
      <w:r w:rsidRPr="00973E3A">
        <w:rPr>
          <w:rFonts w:ascii="Times New Roman CYR" w:eastAsia="Times New Roman" w:hAnsi="Times New Roman CYR" w:cs="Times New Roman CYR"/>
          <w:sz w:val="24"/>
          <w:szCs w:val="24"/>
          <w:lang w:eastAsia="ru-RU"/>
        </w:rPr>
        <w:t xml:space="preserve">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 </w:t>
      </w:r>
      <w:proofErr w:type="gramEnd"/>
    </w:p>
    <w:p w:rsidR="00640B84" w:rsidRDefault="00640B84" w:rsidP="00DE15BC">
      <w:pPr>
        <w:tabs>
          <w:tab w:val="left" w:pos="3828"/>
        </w:tabs>
        <w:spacing w:after="0" w:line="240" w:lineRule="auto"/>
        <w:jc w:val="center"/>
        <w:rPr>
          <w:rFonts w:ascii="Times New Roman" w:eastAsia="Times New Roman" w:hAnsi="Times New Roman" w:cs="Times New Roman"/>
          <w:b/>
          <w:sz w:val="24"/>
          <w:szCs w:val="24"/>
          <w:lang w:eastAsia="ru-RU"/>
        </w:rPr>
      </w:pPr>
    </w:p>
    <w:p w:rsidR="00DE15BC" w:rsidRPr="00DE15BC" w:rsidRDefault="00DE15BC" w:rsidP="00DE15BC">
      <w:pPr>
        <w:spacing w:after="0" w:line="240" w:lineRule="auto"/>
        <w:ind w:firstLine="708"/>
        <w:jc w:val="both"/>
        <w:rPr>
          <w:rFonts w:ascii="Times New Roman" w:eastAsia="Calibri" w:hAnsi="Times New Roman" w:cs="Times New Roman"/>
          <w:sz w:val="24"/>
          <w:szCs w:val="24"/>
        </w:rPr>
      </w:pPr>
      <w:r w:rsidRPr="00DE15BC">
        <w:rPr>
          <w:rFonts w:ascii="Times New Roman" w:eastAsia="Calibri" w:hAnsi="Times New Roman" w:cs="Times New Roman"/>
          <w:sz w:val="24"/>
          <w:szCs w:val="24"/>
        </w:rPr>
        <w:t>ПОСТАНОВЛЯЮ:</w:t>
      </w:r>
    </w:p>
    <w:p w:rsidR="00640B84" w:rsidRDefault="00640B84" w:rsidP="00640B84">
      <w:pPr>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058E2">
        <w:rPr>
          <w:rFonts w:ascii="Times New Roman" w:eastAsia="Times New Roman" w:hAnsi="Times New Roman"/>
          <w:sz w:val="24"/>
          <w:szCs w:val="24"/>
          <w:lang w:eastAsia="ru-RU"/>
        </w:rPr>
        <w:t xml:space="preserve">1. Утвердить административный регламент предоставления муниципальной услуги </w:t>
      </w:r>
      <w:r>
        <w:rPr>
          <w:rFonts w:ascii="Times New Roman" w:eastAsia="Times New Roman" w:hAnsi="Times New Roman"/>
          <w:sz w:val="24"/>
          <w:szCs w:val="24"/>
          <w:lang w:eastAsia="ru-RU"/>
        </w:rPr>
        <w:t>«</w:t>
      </w:r>
      <w:r w:rsidRPr="00A058E2">
        <w:rPr>
          <w:rFonts w:ascii="Times New Roman" w:eastAsia="Times New Roman" w:hAnsi="Times New Roman"/>
          <w:sz w:val="24"/>
          <w:szCs w:val="24"/>
          <w:lang w:eastAsia="ru-RU"/>
        </w:rPr>
        <w:t>Согласование проведения переустройства и (или) перепланировки помещения в многоквартирном доме</w:t>
      </w:r>
      <w:r>
        <w:rPr>
          <w:rFonts w:ascii="Times New Roman" w:eastAsia="Times New Roman" w:hAnsi="Times New Roman"/>
          <w:sz w:val="24"/>
          <w:szCs w:val="24"/>
          <w:lang w:eastAsia="ru-RU"/>
        </w:rPr>
        <w:t>»</w:t>
      </w:r>
      <w:r w:rsidRPr="00A058E2">
        <w:rPr>
          <w:rFonts w:ascii="Times New Roman" w:eastAsia="Times New Roman" w:hAnsi="Times New Roman"/>
          <w:sz w:val="24"/>
          <w:szCs w:val="24"/>
          <w:lang w:eastAsia="ru-RU"/>
        </w:rPr>
        <w:t>, согласно приложению.</w:t>
      </w:r>
    </w:p>
    <w:p w:rsidR="00FB76DB" w:rsidRPr="00FB76DB" w:rsidRDefault="00640B84" w:rsidP="00FB76DB">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DE15BC" w:rsidRPr="00DE15BC">
        <w:rPr>
          <w:rFonts w:ascii="Times New Roman" w:eastAsia="Calibri" w:hAnsi="Times New Roman" w:cs="Times New Roman"/>
          <w:sz w:val="24"/>
          <w:szCs w:val="24"/>
        </w:rPr>
        <w:t>.</w:t>
      </w:r>
      <w:r w:rsidR="00FB76DB">
        <w:rPr>
          <w:rFonts w:ascii="Times New Roman" w:eastAsia="Calibri" w:hAnsi="Times New Roman" w:cs="Times New Roman"/>
          <w:sz w:val="24"/>
          <w:szCs w:val="24"/>
        </w:rPr>
        <w:t>Отменить</w:t>
      </w:r>
      <w:r w:rsidR="00FB76DB" w:rsidRPr="00FB76DB">
        <w:rPr>
          <w:rFonts w:ascii="Times New Roman" w:eastAsia="Calibri" w:hAnsi="Times New Roman" w:cs="Times New Roman"/>
          <w:sz w:val="24"/>
          <w:szCs w:val="24"/>
        </w:rPr>
        <w:t>:</w:t>
      </w:r>
    </w:p>
    <w:p w:rsidR="00640B84" w:rsidRDefault="00FB76DB" w:rsidP="00FB76DB">
      <w:pPr>
        <w:spacing w:after="0" w:line="240" w:lineRule="auto"/>
        <w:ind w:firstLine="708"/>
        <w:jc w:val="both"/>
        <w:rPr>
          <w:rFonts w:ascii="Times New Roman" w:eastAsia="Calibri" w:hAnsi="Times New Roman" w:cs="Times New Roman"/>
          <w:sz w:val="24"/>
          <w:szCs w:val="24"/>
        </w:rPr>
      </w:pPr>
      <w:r w:rsidRPr="00FB76DB">
        <w:rPr>
          <w:rFonts w:ascii="Times New Roman" w:eastAsia="Calibri" w:hAnsi="Times New Roman" w:cs="Times New Roman"/>
          <w:sz w:val="24"/>
          <w:szCs w:val="24"/>
        </w:rPr>
        <w:t xml:space="preserve"> </w:t>
      </w:r>
      <w:proofErr w:type="gramStart"/>
      <w:r w:rsidRPr="00FB76DB">
        <w:rPr>
          <w:rFonts w:ascii="Times New Roman" w:eastAsia="Calibri" w:hAnsi="Times New Roman" w:cs="Times New Roman"/>
          <w:sz w:val="24"/>
          <w:szCs w:val="24"/>
        </w:rPr>
        <w:t>1) постановление администрация Новокусковского сельского поселения от 02.07.2012г. №140 «Об утверждении административного регламента предоставления муниципальной услуги «Прием заявлений и выдача документов о согласовании переустройства и (или) перепланировки помещения в многоквартирном доме»</w:t>
      </w:r>
      <w:r>
        <w:rPr>
          <w:rFonts w:ascii="Times New Roman" w:eastAsia="Calibri" w:hAnsi="Times New Roman" w:cs="Times New Roman"/>
          <w:sz w:val="24"/>
          <w:szCs w:val="24"/>
        </w:rPr>
        <w:t xml:space="preserve"> (в редакции постановлений от</w:t>
      </w:r>
      <w:r w:rsidRPr="00FB76DB">
        <w:t xml:space="preserve"> </w:t>
      </w:r>
      <w:r w:rsidRPr="00FB76DB">
        <w:rPr>
          <w:rFonts w:ascii="Times New Roman" w:eastAsia="Calibri" w:hAnsi="Times New Roman" w:cs="Times New Roman"/>
          <w:sz w:val="24"/>
          <w:szCs w:val="24"/>
        </w:rPr>
        <w:t xml:space="preserve">05.02.2013 №30, от 15.08.2014 № 153, от 27.11.2014 № 227, от 24.11.2015 № 247, от 14.03.2016 № 47, от 16.01.2017 № 4, от 28.03.2018 № 70, </w:t>
      </w:r>
      <w:r>
        <w:rPr>
          <w:rFonts w:ascii="Times New Roman" w:eastAsia="Calibri" w:hAnsi="Times New Roman" w:cs="Times New Roman"/>
          <w:sz w:val="24"/>
          <w:szCs w:val="24"/>
        </w:rPr>
        <w:t>от 10.08.2018 № 167</w:t>
      </w:r>
      <w:r w:rsidRPr="00FB76DB">
        <w:rPr>
          <w:rFonts w:ascii="Times New Roman" w:eastAsia="Calibri" w:hAnsi="Times New Roman" w:cs="Times New Roman"/>
          <w:sz w:val="24"/>
          <w:szCs w:val="24"/>
        </w:rPr>
        <w:t>, от</w:t>
      </w:r>
      <w:proofErr w:type="gramEnd"/>
      <w:r w:rsidRPr="00FB76DB">
        <w:rPr>
          <w:rFonts w:ascii="Times New Roman" w:eastAsia="Calibri" w:hAnsi="Times New Roman" w:cs="Times New Roman"/>
          <w:sz w:val="24"/>
          <w:szCs w:val="24"/>
        </w:rPr>
        <w:t xml:space="preserve"> </w:t>
      </w:r>
      <w:proofErr w:type="gramStart"/>
      <w:r w:rsidRPr="00FB76DB">
        <w:rPr>
          <w:rFonts w:ascii="Times New Roman" w:eastAsia="Calibri" w:hAnsi="Times New Roman" w:cs="Times New Roman"/>
          <w:sz w:val="24"/>
          <w:szCs w:val="24"/>
        </w:rPr>
        <w:t>25.01.2019 № 12</w:t>
      </w:r>
      <w:r>
        <w:rPr>
          <w:rFonts w:ascii="Times New Roman" w:eastAsia="Calibri" w:hAnsi="Times New Roman" w:cs="Times New Roman"/>
          <w:sz w:val="24"/>
          <w:szCs w:val="24"/>
        </w:rPr>
        <w:t>);</w:t>
      </w:r>
      <w:proofErr w:type="gramEnd"/>
    </w:p>
    <w:p w:rsidR="00640B84" w:rsidRDefault="00FB76DB" w:rsidP="00FB76DB">
      <w:pPr>
        <w:autoSpaceDE w:val="0"/>
        <w:autoSpaceDN w:val="0"/>
        <w:adjustRightInd w:val="0"/>
        <w:spacing w:after="0" w:line="240" w:lineRule="auto"/>
        <w:ind w:firstLine="709"/>
        <w:jc w:val="both"/>
        <w:rPr>
          <w:rFonts w:ascii="Times New Roman" w:eastAsia="Calibri" w:hAnsi="Times New Roman" w:cs="Times New Roman"/>
          <w:sz w:val="24"/>
          <w:szCs w:val="24"/>
        </w:rPr>
      </w:pPr>
      <w:r>
        <w:rPr>
          <w:rFonts w:ascii="Times New Roman" w:eastAsia="Times New Roman" w:hAnsi="Times New Roman"/>
          <w:sz w:val="24"/>
          <w:szCs w:val="24"/>
          <w:lang w:eastAsia="ru-RU"/>
        </w:rPr>
        <w:t>2</w:t>
      </w:r>
      <w:r w:rsidR="00640B84">
        <w:rPr>
          <w:rFonts w:ascii="Times New Roman" w:eastAsia="Times New Roman" w:hAnsi="Times New Roman"/>
          <w:sz w:val="24"/>
          <w:szCs w:val="24"/>
          <w:lang w:eastAsia="ru-RU"/>
        </w:rPr>
        <w:t>)</w:t>
      </w:r>
      <w:r w:rsidR="00640B84" w:rsidRPr="009D0D85">
        <w:rPr>
          <w:rFonts w:ascii="Times New Roman" w:eastAsia="Times New Roman" w:hAnsi="Times New Roman"/>
          <w:sz w:val="24"/>
          <w:szCs w:val="24"/>
          <w:lang w:eastAsia="ar-SA"/>
        </w:rPr>
        <w:t xml:space="preserve"> </w:t>
      </w:r>
      <w:r w:rsidR="00640B84">
        <w:rPr>
          <w:rFonts w:ascii="Times New Roman" w:eastAsia="Times New Roman" w:hAnsi="Times New Roman"/>
          <w:sz w:val="24"/>
          <w:szCs w:val="24"/>
          <w:lang w:eastAsia="ar-SA"/>
        </w:rPr>
        <w:t xml:space="preserve">четвертый абзац пункта 1 постановления Администрации Новокусковского сельского поселения </w:t>
      </w:r>
      <w:r w:rsidR="00640B84" w:rsidRPr="004D7DFD">
        <w:rPr>
          <w:rFonts w:ascii="Times New Roman" w:eastAsia="Times New Roman" w:hAnsi="Times New Roman"/>
          <w:sz w:val="24"/>
          <w:szCs w:val="24"/>
          <w:lang w:eastAsia="ar-SA"/>
        </w:rPr>
        <w:t>от 29.10.2018 № 221</w:t>
      </w:r>
      <w:r w:rsidR="00640B84">
        <w:rPr>
          <w:rFonts w:ascii="Times New Roman" w:eastAsia="Times New Roman" w:hAnsi="Times New Roman"/>
          <w:sz w:val="24"/>
          <w:szCs w:val="24"/>
          <w:lang w:eastAsia="ar-SA"/>
        </w:rPr>
        <w:t xml:space="preserve"> </w:t>
      </w:r>
      <w:r w:rsidR="00640B84" w:rsidRPr="003D784E">
        <w:rPr>
          <w:rFonts w:ascii="Times New Roman" w:eastAsia="Times New Roman" w:hAnsi="Times New Roman"/>
          <w:sz w:val="24"/>
          <w:szCs w:val="24"/>
          <w:lang w:eastAsia="ar-SA"/>
        </w:rPr>
        <w:t>«</w:t>
      </w:r>
      <w:r w:rsidR="00640B84" w:rsidRPr="003D784E">
        <w:rPr>
          <w:rFonts w:ascii="Times New Roman" w:eastAsia="Times New Roman" w:hAnsi="Times New Roman"/>
          <w:bCs/>
          <w:sz w:val="24"/>
          <w:szCs w:val="24"/>
          <w:lang w:eastAsia="ar-SA"/>
        </w:rPr>
        <w:t>О внесении изменений в муниципальные правовые акты, утверждающие административные регламенты предоставления муниципальных услуг</w:t>
      </w:r>
      <w:r w:rsidR="00640B84">
        <w:rPr>
          <w:rFonts w:ascii="Times New Roman" w:eastAsia="Times New Roman" w:hAnsi="Times New Roman"/>
          <w:bCs/>
          <w:sz w:val="24"/>
          <w:szCs w:val="24"/>
          <w:lang w:eastAsia="ar-SA"/>
        </w:rPr>
        <w:t>».</w:t>
      </w:r>
    </w:p>
    <w:p w:rsidR="00FB76DB" w:rsidRDefault="00FB76DB" w:rsidP="00FB76DB">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Pr>
          <w:rFonts w:ascii="Times New Roman" w:eastAsia="Times New Roman" w:hAnsi="Times New Roman"/>
          <w:bCs/>
          <w:sz w:val="24"/>
          <w:szCs w:val="24"/>
          <w:lang w:eastAsia="ru-RU"/>
        </w:rPr>
        <w:t xml:space="preserve">3. </w:t>
      </w:r>
      <w:r w:rsidRPr="00905E58">
        <w:rPr>
          <w:rFonts w:ascii="Times New Roman" w:eastAsia="Times New Roman" w:hAnsi="Times New Roman"/>
          <w:bCs/>
          <w:sz w:val="24"/>
          <w:szCs w:val="24"/>
          <w:lang w:eastAsia="ru-RU"/>
        </w:rPr>
        <w:t xml:space="preserve">Настоящее постановление подлежит официальному опубликованию </w:t>
      </w:r>
      <w:proofErr w:type="gramStart"/>
      <w:r w:rsidRPr="00905E58">
        <w:rPr>
          <w:rFonts w:ascii="Times New Roman" w:eastAsia="Times New Roman" w:hAnsi="Times New Roman"/>
          <w:bCs/>
          <w:sz w:val="24"/>
          <w:szCs w:val="24"/>
          <w:lang w:eastAsia="ru-RU"/>
        </w:rPr>
        <w:t>в</w:t>
      </w:r>
      <w:proofErr w:type="gramEnd"/>
      <w:r w:rsidRPr="00905E58">
        <w:rPr>
          <w:rFonts w:ascii="Times New Roman" w:eastAsia="Times New Roman" w:hAnsi="Times New Roman"/>
          <w:bCs/>
          <w:sz w:val="24"/>
          <w:szCs w:val="24"/>
          <w:lang w:eastAsia="ru-RU"/>
        </w:rPr>
        <w:t xml:space="preserve"> официальном печатном </w:t>
      </w:r>
      <w:proofErr w:type="gramStart"/>
      <w:r w:rsidRPr="00905E58">
        <w:rPr>
          <w:rFonts w:ascii="Times New Roman" w:eastAsia="Times New Roman" w:hAnsi="Times New Roman"/>
          <w:bCs/>
          <w:sz w:val="24"/>
          <w:szCs w:val="24"/>
          <w:lang w:eastAsia="ru-RU"/>
        </w:rPr>
        <w:t>издании</w:t>
      </w:r>
      <w:proofErr w:type="gramEnd"/>
      <w:r w:rsidRPr="00905E58">
        <w:rPr>
          <w:rFonts w:ascii="Times New Roman" w:eastAsia="Times New Roman" w:hAnsi="Times New Roman"/>
          <w:bCs/>
          <w:sz w:val="24"/>
          <w:szCs w:val="24"/>
          <w:lang w:eastAsia="ru-RU"/>
        </w:rPr>
        <w:t xml:space="preserve"> «Информационный бюллетень» и размещению на официальном сайте Новокусковского сельского поселения </w:t>
      </w:r>
      <w:hyperlink r:id="rId8" w:history="1">
        <w:r w:rsidRPr="00966BE2">
          <w:rPr>
            <w:rStyle w:val="a7"/>
            <w:rFonts w:ascii="Times New Roman CYR" w:eastAsia="Times New Roman" w:hAnsi="Times New Roman CYR" w:cs="Times New Roman CYR"/>
            <w:sz w:val="24"/>
            <w:szCs w:val="24"/>
            <w:lang w:eastAsia="ru-RU"/>
          </w:rPr>
          <w:t>www.nkselpasino.ru</w:t>
        </w:r>
      </w:hyperlink>
      <w:r w:rsidRPr="003422A3">
        <w:rPr>
          <w:rFonts w:ascii="Times New Roman CYR" w:eastAsia="Times New Roman" w:hAnsi="Times New Roman CYR" w:cs="Times New Roman CYR"/>
          <w:sz w:val="24"/>
          <w:szCs w:val="24"/>
          <w:lang w:eastAsia="ru-RU"/>
        </w:rPr>
        <w:t>.</w:t>
      </w:r>
    </w:p>
    <w:p w:rsidR="00FB76DB" w:rsidRPr="00F0238A" w:rsidRDefault="00FB76DB" w:rsidP="00FB76DB">
      <w:pPr>
        <w:widowControl w:val="0"/>
        <w:autoSpaceDE w:val="0"/>
        <w:autoSpaceDN w:val="0"/>
        <w:adjustRightInd w:val="0"/>
        <w:spacing w:after="0" w:line="240" w:lineRule="auto"/>
        <w:ind w:firstLine="709"/>
        <w:jc w:val="both"/>
        <w:outlineLvl w:val="0"/>
        <w:rPr>
          <w:rFonts w:ascii="Times New Roman CYR" w:eastAsia="Times New Roman" w:hAnsi="Times New Roman CYR" w:cs="Times New Roman CYR"/>
          <w:sz w:val="24"/>
          <w:szCs w:val="24"/>
          <w:lang w:eastAsia="ru-RU"/>
        </w:rPr>
      </w:pPr>
      <w:r w:rsidRPr="006C610C">
        <w:rPr>
          <w:rFonts w:ascii="Times New Roman" w:eastAsia="Times New Roman" w:hAnsi="Times New Roman"/>
          <w:color w:val="2C2C2C"/>
          <w:sz w:val="24"/>
          <w:szCs w:val="24"/>
          <w:lang w:eastAsia="ru-RU"/>
        </w:rPr>
        <w:t>4. Настоящее постановление вступает в силу с момента опубликования.</w:t>
      </w:r>
    </w:p>
    <w:p w:rsidR="00FB76DB" w:rsidRPr="00905E58" w:rsidRDefault="00FB76DB" w:rsidP="00FB76DB">
      <w:pPr>
        <w:widowControl w:val="0"/>
        <w:autoSpaceDE w:val="0"/>
        <w:autoSpaceDN w:val="0"/>
        <w:adjustRightInd w:val="0"/>
        <w:spacing w:after="0" w:line="240" w:lineRule="auto"/>
        <w:ind w:firstLine="708"/>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5.</w:t>
      </w:r>
      <w:r w:rsidRPr="00905E58">
        <w:rPr>
          <w:rFonts w:ascii="Times New Roman" w:eastAsia="Times New Roman" w:hAnsi="Times New Roman"/>
          <w:bCs/>
          <w:sz w:val="24"/>
          <w:szCs w:val="24"/>
          <w:lang w:eastAsia="ru-RU"/>
        </w:rPr>
        <w:t xml:space="preserve"> Контроль исполнения настоящего постановления возложить на специалиста 1 категории по землеустройству и градостроительству.</w:t>
      </w:r>
    </w:p>
    <w:p w:rsidR="00FB76DB" w:rsidRPr="00905E58" w:rsidRDefault="00FB76DB" w:rsidP="00FB76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rsidR="00FB76DB" w:rsidRPr="00905E58" w:rsidRDefault="00FB76DB" w:rsidP="00FB76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rsidR="00FB76DB" w:rsidRPr="00905E58" w:rsidRDefault="00FB76DB" w:rsidP="00FB76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rsidR="00FB76DB" w:rsidRPr="00905E58" w:rsidRDefault="00FB76DB" w:rsidP="00FB76DB">
      <w:pPr>
        <w:widowControl w:val="0"/>
        <w:autoSpaceDE w:val="0"/>
        <w:autoSpaceDN w:val="0"/>
        <w:adjustRightInd w:val="0"/>
        <w:spacing w:after="0" w:line="240" w:lineRule="auto"/>
        <w:jc w:val="center"/>
        <w:rPr>
          <w:rFonts w:ascii="Times New Roman" w:eastAsia="Times New Roman" w:hAnsi="Times New Roman"/>
          <w:bCs/>
          <w:sz w:val="24"/>
          <w:szCs w:val="24"/>
          <w:lang w:eastAsia="ru-RU"/>
        </w:rPr>
      </w:pPr>
      <w:r w:rsidRPr="00905E58">
        <w:rPr>
          <w:rFonts w:ascii="Times New Roman" w:eastAsia="Times New Roman" w:hAnsi="Times New Roman"/>
          <w:bCs/>
          <w:sz w:val="24"/>
          <w:szCs w:val="24"/>
          <w:lang w:eastAsia="ru-RU"/>
        </w:rPr>
        <w:t xml:space="preserve">Глава сельского поселения                                     </w:t>
      </w:r>
      <w:r>
        <w:rPr>
          <w:rFonts w:ascii="Times New Roman" w:eastAsia="Times New Roman" w:hAnsi="Times New Roman"/>
          <w:bCs/>
          <w:sz w:val="24"/>
          <w:szCs w:val="24"/>
          <w:lang w:eastAsia="ru-RU"/>
        </w:rPr>
        <w:t xml:space="preserve">                               </w:t>
      </w:r>
      <w:r w:rsidRPr="00905E58">
        <w:rPr>
          <w:rFonts w:ascii="Times New Roman" w:eastAsia="Times New Roman" w:hAnsi="Times New Roman"/>
          <w:bCs/>
          <w:sz w:val="24"/>
          <w:szCs w:val="24"/>
          <w:lang w:eastAsia="ru-RU"/>
        </w:rPr>
        <w:t xml:space="preserve">       А.В. Карпенко</w:t>
      </w:r>
    </w:p>
    <w:p w:rsidR="00FB76DB" w:rsidRPr="00905E58" w:rsidRDefault="00FB76DB" w:rsidP="00FB76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rsidR="00FB76DB" w:rsidRPr="00905E58" w:rsidRDefault="00FB76DB" w:rsidP="00FB76DB">
      <w:pPr>
        <w:widowControl w:val="0"/>
        <w:autoSpaceDE w:val="0"/>
        <w:autoSpaceDN w:val="0"/>
        <w:adjustRightInd w:val="0"/>
        <w:spacing w:after="0" w:line="240" w:lineRule="auto"/>
        <w:jc w:val="both"/>
        <w:rPr>
          <w:rFonts w:ascii="Times New Roman" w:eastAsia="Times New Roman" w:hAnsi="Times New Roman"/>
          <w:bCs/>
          <w:sz w:val="24"/>
          <w:szCs w:val="24"/>
          <w:lang w:eastAsia="ru-RU"/>
        </w:rPr>
      </w:pPr>
    </w:p>
    <w:p w:rsidR="00DE15BC" w:rsidRDefault="00DE15BC" w:rsidP="00DE15BC">
      <w:pPr>
        <w:spacing w:after="0" w:line="240" w:lineRule="auto"/>
        <w:jc w:val="both"/>
        <w:rPr>
          <w:rFonts w:ascii="Times New Roman" w:eastAsia="Calibri" w:hAnsi="Times New Roman" w:cs="Times New Roman"/>
          <w:sz w:val="24"/>
          <w:szCs w:val="24"/>
        </w:rPr>
      </w:pPr>
    </w:p>
    <w:p w:rsidR="00DE15BC" w:rsidRDefault="00DE15BC" w:rsidP="00DE15BC">
      <w:pPr>
        <w:spacing w:after="0" w:line="240" w:lineRule="auto"/>
        <w:jc w:val="both"/>
        <w:rPr>
          <w:rFonts w:ascii="Times New Roman" w:eastAsia="Calibri" w:hAnsi="Times New Roman" w:cs="Times New Roman"/>
          <w:sz w:val="24"/>
          <w:szCs w:val="24"/>
        </w:rPr>
      </w:pPr>
    </w:p>
    <w:p w:rsidR="00DE15BC" w:rsidRDefault="00DE15BC" w:rsidP="00DE15BC">
      <w:pPr>
        <w:spacing w:after="0" w:line="240" w:lineRule="auto"/>
        <w:jc w:val="both"/>
        <w:rPr>
          <w:rFonts w:ascii="Times New Roman" w:eastAsia="Calibri" w:hAnsi="Times New Roman" w:cs="Times New Roman"/>
          <w:sz w:val="24"/>
          <w:szCs w:val="24"/>
        </w:rPr>
      </w:pPr>
    </w:p>
    <w:p w:rsidR="00FB76DB" w:rsidRPr="006B2FEA" w:rsidRDefault="00360C37" w:rsidP="00FB76DB">
      <w:pPr>
        <w:spacing w:after="0"/>
        <w:ind w:left="5232"/>
        <w:rPr>
          <w:rFonts w:ascii="Times New Roman" w:hAnsi="Times New Roman"/>
          <w:bCs/>
          <w:sz w:val="24"/>
          <w:szCs w:val="24"/>
          <w:lang w:bidi="ru-RU"/>
        </w:rPr>
      </w:pPr>
      <w:r>
        <w:rPr>
          <w:rFonts w:ascii="Times New Roman" w:eastAsia="Times New Roman" w:hAnsi="Times New Roman"/>
          <w:sz w:val="24"/>
          <w:szCs w:val="24"/>
          <w:lang w:eastAsia="ru-RU"/>
        </w:rPr>
        <w:t xml:space="preserve">      </w:t>
      </w:r>
      <w:r w:rsidR="00FB76DB">
        <w:rPr>
          <w:rFonts w:ascii="Times New Roman CYR" w:eastAsia="Times New Roman" w:hAnsi="Times New Roman CYR" w:cs="Times New Roman CYR"/>
          <w:sz w:val="24"/>
          <w:szCs w:val="24"/>
          <w:lang w:eastAsia="ru-RU"/>
        </w:rPr>
        <w:t xml:space="preserve"> </w:t>
      </w:r>
      <w:r w:rsidR="00FB76DB" w:rsidRPr="006B2FEA">
        <w:rPr>
          <w:rFonts w:ascii="Times New Roman" w:eastAsia="Times New Roman" w:hAnsi="Times New Roman"/>
          <w:sz w:val="24"/>
          <w:szCs w:val="24"/>
          <w:lang w:eastAsia="ru-RU" w:bidi="ru-RU"/>
        </w:rPr>
        <w:t>Приложение</w:t>
      </w:r>
    </w:p>
    <w:p w:rsidR="00FB76DB" w:rsidRPr="006B2FEA" w:rsidRDefault="00FB76DB" w:rsidP="00FB76DB">
      <w:pPr>
        <w:widowControl w:val="0"/>
        <w:spacing w:after="0" w:line="220" w:lineRule="exact"/>
        <w:ind w:left="5232" w:firstLine="432"/>
        <w:rPr>
          <w:rFonts w:ascii="Times New Roman" w:hAnsi="Times New Roman"/>
          <w:bCs/>
          <w:sz w:val="24"/>
          <w:szCs w:val="24"/>
          <w:lang w:bidi="ru-RU"/>
        </w:rPr>
      </w:pPr>
      <w:r w:rsidRPr="006B2FEA">
        <w:rPr>
          <w:rFonts w:ascii="Times New Roman" w:hAnsi="Times New Roman"/>
          <w:bCs/>
          <w:sz w:val="24"/>
          <w:szCs w:val="24"/>
          <w:lang w:bidi="ru-RU"/>
        </w:rPr>
        <w:t xml:space="preserve">УТВЕРЖДЕН </w:t>
      </w:r>
    </w:p>
    <w:p w:rsidR="00FB76DB" w:rsidRPr="006B2FEA" w:rsidRDefault="00FB76DB" w:rsidP="00FB76DB">
      <w:pPr>
        <w:widowControl w:val="0"/>
        <w:spacing w:after="0" w:line="220" w:lineRule="exact"/>
        <w:ind w:left="5232" w:firstLine="432"/>
        <w:rPr>
          <w:rFonts w:ascii="Times New Roman" w:hAnsi="Times New Roman"/>
          <w:bCs/>
          <w:sz w:val="24"/>
          <w:szCs w:val="24"/>
          <w:lang w:bidi="ru-RU"/>
        </w:rPr>
      </w:pPr>
      <w:r w:rsidRPr="006B2FEA">
        <w:rPr>
          <w:rFonts w:ascii="Times New Roman" w:hAnsi="Times New Roman"/>
          <w:bCs/>
          <w:sz w:val="24"/>
          <w:szCs w:val="24"/>
          <w:lang w:bidi="ru-RU"/>
        </w:rPr>
        <w:t>Постановлением</w:t>
      </w:r>
    </w:p>
    <w:p w:rsidR="00FB76DB" w:rsidRPr="006B2FEA" w:rsidRDefault="00FB76DB" w:rsidP="00FB76DB">
      <w:pPr>
        <w:widowControl w:val="0"/>
        <w:spacing w:after="0" w:line="220" w:lineRule="exact"/>
        <w:ind w:left="5664"/>
        <w:rPr>
          <w:rFonts w:ascii="Times New Roman" w:hAnsi="Times New Roman"/>
          <w:bCs/>
          <w:sz w:val="24"/>
          <w:szCs w:val="24"/>
          <w:u w:val="single"/>
          <w:lang w:bidi="ru-RU"/>
        </w:rPr>
      </w:pPr>
      <w:r w:rsidRPr="006B2FEA">
        <w:rPr>
          <w:rFonts w:ascii="Times New Roman" w:hAnsi="Times New Roman"/>
          <w:bCs/>
          <w:sz w:val="24"/>
          <w:szCs w:val="24"/>
          <w:lang w:bidi="ru-RU"/>
        </w:rPr>
        <w:t xml:space="preserve">Новокусковского сельского поселения от </w:t>
      </w:r>
      <w:r w:rsidR="000E788C">
        <w:rPr>
          <w:rFonts w:ascii="Times New Roman" w:hAnsi="Times New Roman"/>
          <w:bCs/>
          <w:sz w:val="24"/>
          <w:szCs w:val="24"/>
          <w:lang w:bidi="ru-RU"/>
        </w:rPr>
        <w:t xml:space="preserve">27.03.2023 </w:t>
      </w:r>
      <w:r w:rsidRPr="006B2FEA">
        <w:rPr>
          <w:rFonts w:ascii="Times New Roman" w:hAnsi="Times New Roman"/>
          <w:bCs/>
          <w:sz w:val="24"/>
          <w:szCs w:val="24"/>
          <w:lang w:bidi="ru-RU"/>
        </w:rPr>
        <w:t xml:space="preserve">№ </w:t>
      </w:r>
      <w:r w:rsidR="000E788C">
        <w:rPr>
          <w:rFonts w:ascii="Times New Roman" w:hAnsi="Times New Roman"/>
          <w:bCs/>
          <w:sz w:val="24"/>
          <w:szCs w:val="24"/>
          <w:lang w:bidi="ru-RU"/>
        </w:rPr>
        <w:t>51</w:t>
      </w:r>
    </w:p>
    <w:p w:rsidR="00FB76DB" w:rsidRDefault="00FB76DB" w:rsidP="00FB76DB">
      <w:pPr>
        <w:widowControl w:val="0"/>
        <w:autoSpaceDE w:val="0"/>
        <w:spacing w:after="0" w:line="240" w:lineRule="auto"/>
        <w:ind w:left="284" w:firstLine="567"/>
        <w:jc w:val="right"/>
        <w:rPr>
          <w:rFonts w:ascii="Times New Roman" w:eastAsia="Times New Roman" w:hAnsi="Times New Roman"/>
          <w:sz w:val="24"/>
          <w:szCs w:val="24"/>
          <w:lang w:eastAsia="ru-RU"/>
        </w:rPr>
      </w:pPr>
    </w:p>
    <w:p w:rsidR="00FB76DB" w:rsidRPr="00A42962" w:rsidRDefault="00FB76DB" w:rsidP="00FB76DB">
      <w:pPr>
        <w:autoSpaceDE w:val="0"/>
        <w:autoSpaceDN w:val="0"/>
        <w:adjustRightInd w:val="0"/>
        <w:spacing w:after="0" w:line="240" w:lineRule="auto"/>
        <w:jc w:val="right"/>
        <w:outlineLvl w:val="0"/>
        <w:rPr>
          <w:rFonts w:ascii="Times New Roman" w:eastAsia="Times New Roman" w:hAnsi="Times New Roman"/>
          <w:iCs/>
          <w:sz w:val="24"/>
          <w:szCs w:val="24"/>
          <w:lang w:eastAsia="ru-RU"/>
        </w:rPr>
      </w:pPr>
    </w:p>
    <w:p w:rsidR="00FB76DB" w:rsidRPr="00EB1F74" w:rsidRDefault="00FB76DB" w:rsidP="00FB76DB">
      <w:pPr>
        <w:widowControl w:val="0"/>
        <w:autoSpaceDE w:val="0"/>
        <w:autoSpaceDN w:val="0"/>
        <w:adjustRightInd w:val="0"/>
        <w:spacing w:after="0" w:line="240" w:lineRule="auto"/>
        <w:jc w:val="center"/>
        <w:outlineLvl w:val="0"/>
        <w:rPr>
          <w:rFonts w:ascii="Times New Roman CYR" w:eastAsia="Times New Roman" w:hAnsi="Times New Roman CYR" w:cs="Times New Roman CYR"/>
          <w:b/>
          <w:bCs/>
          <w:sz w:val="24"/>
          <w:szCs w:val="24"/>
          <w:lang w:eastAsia="ru-RU"/>
        </w:rPr>
      </w:pPr>
    </w:p>
    <w:p w:rsidR="00FB76DB" w:rsidRPr="002A4133" w:rsidRDefault="00FB76DB" w:rsidP="00FB76DB">
      <w:pPr>
        <w:spacing w:after="0" w:line="240" w:lineRule="auto"/>
        <w:jc w:val="center"/>
        <w:rPr>
          <w:rFonts w:ascii="Times New Roman" w:hAnsi="Times New Roman"/>
          <w:b/>
          <w:sz w:val="24"/>
          <w:szCs w:val="24"/>
        </w:rPr>
      </w:pPr>
      <w:r w:rsidRPr="002A4133">
        <w:rPr>
          <w:rFonts w:ascii="Times New Roman" w:hAnsi="Times New Roman"/>
          <w:b/>
          <w:sz w:val="24"/>
          <w:szCs w:val="24"/>
        </w:rPr>
        <w:t>Административный регламент</w:t>
      </w:r>
    </w:p>
    <w:p w:rsidR="00FB76DB" w:rsidRPr="002A4133" w:rsidRDefault="00FB76DB" w:rsidP="00FB76DB">
      <w:pPr>
        <w:spacing w:after="0" w:line="240" w:lineRule="auto"/>
        <w:jc w:val="center"/>
        <w:rPr>
          <w:rFonts w:ascii="Times New Roman" w:hAnsi="Times New Roman"/>
          <w:b/>
          <w:sz w:val="24"/>
          <w:szCs w:val="24"/>
        </w:rPr>
      </w:pPr>
      <w:r w:rsidRPr="002A4133">
        <w:rPr>
          <w:rFonts w:ascii="Times New Roman" w:hAnsi="Times New Roman"/>
          <w:b/>
          <w:sz w:val="24"/>
          <w:szCs w:val="24"/>
        </w:rPr>
        <w:t xml:space="preserve">предоставления муниципальной услуги </w:t>
      </w:r>
      <w:r>
        <w:rPr>
          <w:rFonts w:ascii="Times New Roman" w:hAnsi="Times New Roman"/>
          <w:b/>
          <w:sz w:val="24"/>
          <w:szCs w:val="24"/>
        </w:rPr>
        <w:t>«</w:t>
      </w:r>
      <w:r w:rsidRPr="002A4133">
        <w:rPr>
          <w:rFonts w:ascii="Times New Roman" w:hAnsi="Times New Roman"/>
          <w:b/>
          <w:sz w:val="24"/>
          <w:szCs w:val="24"/>
        </w:rPr>
        <w:t>Согласование проведения переустройства и (или) перепланировки помещения в многоквартирном доме</w:t>
      </w:r>
      <w:r>
        <w:rPr>
          <w:rFonts w:ascii="Times New Roman" w:hAnsi="Times New Roman"/>
          <w:b/>
          <w:sz w:val="24"/>
          <w:szCs w:val="24"/>
        </w:rPr>
        <w:t>»</w:t>
      </w:r>
    </w:p>
    <w:p w:rsidR="00DE15BC" w:rsidRDefault="00DE15BC" w:rsidP="00DE15BC">
      <w:pPr>
        <w:spacing w:after="0" w:line="240" w:lineRule="auto"/>
        <w:jc w:val="both"/>
        <w:rPr>
          <w:rFonts w:ascii="Times New Roman" w:eastAsia="Calibri" w:hAnsi="Times New Roman" w:cs="Times New Roman"/>
          <w:sz w:val="24"/>
          <w:szCs w:val="24"/>
        </w:rPr>
      </w:pPr>
    </w:p>
    <w:p w:rsidR="00DE15BC" w:rsidRPr="00DE15BC" w:rsidRDefault="00DE15BC" w:rsidP="00DE15BC">
      <w:pPr>
        <w:suppressAutoHyphens/>
        <w:overflowPunct w:val="0"/>
        <w:spacing w:after="0" w:line="240" w:lineRule="auto"/>
        <w:ind w:firstLine="340"/>
        <w:jc w:val="both"/>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1. Общие положения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 Предмет регулирования административного регламента.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1.1. Административный регламент предо</w:t>
      </w:r>
      <w:r>
        <w:rPr>
          <w:rFonts w:ascii="Times New Roman" w:eastAsia="Times New Roman" w:hAnsi="Times New Roman" w:cs="Times New Roman"/>
          <w:color w:val="00000A"/>
          <w:kern w:val="1"/>
          <w:sz w:val="24"/>
          <w:szCs w:val="24"/>
          <w:lang w:eastAsia="zh-CN"/>
        </w:rPr>
        <w:t>ставления муниципальной услуги «</w:t>
      </w:r>
      <w:r w:rsidRPr="00DE15BC">
        <w:rPr>
          <w:rFonts w:ascii="Times New Roman" w:eastAsia="Times New Roman" w:hAnsi="Times New Roman" w:cs="Times New Roman"/>
          <w:color w:val="00000A"/>
          <w:kern w:val="1"/>
          <w:sz w:val="24"/>
          <w:szCs w:val="24"/>
          <w:lang w:eastAsia="zh-CN"/>
        </w:rPr>
        <w:t>Согласование проведения переустройства и (или) перепланировки п</w:t>
      </w:r>
      <w:r>
        <w:rPr>
          <w:rFonts w:ascii="Times New Roman" w:eastAsia="Times New Roman" w:hAnsi="Times New Roman" w:cs="Times New Roman"/>
          <w:color w:val="00000A"/>
          <w:kern w:val="1"/>
          <w:sz w:val="24"/>
          <w:szCs w:val="24"/>
          <w:lang w:eastAsia="zh-CN"/>
        </w:rPr>
        <w:t>омещения в многоквартирном доме»</w:t>
      </w:r>
      <w:r w:rsidRPr="00DE15BC">
        <w:rPr>
          <w:rFonts w:ascii="Times New Roman" w:eastAsia="Times New Roman" w:hAnsi="Times New Roman" w:cs="Times New Roman"/>
          <w:color w:val="00000A"/>
          <w:kern w:val="1"/>
          <w:sz w:val="24"/>
          <w:szCs w:val="24"/>
          <w:lang w:eastAsia="zh-CN"/>
        </w:rPr>
        <w:t xml:space="preserve"> (далее - административный регламент, муниципальная услуга) устанавливает порядок и стандарт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Административный регламент определяет порядок, сроки и последовательность взаимодействия между уполномоченным органом и их должностными лицами, заявителями, органами государственной власти, иными органами местного самоуправления, организациями при предоставлении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Правовые основания предоставления муниципальной услуги закреплены в Приложении № 3 к настоящему административному регламенту.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1.2. Переустройство помещения в многоквартирном доме представляет собой установку, замену или перенос инженерных сетей, санитарно-технического, электрического или другого оборудования, требующие внесения изменения в технический паспорт помещения в многоквартирном доме.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1.3. Перепланировка помещения в многоквартирном доме представляет собой изменение его конфигурации, требующее внесения изменения в технический паспорт помещения в многоквартирном доме.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1.4. Настоящий Административный регламент не распространяется на проведение работ по реконструкции объектов капитального строительства. </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1.5. Круг заявителей.</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Муниципальная услуга предоставляется собственнику помещения в многоквартирном доме или уполномоченному им лицу (далее - заявитель).</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1.6. Требования к порядку информирования о предоставлении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1.6.1. Информация о порядке и условиях информирования предоставления муниципальной услуги предоставляется: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специалистом уполномоченного органа при непосредственном обращении заявителя или его представителя в уполномоченный орган или посредством телефонной связи, в том числе путем размещения на официальном сайте уполномоченного органа в информационно-телекоммуникационной сети "Интернет" (далее - официальный сайт уполномоченного органа);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путем размещения на региональном портале государственных и муниципальных услуг (далее - РПГУ), в случае если такой портал создан исполнительным органом государственной власти субъектов Российской Федерации;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lastRenderedPageBreak/>
        <w:t xml:space="preserve">- </w:t>
      </w:r>
      <w:r w:rsidRPr="00DE15BC">
        <w:rPr>
          <w:rFonts w:ascii="Times New Roman" w:eastAsia="Times New Roman" w:hAnsi="Times New Roman" w:cs="Times New Roman"/>
          <w:color w:val="00000A"/>
          <w:kern w:val="1"/>
          <w:sz w:val="24"/>
          <w:szCs w:val="24"/>
          <w:lang w:eastAsia="zh-CN"/>
        </w:rPr>
        <w:t>путем размещения на информационном стенде в помещении уполномоченного органа, в информационных материалах (брошюры, буклеты, листовки, памятки);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путем публикации информационных материалов в средствах массовой информации;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посредством ответов на письменные обращения;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 xml:space="preserve">сотрудником отдела многофункционального центра в соответствии с </w:t>
      </w:r>
      <w:hyperlink w:anchor="Par397" w:tooltip="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 w:history="1">
        <w:r w:rsidRPr="00DE15BC">
          <w:rPr>
            <w:rFonts w:ascii="Times New Roman" w:eastAsia="Times New Roman" w:hAnsi="Times New Roman" w:cs="Times New Roman"/>
            <w:color w:val="0563C1"/>
            <w:kern w:val="1"/>
            <w:sz w:val="24"/>
            <w:szCs w:val="24"/>
            <w:u w:val="single"/>
            <w:lang w:eastAsia="zh-CN"/>
          </w:rPr>
          <w:t>пунктом 6.3</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1.6.2.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представлена в Приложении 1 и размещена на официальном сайте уполномоченного органа, ЕПГУ, РПГУ.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Справочная информация о местонахождении, графике работы, контактных телефонах МФЦ, адресе электронной почты МФЦ представлена в Приложении 1 и размещена на официальном сайте МФЦ.</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2. Стандарт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 Наименование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Наименование муниципальной услуги - согласование проведения переустройства и (или) перепланировки помещения в многоквартирном доме.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2.2. Наименование органа, предоставляющего муниципальную услугу.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Администрация </w:t>
      </w:r>
      <w:r w:rsidR="00360C37">
        <w:rPr>
          <w:rFonts w:ascii="Times New Roman" w:eastAsia="Times New Roman" w:hAnsi="Times New Roman" w:cs="Times New Roman"/>
          <w:color w:val="00000A"/>
          <w:kern w:val="1"/>
          <w:sz w:val="24"/>
          <w:szCs w:val="24"/>
          <w:lang w:eastAsia="zh-CN"/>
        </w:rPr>
        <w:t>Новокусковского</w:t>
      </w:r>
      <w:r w:rsidRPr="00DE15BC">
        <w:rPr>
          <w:rFonts w:ascii="Times New Roman" w:eastAsia="Times New Roman" w:hAnsi="Times New Roman" w:cs="Times New Roman"/>
          <w:color w:val="00000A"/>
          <w:kern w:val="1"/>
          <w:sz w:val="24"/>
          <w:szCs w:val="24"/>
          <w:lang w:eastAsia="zh-CN"/>
        </w:rPr>
        <w:t xml:space="preserve"> сельского поселения.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МФЦ участвует в предоставлении муниципальной услуги в части: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информирования по вопросам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приема заявлений и документов, необходимых для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выдачи результата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предоставлении муниципальной услуги в рамках межведомственного информационного взаимодействия участвует Федеральная служба государственной регистрации, кадастра и картографии, Федеральная налоговая служба, специализированные государственные и муниципальные организации технической инвентаризации, органы по охране памятников архитектуры, истории и культуры.</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Заявитель вправе подать заявление о переустройстве и (или) перепланировки через МФЦ в соответствии с соглашением о взаимодействии между МФЦ и уполномоченным органом, почтовым отправлением или с помощью ЕПГУ, РПГУ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2.3. Описание результата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Результатом предоставления муниципальной услуги является принятое уполномоченным органом решение о согласовании проведения переустройства и (или) перепланировки помещения в многоквартирном доме либо решение об отказе в согласовании проведения переустройства и (или) перепланировки помещения в многоквартирном доме.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Результат предоставления муниципальной услуги может быть получен:</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в уполномоченном органе местного самоуправления на бумажном носителе при личном обращении;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в МФЦ на бумажном носителе при личном обращении;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почтовым отправлением;</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на ЕПГУ, РПГУ, в том числе в форме электронного документа, подписанного электронной подписью.</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Уполномоченный орган принимает решение о согласовании или об отказе в согласовании проведения переустройства и (или) перепланировки помещения в многоквартирном доме не позднее чем через 45 дней со дня представления в указанный орган документов, обязанность по представлению которых возложена на заявителя.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случае подачи документов в МФЦ срок предоставления муниципальной услуги исчисляется со дня поступления в уполномоченный орган документов из МФЦ.</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случае подачи документов через ЕПГУ, РПГУ срок предоставления исчисляется со дня поступления в уполномоченный орган документов. Направление принятых на ЕПГУ, РПГУ заявлений и документов осуществляется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Приостановление предоставления муниципальной услуги законодательством Российской Федерации не предусмотрено.</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Срок выдачи документов, являющихся результатом предоставления муниципальной услуги, - не позднее чем через 3 рабочих дня со дня принятия решения в соответствии с пунктами 3.1.3 настоящего административного регламента.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2.5. Нормативные правовые акты, регулирующие предоставление муниципальной услуги. </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уполномоченного органа, на ЕПГУ, РПГУ.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2.6. Исчерпывающий перечень документов,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0" w:name="Par93"/>
      <w:bookmarkEnd w:id="0"/>
      <w:r w:rsidRPr="00DE15BC">
        <w:rPr>
          <w:rFonts w:ascii="Times New Roman" w:eastAsia="Times New Roman" w:hAnsi="Times New Roman" w:cs="Times New Roman"/>
          <w:color w:val="00000A"/>
          <w:kern w:val="1"/>
          <w:sz w:val="24"/>
          <w:szCs w:val="24"/>
          <w:lang w:eastAsia="zh-CN"/>
        </w:rPr>
        <w:t>2.6.1. Исчерпывающий перечень документов, необходимых для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целях проведения переустройства и (или) перепланировки помещения в многоквартирном доме заявитель предоставляет в уполномоченный орган:</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1) заявление о переустройстве и (или) перепланировке помещения в многоквартирном доме (далее - заявление); по форме, утвержденной постановлением Правительства Российско</w:t>
      </w:r>
      <w:r w:rsidR="00D92AF2">
        <w:rPr>
          <w:rFonts w:ascii="Times New Roman" w:eastAsia="Times New Roman" w:hAnsi="Times New Roman" w:cs="Times New Roman"/>
          <w:color w:val="00000A"/>
          <w:kern w:val="1"/>
          <w:sz w:val="24"/>
          <w:szCs w:val="24"/>
          <w:lang w:eastAsia="zh-CN"/>
        </w:rPr>
        <w:t>й Федерации от 28 апреля 2005 года</w:t>
      </w:r>
      <w:r w:rsidRPr="00DE15BC">
        <w:rPr>
          <w:rFonts w:ascii="Times New Roman" w:eastAsia="Times New Roman" w:hAnsi="Times New Roman" w:cs="Times New Roman"/>
          <w:color w:val="00000A"/>
          <w:kern w:val="1"/>
          <w:sz w:val="24"/>
          <w:szCs w:val="24"/>
          <w:lang w:eastAsia="zh-CN"/>
        </w:rPr>
        <w:t xml:space="preserve"> № 266 «Об утверждении формы заявления о переустройстве и (или) перепланировке жилого помещения и формы </w:t>
      </w:r>
      <w:r w:rsidRPr="00DE15BC">
        <w:rPr>
          <w:rFonts w:ascii="Times New Roman" w:eastAsia="Times New Roman" w:hAnsi="Times New Roman" w:cs="Times New Roman"/>
          <w:color w:val="00000A"/>
          <w:kern w:val="1"/>
          <w:sz w:val="24"/>
          <w:szCs w:val="24"/>
          <w:lang w:eastAsia="zh-CN"/>
        </w:rPr>
        <w:lastRenderedPageBreak/>
        <w:t>документа, подтверждающего принятие решения о согласовании переустройства и (или) перепланировки жилого помещения» (Приложение № 3 к настоящему административному регламенту).</w:t>
      </w:r>
      <w:bookmarkStart w:id="1" w:name="Par96"/>
      <w:bookmarkEnd w:id="1"/>
      <w:proofErr w:type="gramEnd"/>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2) правоустанавливающие документы на переустраиваемое и (или) </w:t>
      </w:r>
      <w:proofErr w:type="spell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помещение в многоквартирном доме (подлинники или засвидетельствованные в нотариальном порядке копии);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3) подготовленный и оформленный в установленном порядке проект переустройства и (или) перепланировки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помещения в многоквартирном доме, а если переустройство и (или) перепланировка помещения в многоквартирном доме невозможны без присоединения к данному помещению части общего имущества в многоквартирном доме;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протокол общего собрания собственников помещений в многоквартирном</w:t>
      </w:r>
      <w:r w:rsidRPr="00DE15BC">
        <w:rPr>
          <w:rFonts w:ascii="Times New Roman" w:eastAsia="Times New Roman" w:hAnsi="Times New Roman" w:cs="Times New Roman"/>
          <w:color w:val="00000A"/>
          <w:kern w:val="1"/>
          <w:sz w:val="24"/>
          <w:szCs w:val="24"/>
          <w:lang w:eastAsia="zh-CN"/>
        </w:rPr>
        <w:br/>
        <w:t>доме о согласии всех собственников помещений в многоквартирном доме, в случае</w:t>
      </w:r>
      <w:r w:rsidRPr="00DE15BC">
        <w:rPr>
          <w:rFonts w:ascii="Times New Roman" w:eastAsia="Times New Roman" w:hAnsi="Times New Roman" w:cs="Times New Roman"/>
          <w:color w:val="00000A"/>
          <w:kern w:val="1"/>
          <w:sz w:val="24"/>
          <w:szCs w:val="24"/>
          <w:lang w:eastAsia="zh-CN"/>
        </w:rPr>
        <w:br/>
        <w:t>если переустройство и (или) перепланировка помещения в многоквартирном доме</w:t>
      </w:r>
      <w:r w:rsidRPr="00DE15BC">
        <w:rPr>
          <w:rFonts w:ascii="Times New Roman" w:eastAsia="Times New Roman" w:hAnsi="Times New Roman" w:cs="Times New Roman"/>
          <w:color w:val="00000A"/>
          <w:kern w:val="1"/>
          <w:sz w:val="24"/>
          <w:szCs w:val="24"/>
          <w:lang w:eastAsia="zh-CN"/>
        </w:rPr>
        <w:br/>
        <w:t>невозможны без присоединения к данному помещению части общего имущества в</w:t>
      </w:r>
      <w:r w:rsidRPr="00DE15BC">
        <w:rPr>
          <w:rFonts w:ascii="Times New Roman" w:eastAsia="Times New Roman" w:hAnsi="Times New Roman" w:cs="Times New Roman"/>
          <w:color w:val="00000A"/>
          <w:kern w:val="1"/>
          <w:sz w:val="24"/>
          <w:szCs w:val="24"/>
          <w:lang w:eastAsia="zh-CN"/>
        </w:rPr>
        <w:br/>
        <w:t>многоквартирном доме;</w:t>
      </w:r>
      <w:bookmarkStart w:id="2" w:name="Par98"/>
      <w:bookmarkEnd w:id="2"/>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5) технический паспорт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помещения в многоквартирном доме;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 xml:space="preserve">6) согласие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жилое помещение на основании договора социального найма (в случае, если заявителем является уполномоченный </w:t>
      </w:r>
      <w:proofErr w:type="spellStart"/>
      <w:r w:rsidRPr="00DE15BC">
        <w:rPr>
          <w:rFonts w:ascii="Times New Roman" w:eastAsia="Times New Roman" w:hAnsi="Times New Roman" w:cs="Times New Roman"/>
          <w:color w:val="00000A"/>
          <w:kern w:val="1"/>
          <w:sz w:val="24"/>
          <w:szCs w:val="24"/>
          <w:lang w:eastAsia="zh-CN"/>
        </w:rPr>
        <w:t>наймодателем</w:t>
      </w:r>
      <w:proofErr w:type="spellEnd"/>
      <w:r w:rsidRPr="00DE15BC">
        <w:rPr>
          <w:rFonts w:ascii="Times New Roman" w:eastAsia="Times New Roman" w:hAnsi="Times New Roman" w:cs="Times New Roman"/>
          <w:color w:val="00000A"/>
          <w:kern w:val="1"/>
          <w:sz w:val="24"/>
          <w:szCs w:val="24"/>
          <w:lang w:eastAsia="zh-CN"/>
        </w:rPr>
        <w:t xml:space="preserve"> на представление предусмотренных настоящим пунктом документов наниматель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жилого помещения по договору социального найма);</w:t>
      </w:r>
      <w:proofErr w:type="gramEnd"/>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3" w:name="Par100"/>
      <w:bookmarkEnd w:id="3"/>
      <w:r w:rsidRPr="00DE15BC">
        <w:rPr>
          <w:rFonts w:ascii="Times New Roman" w:eastAsia="Times New Roman" w:hAnsi="Times New Roman" w:cs="Times New Roman"/>
          <w:color w:val="00000A"/>
          <w:kern w:val="1"/>
          <w:sz w:val="24"/>
          <w:szCs w:val="24"/>
          <w:lang w:eastAsia="zh-CN"/>
        </w:rPr>
        <w:t>7)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истории или культуры.</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2.6.1.1. В случае направления заявления посредством ЕПГУ, РПГУ, сведения из документа, удостоверяющего личность заявителя, представителя формируются при подтверждении учетной записи в Единой системе идентификац</w:t>
      </w:r>
      <w:proofErr w:type="gramStart"/>
      <w:r w:rsidRPr="00DE15BC">
        <w:rPr>
          <w:rFonts w:ascii="Times New Roman" w:eastAsia="Times New Roman" w:hAnsi="Times New Roman" w:cs="Times New Roman"/>
          <w:color w:val="00000A"/>
          <w:kern w:val="1"/>
          <w:sz w:val="24"/>
          <w:szCs w:val="24"/>
          <w:lang w:eastAsia="zh-CN"/>
        </w:rPr>
        <w:t>ии и ау</w:t>
      </w:r>
      <w:proofErr w:type="gramEnd"/>
      <w:r w:rsidRPr="00DE15BC">
        <w:rPr>
          <w:rFonts w:ascii="Times New Roman" w:eastAsia="Times New Roman" w:hAnsi="Times New Roman" w:cs="Times New Roman"/>
          <w:color w:val="00000A"/>
          <w:kern w:val="1"/>
          <w:sz w:val="24"/>
          <w:szCs w:val="24"/>
          <w:lang w:eastAsia="zh-CN"/>
        </w:rPr>
        <w:t>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В случае</w:t>
      </w:r>
      <w:proofErr w:type="gramStart"/>
      <w:r w:rsidRPr="00DE15BC">
        <w:rPr>
          <w:rFonts w:ascii="Times New Roman" w:eastAsia="Times New Roman" w:hAnsi="Times New Roman" w:cs="Times New Roman"/>
          <w:color w:val="00000A"/>
          <w:kern w:val="1"/>
          <w:sz w:val="24"/>
          <w:szCs w:val="24"/>
          <w:lang w:eastAsia="zh-CN"/>
        </w:rPr>
        <w:t>,</w:t>
      </w:r>
      <w:proofErr w:type="gramEnd"/>
      <w:r w:rsidRPr="00DE15BC">
        <w:rPr>
          <w:rFonts w:ascii="Times New Roman" w:eastAsia="Times New Roman" w:hAnsi="Times New Roman" w:cs="Times New Roman"/>
          <w:color w:val="00000A"/>
          <w:kern w:val="1"/>
          <w:sz w:val="24"/>
          <w:szCs w:val="24"/>
          <w:lang w:eastAsia="zh-CN"/>
        </w:rPr>
        <w:t xml:space="preserve"> если заявление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представитель заявителя вправе представить:</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оформленную в соответствии с законодательством Российской Федерации доверенность (для физических лиц);</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оформленную в соответствии с законодательством Российской Федерации доверенность, заверенную печатью заявителя и подписанную руководителем заявителя или уполномоченным этим руководителем лицом (для юридических лиц).</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4" w:name="Par104"/>
      <w:bookmarkEnd w:id="4"/>
      <w:r w:rsidRPr="00DE15BC">
        <w:rPr>
          <w:rFonts w:ascii="Times New Roman" w:eastAsia="Times New Roman" w:hAnsi="Times New Roman" w:cs="Times New Roman"/>
          <w:color w:val="00000A"/>
          <w:kern w:val="1"/>
          <w:sz w:val="24"/>
          <w:szCs w:val="24"/>
          <w:lang w:eastAsia="zh-CN"/>
        </w:rPr>
        <w:t xml:space="preserve">2.6.2. Заявитель вправе не представлять документы, предусмотренные в </w:t>
      </w:r>
      <w:hyperlink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DE15BC">
          <w:rPr>
            <w:rFonts w:ascii="Times New Roman" w:eastAsia="Times New Roman" w:hAnsi="Times New Roman" w:cs="Times New Roman"/>
            <w:color w:val="0563C1"/>
            <w:kern w:val="1"/>
            <w:sz w:val="24"/>
            <w:szCs w:val="24"/>
            <w:u w:val="single"/>
            <w:lang w:eastAsia="zh-CN"/>
          </w:rPr>
          <w:t>подпунктах</w:t>
        </w:r>
      </w:hyperlink>
      <w:r w:rsidRPr="00DE15BC">
        <w:rPr>
          <w:rFonts w:ascii="Times New Roman" w:eastAsia="Times New Roman" w:hAnsi="Times New Roman" w:cs="Times New Roman"/>
          <w:color w:val="00000A"/>
          <w:kern w:val="1"/>
          <w:sz w:val="24"/>
          <w:szCs w:val="24"/>
          <w:lang w:eastAsia="zh-CN"/>
        </w:rPr>
        <w:t xml:space="preserve"> </w:t>
      </w:r>
      <w:hyperlink w:anchor="Par98" w:tooltip="4) технический паспорт переустраиваемого и (или) перепланируемого помещения в многоквартирном доме;" w:history="1">
        <w:r w:rsidRPr="00DE15BC">
          <w:rPr>
            <w:rFonts w:ascii="Times New Roman" w:eastAsia="Times New Roman" w:hAnsi="Times New Roman" w:cs="Times New Roman"/>
            <w:color w:val="0563C1"/>
            <w:kern w:val="1"/>
            <w:sz w:val="24"/>
            <w:szCs w:val="24"/>
            <w:u w:val="single"/>
            <w:lang w:eastAsia="zh-CN"/>
          </w:rPr>
          <w:t>5</w:t>
        </w:r>
      </w:hyperlink>
      <w:r w:rsidRPr="00DE15BC">
        <w:rPr>
          <w:rFonts w:ascii="Times New Roman" w:eastAsia="Times New Roman" w:hAnsi="Times New Roman" w:cs="Times New Roman"/>
          <w:color w:val="00000A"/>
          <w:kern w:val="1"/>
          <w:sz w:val="24"/>
          <w:szCs w:val="24"/>
          <w:lang w:eastAsia="zh-CN"/>
        </w:rPr>
        <w:t xml:space="preserve">, </w:t>
      </w:r>
      <w:hyperlink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 w:history="1">
        <w:r w:rsidRPr="00DE15BC">
          <w:rPr>
            <w:rFonts w:ascii="Times New Roman" w:eastAsia="Times New Roman" w:hAnsi="Times New Roman" w:cs="Times New Roman"/>
            <w:color w:val="0563C1"/>
            <w:kern w:val="1"/>
            <w:sz w:val="24"/>
            <w:szCs w:val="24"/>
            <w:u w:val="single"/>
            <w:lang w:eastAsia="zh-CN"/>
          </w:rPr>
          <w:t>7 пункта 2.6.1</w:t>
        </w:r>
      </w:hyperlink>
      <w:r w:rsidRPr="00DE15BC">
        <w:rPr>
          <w:rFonts w:ascii="Times New Roman" w:eastAsia="Times New Roman" w:hAnsi="Times New Roman" w:cs="Times New Roman"/>
          <w:color w:val="00000A"/>
          <w:kern w:val="1"/>
          <w:sz w:val="24"/>
          <w:szCs w:val="24"/>
          <w:lang w:eastAsia="zh-CN"/>
        </w:rPr>
        <w:t xml:space="preserve">, а также в случае, если право на переустраиваемое и (или) </w:t>
      </w:r>
      <w:proofErr w:type="spell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помещение в многоквартирном доме зарегистрировано в Едином государственном реестре недвижимости, документы, предусмотренные подпунктом 2 пункта 2.6.1 настоящего административного регламента. </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2.6.3. Документы (их копии или сведения, содержащиеся в них), указанные в </w:t>
      </w:r>
      <w:hyperlink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DE15BC">
          <w:rPr>
            <w:rFonts w:ascii="Times New Roman" w:eastAsia="Times New Roman" w:hAnsi="Times New Roman" w:cs="Times New Roman"/>
            <w:color w:val="0563C1"/>
            <w:kern w:val="1"/>
            <w:sz w:val="24"/>
            <w:szCs w:val="24"/>
            <w:u w:val="single"/>
            <w:lang w:eastAsia="zh-CN"/>
          </w:rPr>
          <w:t>подпунктах</w:t>
        </w:r>
      </w:hyperlink>
      <w:r w:rsidRPr="00DE15BC">
        <w:rPr>
          <w:rFonts w:ascii="Times New Roman" w:eastAsia="Times New Roman" w:hAnsi="Times New Roman" w:cs="Times New Roman"/>
          <w:color w:val="00000A"/>
          <w:kern w:val="1"/>
          <w:sz w:val="24"/>
          <w:szCs w:val="24"/>
          <w:lang w:eastAsia="zh-CN"/>
        </w:rPr>
        <w:t xml:space="preserve"> 2, </w:t>
      </w:r>
      <w:hyperlink w:anchor="Par98" w:tooltip="4) технический паспорт переустраиваемого и (или) перепланируемого помещения в многоквартирном доме;" w:history="1">
        <w:r w:rsidRPr="00DE15BC">
          <w:rPr>
            <w:rFonts w:ascii="Times New Roman" w:eastAsia="Times New Roman" w:hAnsi="Times New Roman" w:cs="Times New Roman"/>
            <w:color w:val="0563C1"/>
            <w:kern w:val="1"/>
            <w:sz w:val="24"/>
            <w:szCs w:val="24"/>
            <w:u w:val="single"/>
            <w:lang w:eastAsia="zh-CN"/>
          </w:rPr>
          <w:t>5</w:t>
        </w:r>
      </w:hyperlink>
      <w:r w:rsidRPr="00DE15BC">
        <w:rPr>
          <w:rFonts w:ascii="Times New Roman" w:eastAsia="Times New Roman" w:hAnsi="Times New Roman" w:cs="Times New Roman"/>
          <w:color w:val="00000A"/>
          <w:kern w:val="1"/>
          <w:sz w:val="24"/>
          <w:szCs w:val="24"/>
          <w:lang w:eastAsia="zh-CN"/>
        </w:rPr>
        <w:t xml:space="preserve">, </w:t>
      </w:r>
      <w:hyperlink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 w:history="1">
        <w:r w:rsidRPr="00DE15BC">
          <w:rPr>
            <w:rFonts w:ascii="Times New Roman" w:eastAsia="Times New Roman" w:hAnsi="Times New Roman" w:cs="Times New Roman"/>
            <w:color w:val="0563C1"/>
            <w:kern w:val="1"/>
            <w:sz w:val="24"/>
            <w:szCs w:val="24"/>
            <w:u w:val="single"/>
            <w:lang w:eastAsia="zh-CN"/>
          </w:rPr>
          <w:t>7 пункта 2.6.1</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 запрашиваются уполномоченным органом в государственных органах, органах местного самоуправления и подведомственных государственным органам или органам местного самоуправления </w:t>
      </w:r>
      <w:r w:rsidRPr="00DE15BC">
        <w:rPr>
          <w:rFonts w:ascii="Times New Roman" w:eastAsia="Times New Roman" w:hAnsi="Times New Roman" w:cs="Times New Roman"/>
          <w:color w:val="00000A"/>
          <w:kern w:val="1"/>
          <w:sz w:val="24"/>
          <w:szCs w:val="24"/>
          <w:lang w:eastAsia="zh-CN"/>
        </w:rPr>
        <w:lastRenderedPageBreak/>
        <w:t>организациях, в распоряжении которых находятся указанные документы, если заявитель не представили указанные документы самостоятельно.</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Уполномоченный орган, осуществляющий согласование, не вправе требовать от заявителя представление других документов кроме документов, истребование которых у заявителя допускается в соответствии с пунктами 2.6.1 и 2.6.2 настоящего административного регламента.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По межведомственным запросам уполномоченного органа, указанных в абзаце первом настоящего пункта, документы (их копии или сведения, содержащиеся в них) предоставляются государственными органами, органами местного самоуправления и подведомственными государственным органам или органам местного самоуправления организациями, в распоряжении которых находятся указанные документы, в срок не превышающий пять рабочих дней со дня поступления межведомственного запроса в орган или организацию, предоставляющие документ и информацию</w:t>
      </w:r>
      <w:proofErr w:type="gramEnd"/>
      <w:r w:rsidRPr="00DE15BC">
        <w:rPr>
          <w:rFonts w:ascii="Times New Roman" w:eastAsia="Times New Roman" w:hAnsi="Times New Roman" w:cs="Times New Roman"/>
          <w:color w:val="00000A"/>
          <w:kern w:val="1"/>
          <w:sz w:val="24"/>
          <w:szCs w:val="24"/>
          <w:lang w:eastAsia="zh-CN"/>
        </w:rPr>
        <w:t>, если иные сроки подготовки и направления ответа на межведомственный запрос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5" w:name="Par116"/>
      <w:bookmarkEnd w:id="5"/>
      <w:r w:rsidRPr="00DE15BC">
        <w:rPr>
          <w:rFonts w:ascii="Times New Roman" w:eastAsia="Times New Roman" w:hAnsi="Times New Roman" w:cs="Times New Roman"/>
          <w:color w:val="00000A"/>
          <w:kern w:val="1"/>
          <w:sz w:val="24"/>
          <w:szCs w:val="24"/>
          <w:lang w:eastAsia="zh-CN"/>
        </w:rPr>
        <w:t>2.7. Исчерпывающий перечень оснований для отказа в приеме документов, необходимых для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Отказ в приеме документов, необходимых для предоставления муниципальной услуги, законодательством Российской Федерации не предусмотрен.</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2.8. Исчерпывающий перечень оснований для приостановления или отказа в предоставлении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Приостановление предоставления муниципальной услуги законодательством Российской Федерации не предусмотрено.</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Уполномоченный орган отказывает в предоставлении муниципальной услуги в случае, если: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1) заявителем не представлены документы, определенные </w:t>
      </w:r>
      <w:hyperlink w:anchor="Par93" w:tooltip="2.6.1. Исчерпывающий перечень документов, необходимых для предоставления муниципальной услуги." w:history="1">
        <w:r w:rsidRPr="00DE15BC">
          <w:rPr>
            <w:rFonts w:ascii="Times New Roman" w:eastAsia="Times New Roman" w:hAnsi="Times New Roman" w:cs="Times New Roman"/>
            <w:color w:val="0563C1"/>
            <w:kern w:val="1"/>
            <w:sz w:val="24"/>
            <w:szCs w:val="24"/>
            <w:u w:val="single"/>
            <w:lang w:eastAsia="zh-CN"/>
          </w:rPr>
          <w:t>пунктом 2.6.1</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 обязанность по представлению </w:t>
      </w:r>
      <w:proofErr w:type="gramStart"/>
      <w:r w:rsidRPr="00DE15BC">
        <w:rPr>
          <w:rFonts w:ascii="Times New Roman" w:eastAsia="Times New Roman" w:hAnsi="Times New Roman" w:cs="Times New Roman"/>
          <w:color w:val="00000A"/>
          <w:kern w:val="1"/>
          <w:sz w:val="24"/>
          <w:szCs w:val="24"/>
          <w:lang w:eastAsia="zh-CN"/>
        </w:rPr>
        <w:t>которых</w:t>
      </w:r>
      <w:proofErr w:type="gramEnd"/>
      <w:r w:rsidRPr="00DE15BC">
        <w:rPr>
          <w:rFonts w:ascii="Times New Roman" w:eastAsia="Times New Roman" w:hAnsi="Times New Roman" w:cs="Times New Roman"/>
          <w:color w:val="00000A"/>
          <w:kern w:val="1"/>
          <w:sz w:val="24"/>
          <w:szCs w:val="24"/>
          <w:lang w:eastAsia="zh-CN"/>
        </w:rPr>
        <w:t xml:space="preserve"> с учетом пункта 2.6.3 настоящего административного регламента возложена на заявителя;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 xml:space="preserve">2) поступления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ar93" w:tooltip="2.6.1. Исчерпывающий перечень документов, необходимых для предоставления муниципальной услуги." w:history="1">
        <w:r w:rsidRPr="00DE15BC">
          <w:rPr>
            <w:rFonts w:ascii="Times New Roman" w:eastAsia="Times New Roman" w:hAnsi="Times New Roman" w:cs="Times New Roman"/>
            <w:color w:val="0563C1"/>
            <w:kern w:val="1"/>
            <w:sz w:val="24"/>
            <w:szCs w:val="24"/>
            <w:u w:val="single"/>
            <w:lang w:eastAsia="zh-CN"/>
          </w:rPr>
          <w:t>пунктом 2.6.1</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 если соответствующий документ не был представлен заявителем по собственной</w:t>
      </w:r>
      <w:proofErr w:type="gramEnd"/>
      <w:r w:rsidRPr="00DE15BC">
        <w:rPr>
          <w:rFonts w:ascii="Times New Roman" w:eastAsia="Times New Roman" w:hAnsi="Times New Roman" w:cs="Times New Roman"/>
          <w:color w:val="00000A"/>
          <w:kern w:val="1"/>
          <w:sz w:val="24"/>
          <w:szCs w:val="24"/>
          <w:lang w:eastAsia="zh-CN"/>
        </w:rPr>
        <w:t xml:space="preserve"> инициативе.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 xml:space="preserve">Отказ в согласовании проведения переустройства и (или) перепланировки помещения в многоквартирном доме по указанному основанию допускается в случае, если уполномоченный орган после получения ответа на межведомственный запрос уведомил заявителя о получении такого ответа, предложил заявителю представить документ и (или) информацию, необходимые для проведения переустройства и (или) перепланировки, предусмотренные </w:t>
      </w:r>
      <w:hyperlink w:anchor="Par93" w:tooltip="2.6.1. Исчерпывающий перечень документов, необходимых для предоставления муниципальной услуги." w:history="1">
        <w:r w:rsidRPr="00DE15BC">
          <w:rPr>
            <w:rFonts w:ascii="Times New Roman" w:eastAsia="Times New Roman" w:hAnsi="Times New Roman" w:cs="Times New Roman"/>
            <w:color w:val="0563C1"/>
            <w:kern w:val="1"/>
            <w:sz w:val="24"/>
            <w:szCs w:val="24"/>
            <w:u w:val="single"/>
            <w:lang w:eastAsia="zh-CN"/>
          </w:rPr>
          <w:t>пунктом 2.6.1</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 и не получил такие документ и (или</w:t>
      </w:r>
      <w:proofErr w:type="gramEnd"/>
      <w:r w:rsidRPr="00DE15BC">
        <w:rPr>
          <w:rFonts w:ascii="Times New Roman" w:eastAsia="Times New Roman" w:hAnsi="Times New Roman" w:cs="Times New Roman"/>
          <w:color w:val="00000A"/>
          <w:kern w:val="1"/>
          <w:sz w:val="24"/>
          <w:szCs w:val="24"/>
          <w:lang w:eastAsia="zh-CN"/>
        </w:rPr>
        <w:t>) информацию в течение пятнадцати рабочих дней со дня направления уведомления;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3) представления документов в ненадлежащий орган;</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несоответствия проекта переустройства и (или) перепланировки помещения в многоквартирном доме требованиям законодательства.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 xml:space="preserve">Неполучение или несвоевременное получение документов, указанных в </w:t>
      </w:r>
      <w:hyperlink w:anchor="Par93" w:tooltip="2.6.1. Исчерпывающий перечень документов, необходимых для предоставления муниципальной услуги." w:history="1">
        <w:r w:rsidRPr="00DE15BC">
          <w:rPr>
            <w:rFonts w:ascii="Times New Roman" w:eastAsia="Times New Roman" w:hAnsi="Times New Roman" w:cs="Times New Roman"/>
            <w:color w:val="0563C1"/>
            <w:kern w:val="1"/>
            <w:sz w:val="24"/>
            <w:szCs w:val="24"/>
            <w:u w:val="single"/>
            <w:lang w:eastAsia="zh-CN"/>
          </w:rPr>
          <w:t>пункте 2.6.1</w:t>
        </w:r>
      </w:hyperlink>
      <w:r w:rsidRPr="00DE15BC">
        <w:rPr>
          <w:rFonts w:ascii="Times New Roman" w:eastAsia="Times New Roman" w:hAnsi="Times New Roman" w:cs="Times New Roman"/>
          <w:color w:val="00000A"/>
          <w:kern w:val="1"/>
          <w:sz w:val="24"/>
          <w:szCs w:val="24"/>
          <w:lang w:eastAsia="zh-CN"/>
        </w:rPr>
        <w:t xml:space="preserve"> административного регламента и запрошенных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w:t>
      </w:r>
      <w:r w:rsidRPr="00DE15BC">
        <w:rPr>
          <w:rFonts w:ascii="Times New Roman" w:eastAsia="Times New Roman" w:hAnsi="Times New Roman" w:cs="Times New Roman"/>
          <w:color w:val="00000A"/>
          <w:kern w:val="1"/>
          <w:sz w:val="24"/>
          <w:szCs w:val="24"/>
          <w:lang w:eastAsia="zh-CN"/>
        </w:rPr>
        <w:lastRenderedPageBreak/>
        <w:t>документы, не может являться основанием для отказа в согласовании проведения переустройства и (или) перепланировки помещения в многоквартирном доме</w:t>
      </w:r>
      <w:proofErr w:type="gramEnd"/>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6" w:name="Par127"/>
      <w:bookmarkEnd w:id="6"/>
      <w:r w:rsidRPr="00DE15BC">
        <w:rPr>
          <w:rFonts w:ascii="Times New Roman" w:eastAsia="Times New Roman" w:hAnsi="Times New Roman" w:cs="Times New Roman"/>
          <w:color w:val="00000A"/>
          <w:kern w:val="1"/>
          <w:sz w:val="24"/>
          <w:szCs w:val="24"/>
          <w:lang w:eastAsia="zh-CN"/>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Услуги, которые являются необходимыми и обязательными для предоставления муниципальной услуги:</w:t>
      </w:r>
    </w:p>
    <w:p w:rsidR="00DE15BC" w:rsidRPr="00DE15BC" w:rsidRDefault="00DE15BC" w:rsidP="00D92AF2">
      <w:pPr>
        <w:numPr>
          <w:ilvl w:val="0"/>
          <w:numId w:val="4"/>
        </w:numPr>
        <w:suppressAutoHyphens/>
        <w:overflowPunct w:val="0"/>
        <w:spacing w:after="0" w:line="240" w:lineRule="auto"/>
        <w:ind w:left="0"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подготовка и оформление в установленном порядке проекта переустройства и (или) перепланировки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помещения в многоквартирном доме;</w:t>
      </w:r>
    </w:p>
    <w:p w:rsidR="00DE15BC" w:rsidRPr="00DE15BC" w:rsidRDefault="00DE15BC" w:rsidP="00D92AF2">
      <w:pPr>
        <w:numPr>
          <w:ilvl w:val="0"/>
          <w:numId w:val="4"/>
        </w:numPr>
        <w:suppressAutoHyphens/>
        <w:overflowPunct w:val="0"/>
        <w:spacing w:after="0" w:line="240" w:lineRule="auto"/>
        <w:ind w:left="0"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оформление документа, удостоверяющего права (полномочия) представителя, в случае, если за предоставлением услуги обращается представитель заявителя;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 xml:space="preserve">3) оформление согласия в письменной форме всех членов семьи нанимателя (в том числе временно отсутствующих членов семьи нанимателя), занимающих переустраиваемое и (или) </w:t>
      </w:r>
      <w:proofErr w:type="spell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жилое помещение на основании договора социального найма (в случае если заявителем является уполномоченный </w:t>
      </w:r>
      <w:proofErr w:type="spellStart"/>
      <w:r w:rsidRPr="00DE15BC">
        <w:rPr>
          <w:rFonts w:ascii="Times New Roman" w:eastAsia="Times New Roman" w:hAnsi="Times New Roman" w:cs="Times New Roman"/>
          <w:color w:val="00000A"/>
          <w:kern w:val="1"/>
          <w:sz w:val="24"/>
          <w:szCs w:val="24"/>
          <w:lang w:eastAsia="zh-CN"/>
        </w:rPr>
        <w:t>наймодателем</w:t>
      </w:r>
      <w:proofErr w:type="spellEnd"/>
      <w:r w:rsidRPr="00DE15BC">
        <w:rPr>
          <w:rFonts w:ascii="Times New Roman" w:eastAsia="Times New Roman" w:hAnsi="Times New Roman" w:cs="Times New Roman"/>
          <w:color w:val="00000A"/>
          <w:kern w:val="1"/>
          <w:sz w:val="24"/>
          <w:szCs w:val="24"/>
          <w:lang w:eastAsia="zh-CN"/>
        </w:rPr>
        <w:t xml:space="preserve"> на предоставление предусмотренных пунктом 2 статьи 26 Жилищного кодекса Российской Федерации документов наниматель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жилого помещения по договору социального найма).</w:t>
      </w:r>
      <w:proofErr w:type="gramEnd"/>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2.10. Порядок, размер и основания взимания государственной пошлины или иной платы, взимаемой за предоставление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Предоставление муниципальной услуги осуществляется бесплатно, государственная пошлина не уплачивается.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2.11.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Порядок, размер и основания взимания платы за предоставление услуг, указанных в пункте 2.9 настоящего административного регламента, определяется организациями, предоставляющими данные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2.12. Максимальный срок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2.13. Срок и порядок регистрации запроса заявителя о предоставлении государственной или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w:t>
      </w:r>
      <w:proofErr w:type="gramStart"/>
      <w:r w:rsidRPr="00DE15BC">
        <w:rPr>
          <w:rFonts w:ascii="Times New Roman" w:eastAsia="Times New Roman" w:hAnsi="Times New Roman" w:cs="Times New Roman"/>
          <w:color w:val="00000A"/>
          <w:kern w:val="1"/>
          <w:sz w:val="24"/>
          <w:szCs w:val="24"/>
          <w:lang w:eastAsia="zh-CN"/>
        </w:rPr>
        <w:t>с даты поступления</w:t>
      </w:r>
      <w:proofErr w:type="gramEnd"/>
      <w:r w:rsidRPr="00DE15BC">
        <w:rPr>
          <w:rFonts w:ascii="Times New Roman" w:eastAsia="Times New Roman" w:hAnsi="Times New Roman" w:cs="Times New Roman"/>
          <w:color w:val="00000A"/>
          <w:kern w:val="1"/>
          <w:sz w:val="24"/>
          <w:szCs w:val="24"/>
          <w:lang w:eastAsia="zh-CN"/>
        </w:rPr>
        <w:t xml:space="preserve"> такого заявления.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Заявление, поступившее в электронной форме на ЕПГУ, РПГУ регистрируется уполномоченным органом в день его поступления в случае отсутствия автоматической регистрации запросов на ЕПГУ, РПГУ.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Заявление, поступившее в нерабочее время, регистрируется уполномоченным органом в первый рабочий день, следующий за днем его получения.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2.14. </w:t>
      </w:r>
      <w:proofErr w:type="gramStart"/>
      <w:r w:rsidRPr="00DE15BC">
        <w:rPr>
          <w:rFonts w:ascii="Times New Roman" w:eastAsia="Times New Roman" w:hAnsi="Times New Roman" w:cs="Times New Roman"/>
          <w:color w:val="00000A"/>
          <w:kern w:val="1"/>
          <w:sz w:val="24"/>
          <w:szCs w:val="24"/>
          <w:lang w:eastAsia="zh-CN"/>
        </w:rPr>
        <w:t xml:space="preserve">Требования к помещениям, в которых предоставляются государственные и муниципальные услуги, к залу ожидания, местам для заполнения запросов о </w:t>
      </w:r>
      <w:r w:rsidRPr="00DE15BC">
        <w:rPr>
          <w:rFonts w:ascii="Times New Roman" w:eastAsia="Times New Roman" w:hAnsi="Times New Roman" w:cs="Times New Roman"/>
          <w:color w:val="00000A"/>
          <w:kern w:val="1"/>
          <w:sz w:val="24"/>
          <w:szCs w:val="24"/>
          <w:lang w:eastAsia="zh-CN"/>
        </w:rPr>
        <w:lastRenderedPageBreak/>
        <w:t>предоставлении государственной или муниципальной услуги, информационным стендам с образцами их заполнения и перечнем документов, необходимых для предоставления каждой государственной или муниципальной услуги, в том числе к обеспечению доступности для инвалидов указанных объектов в соответствии с законодательством Российской Федераци</w:t>
      </w:r>
      <w:r w:rsidR="00FB7DDF">
        <w:rPr>
          <w:rFonts w:ascii="Times New Roman" w:eastAsia="Times New Roman" w:hAnsi="Times New Roman" w:cs="Times New Roman"/>
          <w:color w:val="00000A"/>
          <w:kern w:val="1"/>
          <w:sz w:val="24"/>
          <w:szCs w:val="24"/>
          <w:lang w:eastAsia="zh-CN"/>
        </w:rPr>
        <w:t>и о социальной защите инвалидов:</w:t>
      </w:r>
      <w:proofErr w:type="gramEnd"/>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1) прием документов осуществляется в помещениях специалистов администрации;</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xml:space="preserve">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w:t>
      </w:r>
      <w:proofErr w:type="gramStart"/>
      <w:r w:rsidRPr="00FB7DDF">
        <w:rPr>
          <w:rFonts w:ascii="Times New Roman" w:eastAsia="Times New Roman" w:hAnsi="Times New Roman" w:cs="Times New Roman"/>
          <w:color w:val="00000A"/>
          <w:kern w:val="1"/>
          <w:sz w:val="24"/>
          <w:szCs w:val="24"/>
          <w:lang w:eastAsia="zh-CN"/>
        </w:rPr>
        <w:t>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roofErr w:type="gramEnd"/>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комфортное расположение заявителя и должностного лица администрации;</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возможность и удобство оформления заявителем письменного обращения;</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телефонную связь;</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возможность копирования документов;</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доступ к основным нормативным правовым актам, регламентирующим полномочия и сферу компетенции Администрации;</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доступ к нормативным правовым актам, регулирующим предоставление муниципальной услуги;</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наличие письменных принадлежностей и бумаги формата A4;</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в течение рабочего времени;</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6) оборудование на прилегающей к зданию территории мест для парковки автотранспортных средств инвалидов;</w:t>
      </w:r>
    </w:p>
    <w:p w:rsidR="00FB7DDF" w:rsidRPr="00FB7DDF" w:rsidRDefault="00FB7DDF" w:rsidP="00FB7DDF">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FB7DDF" w:rsidRDefault="00FB7DDF"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FB7DDF">
        <w:rPr>
          <w:rFonts w:ascii="Times New Roman" w:eastAsia="Times New Roman" w:hAnsi="Times New Roman" w:cs="Times New Roman"/>
          <w:color w:val="00000A"/>
          <w:kern w:val="1"/>
          <w:sz w:val="24"/>
          <w:szCs w:val="24"/>
          <w:lang w:eastAsia="zh-CN"/>
        </w:rPr>
        <w:t xml:space="preserve">8) содействие со стороны должностных лиц, при необходимости, инвалиду при входе в здание и выхода из него.     </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2.15. Показатели доступности и качества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Количество взаимодействий заявителя с сотрудником уполномоченного органа при предоставлении муниципальной услуги - 2.</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Продолжительность взаимодействий заявителя с сотрудником уполномоченного при предоставлении муниципальной услуги - не более 15 минут.</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2.15.1. Иными показателями качества и доступности предоставления муниципальной услуги являются:</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lastRenderedPageBreak/>
        <w:t xml:space="preserve">- </w:t>
      </w:r>
      <w:r w:rsidR="00DE15BC" w:rsidRPr="00DE15BC">
        <w:rPr>
          <w:rFonts w:ascii="Times New Roman" w:eastAsia="Times New Roman" w:hAnsi="Times New Roman" w:cs="Times New Roman"/>
          <w:color w:val="00000A"/>
          <w:kern w:val="1"/>
          <w:sz w:val="24"/>
          <w:szCs w:val="24"/>
          <w:lang w:eastAsia="zh-CN"/>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возможность выбора заявителем форм обращения за получением муниципальной услуги;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доступность обращения за предоставлением муниципальной услуги, в том числе для лиц с ограниченными возможностями здоровья;</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своевременность предоставления муниципальной услуги в соответствии со стандартом ее предоставления;</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возможность получения информации о ходе предоставления муниципальной услуги;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отсутствие обоснованных жалоб со стороны заявителя по результатам предоставления муниципальной услуги;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2.15.2.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00DE15BC" w:rsidRPr="00DE15BC">
        <w:rPr>
          <w:rFonts w:ascii="Times New Roman" w:eastAsia="Times New Roman" w:hAnsi="Times New Roman" w:cs="Times New Roman"/>
          <w:color w:val="00000A"/>
          <w:kern w:val="1"/>
          <w:sz w:val="24"/>
          <w:szCs w:val="24"/>
          <w:lang w:eastAsia="zh-CN"/>
        </w:rPr>
        <w:t>сурдопереводчика</w:t>
      </w:r>
      <w:proofErr w:type="spellEnd"/>
      <w:r w:rsidR="00DE15BC" w:rsidRPr="00DE15BC">
        <w:rPr>
          <w:rFonts w:ascii="Times New Roman" w:eastAsia="Times New Roman" w:hAnsi="Times New Roman" w:cs="Times New Roman"/>
          <w:color w:val="00000A"/>
          <w:kern w:val="1"/>
          <w:sz w:val="24"/>
          <w:szCs w:val="24"/>
          <w:lang w:eastAsia="zh-CN"/>
        </w:rPr>
        <w:t xml:space="preserve">, </w:t>
      </w:r>
      <w:proofErr w:type="spellStart"/>
      <w:r w:rsidR="00DE15BC" w:rsidRPr="00DE15BC">
        <w:rPr>
          <w:rFonts w:ascii="Times New Roman" w:eastAsia="Times New Roman" w:hAnsi="Times New Roman" w:cs="Times New Roman"/>
          <w:color w:val="00000A"/>
          <w:kern w:val="1"/>
          <w:sz w:val="24"/>
          <w:szCs w:val="24"/>
          <w:lang w:eastAsia="zh-CN"/>
        </w:rPr>
        <w:t>тифлосурдопереводчика</w:t>
      </w:r>
      <w:proofErr w:type="spellEnd"/>
      <w:r w:rsidR="00DE15BC" w:rsidRPr="00DE15BC">
        <w:rPr>
          <w:rFonts w:ascii="Times New Roman" w:eastAsia="Times New Roman" w:hAnsi="Times New Roman" w:cs="Times New Roman"/>
          <w:color w:val="00000A"/>
          <w:kern w:val="1"/>
          <w:sz w:val="24"/>
          <w:szCs w:val="24"/>
          <w:lang w:eastAsia="zh-CN"/>
        </w:rPr>
        <w:t>;</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оказание помощи инвалидам в преодолении барьеров, мешающих получению муниципальной услуги наравне с другими лицами.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2.15.3.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для получения информации по вопросам предоставления муниципальной услуги;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для подачи заявления и документов;</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для получения информации о ходе предоставления муниципальной услуги;</w:t>
      </w:r>
    </w:p>
    <w:p w:rsidR="00DE15BC" w:rsidRPr="00DE15BC" w:rsidRDefault="00D92AF2"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для получения результата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Продолжительность взаимодействия заявителя со специалистом уполномоченного органа не может превышать 15 минут.</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2.15.4.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2.16.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 xml:space="preserve">2.16.1. Заявитель </w:t>
      </w:r>
      <w:proofErr w:type="gramStart"/>
      <w:r w:rsidRPr="00DE15BC">
        <w:rPr>
          <w:rFonts w:ascii="Times New Roman" w:eastAsia="Times New Roman" w:hAnsi="Times New Roman" w:cs="Times New Roman"/>
          <w:color w:val="00000A"/>
          <w:kern w:val="1"/>
          <w:sz w:val="24"/>
          <w:szCs w:val="24"/>
          <w:lang w:eastAsia="zh-CN"/>
        </w:rPr>
        <w:t>предоставляет документы</w:t>
      </w:r>
      <w:proofErr w:type="gramEnd"/>
      <w:r w:rsidRPr="00DE15BC">
        <w:rPr>
          <w:rFonts w:ascii="Times New Roman" w:eastAsia="Times New Roman" w:hAnsi="Times New Roman" w:cs="Times New Roman"/>
          <w:color w:val="00000A"/>
          <w:kern w:val="1"/>
          <w:sz w:val="24"/>
          <w:szCs w:val="24"/>
          <w:lang w:eastAsia="zh-CN"/>
        </w:rPr>
        <w:t xml:space="preserve"> в орган, осуществляющий согласование, по месту нахождения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помещения в многоквартирном доме непосредственно либо через МФЦ в соответствии с заключенным ими в установленном Правительством Российской Федерации порядке соглашением о взаимодействии.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2.16.2. Заявитель вправе обратиться за предоставлением муниципальной услуги и подать документы, указанные в </w:t>
      </w:r>
      <w:hyperlink w:anchor="Par93" w:tooltip="2.6.1. Исчерпывающий перечень документов, необходимых для предоставления муниципальной услуги." w:history="1">
        <w:r w:rsidRPr="00DE15BC">
          <w:rPr>
            <w:rFonts w:ascii="Times New Roman" w:eastAsia="Times New Roman" w:hAnsi="Times New Roman" w:cs="Times New Roman"/>
            <w:color w:val="0563C1"/>
            <w:kern w:val="1"/>
            <w:sz w:val="24"/>
            <w:szCs w:val="24"/>
            <w:u w:val="single"/>
            <w:lang w:eastAsia="zh-CN"/>
          </w:rPr>
          <w:t>пункте 2.6.1</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 в электронной форме через ЕПГУ, РПГУ с использованием электронных документов, подписанных электронной подписью в соответствии с требования</w:t>
      </w:r>
      <w:r w:rsidR="00D92AF2">
        <w:rPr>
          <w:rFonts w:ascii="Times New Roman" w:eastAsia="Times New Roman" w:hAnsi="Times New Roman" w:cs="Times New Roman"/>
          <w:color w:val="00000A"/>
          <w:kern w:val="1"/>
          <w:sz w:val="24"/>
          <w:szCs w:val="24"/>
          <w:lang w:eastAsia="zh-CN"/>
        </w:rPr>
        <w:t xml:space="preserve">ми Федерального закона от 6 апреля </w:t>
      </w:r>
      <w:r w:rsidRPr="00DE15BC">
        <w:rPr>
          <w:rFonts w:ascii="Times New Roman" w:eastAsia="Times New Roman" w:hAnsi="Times New Roman" w:cs="Times New Roman"/>
          <w:color w:val="00000A"/>
          <w:kern w:val="1"/>
          <w:sz w:val="24"/>
          <w:szCs w:val="24"/>
          <w:lang w:eastAsia="zh-CN"/>
        </w:rPr>
        <w:t>2011</w:t>
      </w:r>
      <w:r w:rsidR="00D92AF2">
        <w:rPr>
          <w:rFonts w:ascii="Times New Roman" w:eastAsia="Times New Roman" w:hAnsi="Times New Roman" w:cs="Times New Roman"/>
          <w:color w:val="00000A"/>
          <w:kern w:val="1"/>
          <w:sz w:val="24"/>
          <w:szCs w:val="24"/>
          <w:lang w:eastAsia="zh-CN"/>
        </w:rPr>
        <w:t xml:space="preserve"> года</w:t>
      </w:r>
      <w:r w:rsidRPr="00DE15BC">
        <w:rPr>
          <w:rFonts w:ascii="Times New Roman" w:eastAsia="Times New Roman" w:hAnsi="Times New Roman" w:cs="Times New Roman"/>
          <w:color w:val="00000A"/>
          <w:kern w:val="1"/>
          <w:sz w:val="24"/>
          <w:szCs w:val="24"/>
          <w:lang w:eastAsia="zh-CN"/>
        </w:rPr>
        <w:t xml:space="preserve"> № 63-ФЗ «Об электронной подписи».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Уполномоченный орган обеспечивает информирование заявителей о возможности получения муниципальной услуги через ЕПГУ, РПГУ.</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Обращение за услугой через ЕПГУ, РПГУ осуществляется путем заполнения интерактивной формы заявления (формирования запроса о предоставлении муниципальной услуги, содержание которого соответствует требованиям формы заявления, установленной настоящим административным регламентом) (далее - запрос).</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Обращение заявителя в уполномоченный орган указанным способом обеспечивает возможность направления и получения однозначной и конфиденциальной информации, а также промежуточных сообщений и ответной информации в электронном виде с использованием электронной подписи в порядке, предусмотренном законодательством Российской Федерации.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2.16.3. При предоставлении муниципальной услуги в электронной форме посредством ЕПГУ, РПГУ заявителю обеспечивается:</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получение информации о порядке и сроках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запись на прием в уполномоченный орган для подачи заявления и документов;</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формирование запроса;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прием и регистрация уполномоченным органом запроса и документов;</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получение результата предоставления муниципальной услуги;</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получение сведений о ходе выполнения запроса.</w:t>
      </w:r>
    </w:p>
    <w:p w:rsidR="00DE15BC" w:rsidRPr="00DE15BC" w:rsidRDefault="00DE15BC" w:rsidP="00DE15BC">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 направлении запроса используется простая электронная подпись, при условии, что личность заявителя установлена при активации учетной записи.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92AF2" w:rsidRDefault="00DE15BC" w:rsidP="00D92AF2">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3. Состав, послед</w:t>
      </w:r>
      <w:r w:rsidR="00D92AF2">
        <w:rPr>
          <w:rFonts w:ascii="Times New Roman" w:eastAsia="Times New Roman" w:hAnsi="Times New Roman" w:cs="Times New Roman"/>
          <w:b/>
          <w:bCs/>
          <w:color w:val="00000A"/>
          <w:kern w:val="1"/>
          <w:sz w:val="24"/>
          <w:szCs w:val="24"/>
          <w:lang w:eastAsia="zh-CN"/>
        </w:rPr>
        <w:t xml:space="preserve">овательность и сроки выполнения </w:t>
      </w:r>
      <w:r w:rsidRPr="00DE15BC">
        <w:rPr>
          <w:rFonts w:ascii="Times New Roman" w:eastAsia="Times New Roman" w:hAnsi="Times New Roman" w:cs="Times New Roman"/>
          <w:b/>
          <w:bCs/>
          <w:color w:val="00000A"/>
          <w:kern w:val="1"/>
          <w:sz w:val="24"/>
          <w:szCs w:val="24"/>
          <w:lang w:eastAsia="zh-CN"/>
        </w:rPr>
        <w:t>административных процедур (действий),</w:t>
      </w:r>
      <w:r w:rsidR="00D92AF2">
        <w:rPr>
          <w:rFonts w:ascii="Times New Roman" w:eastAsia="Times New Roman" w:hAnsi="Times New Roman" w:cs="Times New Roman"/>
          <w:b/>
          <w:bCs/>
          <w:color w:val="00000A"/>
          <w:kern w:val="1"/>
          <w:sz w:val="24"/>
          <w:szCs w:val="24"/>
          <w:lang w:eastAsia="zh-CN"/>
        </w:rPr>
        <w:t xml:space="preserve"> требования к порядку </w:t>
      </w:r>
      <w:r w:rsidRPr="00DE15BC">
        <w:rPr>
          <w:rFonts w:ascii="Times New Roman" w:eastAsia="Times New Roman" w:hAnsi="Times New Roman" w:cs="Times New Roman"/>
          <w:b/>
          <w:bCs/>
          <w:color w:val="00000A"/>
          <w:kern w:val="1"/>
          <w:sz w:val="24"/>
          <w:szCs w:val="24"/>
          <w:lang w:eastAsia="zh-CN"/>
        </w:rPr>
        <w:t>их выполнения, в т</w:t>
      </w:r>
      <w:r w:rsidR="00D92AF2">
        <w:rPr>
          <w:rFonts w:ascii="Times New Roman" w:eastAsia="Times New Roman" w:hAnsi="Times New Roman" w:cs="Times New Roman"/>
          <w:b/>
          <w:bCs/>
          <w:color w:val="00000A"/>
          <w:kern w:val="1"/>
          <w:sz w:val="24"/>
          <w:szCs w:val="24"/>
          <w:lang w:eastAsia="zh-CN"/>
        </w:rPr>
        <w:t xml:space="preserve">ом числе особенности выполнения </w:t>
      </w:r>
      <w:r w:rsidRPr="00DE15BC">
        <w:rPr>
          <w:rFonts w:ascii="Times New Roman" w:eastAsia="Times New Roman" w:hAnsi="Times New Roman" w:cs="Times New Roman"/>
          <w:b/>
          <w:bCs/>
          <w:color w:val="00000A"/>
          <w:kern w:val="1"/>
          <w:sz w:val="24"/>
          <w:szCs w:val="24"/>
          <w:lang w:eastAsia="zh-CN"/>
        </w:rPr>
        <w:t>административных процедур</w:t>
      </w:r>
      <w:r w:rsidR="00D92AF2">
        <w:rPr>
          <w:rFonts w:ascii="Times New Roman" w:eastAsia="Times New Roman" w:hAnsi="Times New Roman" w:cs="Times New Roman"/>
          <w:b/>
          <w:bCs/>
          <w:color w:val="00000A"/>
          <w:kern w:val="1"/>
          <w:sz w:val="24"/>
          <w:szCs w:val="24"/>
          <w:lang w:eastAsia="zh-CN"/>
        </w:rPr>
        <w:t xml:space="preserve"> (действий) в электронной форме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 Исчерпывающий перечень административных процедур</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1) прием и регистрация заявления и документов на предоставление муниципальной услуги;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 уведомление заявителя о представлении документов и (или) информации, необходимой для проведения переустройства и (или) перепланировки помещения в многоквартирном доме;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4) принятие решения о согласовании (об отказе в согласовании) проведения переустройства и (или) перепланировки помещения в многоквартирном доме;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5) выдача (направление) документов по результатам предоставления муниципальной услуги.</w:t>
      </w:r>
    </w:p>
    <w:p w:rsidR="00DE15BC" w:rsidRDefault="000E788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hyperlink w:anchor="Par436" w:tooltip="БЛОК-СХЕМА" w:history="1">
        <w:r w:rsidR="00DE15BC" w:rsidRPr="00D92AF2">
          <w:rPr>
            <w:rFonts w:ascii="Times New Roman" w:eastAsia="Times New Roman" w:hAnsi="Times New Roman" w:cs="Times New Roman"/>
            <w:color w:val="0563C1"/>
            <w:kern w:val="1"/>
            <w:sz w:val="24"/>
            <w:szCs w:val="24"/>
            <w:u w:val="single"/>
            <w:lang w:eastAsia="zh-CN"/>
          </w:rPr>
          <w:t>Блок-схема</w:t>
        </w:r>
      </w:hyperlink>
      <w:r w:rsidR="00DE15BC" w:rsidRPr="00D92AF2">
        <w:rPr>
          <w:rFonts w:ascii="Times New Roman" w:eastAsia="Times New Roman" w:hAnsi="Times New Roman" w:cs="Times New Roman"/>
          <w:color w:val="00000A"/>
          <w:kern w:val="1"/>
          <w:sz w:val="24"/>
          <w:szCs w:val="24"/>
          <w:lang w:eastAsia="zh-CN"/>
        </w:rPr>
        <w:t xml:space="preserve"> предоставления муниципальной услуги представлена в Приложении № 2 к настоящему административному регламенту.</w:t>
      </w:r>
    </w:p>
    <w:p w:rsidR="0012530D" w:rsidRPr="00D92AF2" w:rsidRDefault="0012530D" w:rsidP="0012530D">
      <w:pPr>
        <w:pStyle w:val="af5"/>
        <w:ind w:firstLine="708"/>
        <w:jc w:val="both"/>
        <w:rPr>
          <w:rFonts w:ascii="Times New Roman" w:eastAsia="Times New Roman" w:hAnsi="Times New Roman" w:cs="Times New Roman"/>
          <w:color w:val="00000A"/>
          <w:kern w:val="1"/>
          <w:sz w:val="24"/>
          <w:szCs w:val="24"/>
          <w:lang w:eastAsia="zh-CN"/>
        </w:rPr>
      </w:pPr>
      <w:r w:rsidRPr="00EA2F9F">
        <w:rPr>
          <w:rFonts w:ascii="Times New Roman" w:hAnsi="Times New Roman"/>
          <w:sz w:val="24"/>
          <w:szCs w:val="24"/>
        </w:rPr>
        <w:lastRenderedPageBreak/>
        <w:t xml:space="preserve">Порядок предоставления муниципальной услуги не зависит от категории объединенных общими признаками </w:t>
      </w:r>
      <w:r>
        <w:rPr>
          <w:rFonts w:ascii="Times New Roman" w:hAnsi="Times New Roman"/>
          <w:sz w:val="24"/>
          <w:szCs w:val="24"/>
        </w:rPr>
        <w:t>заявителей, указанных в пункте 1.5</w:t>
      </w:r>
      <w:r w:rsidRPr="00EA2F9F">
        <w:rPr>
          <w:rFonts w:ascii="Times New Roman" w:hAnsi="Times New Roman"/>
          <w:sz w:val="24"/>
          <w:szCs w:val="24"/>
        </w:rPr>
        <w:t xml:space="preserve"> Административного регламента. В связи с этим варианты предоставления муниципальной услуги, включающие порядок предоставления указанной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w:t>
      </w:r>
      <w:r>
        <w:rPr>
          <w:rFonts w:ascii="Times New Roman" w:hAnsi="Times New Roman"/>
          <w:sz w:val="24"/>
          <w:szCs w:val="24"/>
        </w:rPr>
        <w:t>о они обратились, не устанавливаются</w:t>
      </w:r>
      <w:r w:rsidRPr="00EA2F9F">
        <w:rPr>
          <w:rFonts w:ascii="Times New Roman" w:hAnsi="Times New Roman"/>
          <w:sz w:val="24"/>
          <w:szCs w:val="24"/>
        </w:rPr>
        <w:t>.</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3.1.1. Прием и регистрация заявления и документов на предоставление муниципальной услуги.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3.1.1.1. Основанием начала выполнения административной процедуры является поступление от заявителя заявления и документов, необходимых для предоставления государственной услуги, в уполномоченный орган, ЕПГ, РПГУ либо через МФЦ.</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3.1.1.2. При личном обращении заявителя в уполномоченный орган специалист уполномоченного органа, ответственный за прием и выдачу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представителя);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проверяет срок действия документа, удостоверяющего его личность и соответствие данных документа, удостоверяющего личность, данным, указанным в заявлении о согласовании проведения переустройства и (или) перепланировки помещения в многоквартирном доме и приложенных к нему документах.</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ходе приема документов от заявителя или уполномоченного им лица специалист, ответственный за прием и выдачу документов, удостоверяется, что:</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1) текст в заявлении о переустройстве и (или) перепланировке помещения в многоквартирном доме поддается прочтению;</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2) в заявлении о переустройстве и (или) перепланировке помещения в многоквартирном доме указаны фамилия, имя, отчество (последнее - при наличии) физического лица либо наименование юридического лица;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 заявление о переустройстве и (или) перепланировке помещения в многоквартирном доме подписано заявителем или уполномоченный представитель;</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4) прилагаются документы, необходимые для предоставления муниципальной услуги.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При установлении фактов отсутствия необходимых документов, обязанность по предоставлению которых возложена на заявителя, при несоответствии представленных документов требованиям настоящего административного регламента - уведомляет заявителя о выявленных недостатках в представленных документах и предлагает принять меры по их устранению.</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случае если заявитель настаивает на принятии документов - принимает представленные заявителем документы.</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случае если заявитель самостоятельно решил принять меры по устранению недостатков, после их устранения повторно обращается за предоставлением муниципальной услуги в порядке, предусмотренном настоящим административным регламентом.</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По окончании приема заявления и прилагаемых к нему документов, специалист, ответственный за прием документов, выдает заявителю расписку в получении от него документов, с указанием их перечня и даты их получения уполномоченным органом, а также с указанием перечня документов, которые будут получены по межведомственным запросам.</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Максимальный срок выполнения административной процедуры по приему и регистрации заявления о согласовании проведения переустройства и (или) перепланировки помещения в многоквартирном доме и приложенных к нему документов составляет 1 рабочий день с момента поступления заявления.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lastRenderedPageBreak/>
        <w:t>Критерий принятия решения: поступление заявления о согласовании проведения переустройства и (или) перепланировки помещения в многоквартирном доме и приложенных к нему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Результатом административной процедуры является прием и регистрация заявления о согласовании проведения переустройства и (или) перепланировки помещения в многоквартирном доме и приложенных к нему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и (или) журнале регистрации уполномоченного органа, после чего поступившие документы передаются должностному лицу для рассмотрения и назначения ответственного исполнителя.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3.1.1.3. Прием и регистрация заявления и документов на предоставление муниципальной услуги в форме электронных документов через ЕПГУ, РПГУ.</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При направлении заявления о переустройстве и (или) перепланировке помещения в многоквартирном доме в электронной форме (при наличии технической возможности) заявителю необходимо заполнить на ЕПГУ, РПГУ электронную форму запроса на предоставление муниципальной услуги, прикрепить к заявлению в электронном виде документы, необходимые для предоставления муниципальной услуги.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На ЕПГУ, РПГУ размещается образец заполнения электронной формы заявления (запроса).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Форматно-логическая проверка сформированного заявления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Специалист, ответственный за прием и выдачу документов, при поступлении заявления и документов в электронном виде: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проверяет электронные образы документов на отсутствие компьютерных вирусов и искаженной информации;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регистрирует документы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формирует и направляет заявителю электронное уведомление через ЕПГУ, РПГУ о получении и регистрации от заявителя заявления (запроса) и копий документов, в случае отсутствия технической возможности автоматического уведомления заявителя через ЕПГУ, РПГУ;</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направляет поступивший пакет документов должностному лицу уполномоченного органа для рассмотрения и назначения ответственного исполнителя.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в форме электронных документов составляет 1 рабочий день с момента получения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Критерий принятия решения: поступление заявления о переустройстве и (или) перепланировке помещения в многоквартирном доме и приложенных к нему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Результатом административной процедуры является прием, регистрация заявления о переустройстве и (или) перепланировке помещения в многоквартирном доме и приложенных к нему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3.1.1.4. При направлении заявителем заявления и документов в уполномоченный орган посредством почтовой связи специалист уполномоченного органа, ответственный за прием и выдачу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lastRenderedPageBreak/>
        <w:t xml:space="preserve">проверяет правильность адресности корреспонденции. Ошибочно (не по адресу) присланные письма возвращаются в организацию почтовой связи </w:t>
      </w:r>
      <w:proofErr w:type="gramStart"/>
      <w:r w:rsidRPr="00D92AF2">
        <w:rPr>
          <w:rFonts w:ascii="Times New Roman" w:eastAsia="Times New Roman" w:hAnsi="Times New Roman" w:cs="Times New Roman"/>
          <w:color w:val="00000A"/>
          <w:kern w:val="1"/>
          <w:sz w:val="24"/>
          <w:szCs w:val="24"/>
          <w:lang w:eastAsia="zh-CN"/>
        </w:rPr>
        <w:t>невскрытыми</w:t>
      </w:r>
      <w:proofErr w:type="gramEnd"/>
      <w:r w:rsidRPr="00D92AF2">
        <w:rPr>
          <w:rFonts w:ascii="Times New Roman" w:eastAsia="Times New Roman" w:hAnsi="Times New Roman" w:cs="Times New Roman"/>
          <w:color w:val="00000A"/>
          <w:kern w:val="1"/>
          <w:sz w:val="24"/>
          <w:szCs w:val="24"/>
          <w:lang w:eastAsia="zh-CN"/>
        </w:rPr>
        <w:t>;</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вскрывает конверты, проверяет наличие в них заявления и документов, обязанность по предоставлению которых возложена на заявителя;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92AF2">
        <w:rPr>
          <w:rFonts w:ascii="Times New Roman" w:eastAsia="Times New Roman" w:hAnsi="Times New Roman" w:cs="Times New Roman"/>
          <w:color w:val="00000A"/>
          <w:kern w:val="1"/>
          <w:sz w:val="24"/>
          <w:szCs w:val="24"/>
          <w:lang w:eastAsia="zh-CN"/>
        </w:rPr>
        <w:t>проверяет, что заявление написано разборчиво, фамилии, имена, отчества (при наличии), наименование, адрес места жительства, адрес местонахождения, написаны полностью;</w:t>
      </w:r>
      <w:proofErr w:type="gramEnd"/>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проводит первичную проверку представленных копий документов, их соответствие действующему законодательству, а также проверяет, что указанные копии заверены в установленном законодательством порядке;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проверяет, что копии документов не имеют повреждений, наличие которых не позволяет однозначно истолковать их содержание, отсутствуют подчистки, приписки, зачеркнутые слова, исправления.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Максимальный срок выполнения административной процедуры по приему и регистрации заявления о переустройстве и (или) перепланировки помещения в многоквартирном доме и приложенных к нему документов, поступивших посредством почтовой связи, составляет 1 рабочий день с момента получения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Критерий принятия решения: поступление заявления о переустройстве и (или) перепланировки помещения в многоквартирном доме и приложенных к нему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Результатом административной процедуры является прием и регистрация заявления о переустройстве и (или) перепланировке помещения в многоквартирном доме и приложенных к нему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Информация о приеме заявления о переустройстве и (или) перепланировке помещения в многоквартирном доме и приложенных к нему документов фиксируется в системе электронного документооборота уполномоченного органа, в журнале регистрации, в случае отсутствия системы электронного документооборота.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день регистрации заявления о переустройстве и (или) перепланировке помещения в многоквартирном доме и приложенных к нему документов, специалист, ответственный за прием документов, передает поступившие документы должностному лицу уполномоченного органа для рассмотрения и назначения ответственного исполнителя.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3.1.2. Формирование и направление межведомственных запросов в органы (организации), участвующие в предоставлении муниципальной услуги (при необходимости).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 xml:space="preserve">Основанием для начала административной процедуры является непредставление заявителем документов, предусмотренных </w:t>
      </w:r>
      <w:hyperlink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D92AF2">
          <w:rPr>
            <w:rFonts w:ascii="Times New Roman" w:eastAsia="Times New Roman" w:hAnsi="Times New Roman" w:cs="Times New Roman"/>
            <w:color w:val="0563C1"/>
            <w:kern w:val="1"/>
            <w:sz w:val="24"/>
            <w:szCs w:val="24"/>
            <w:u w:val="single"/>
            <w:lang w:eastAsia="zh-CN"/>
          </w:rPr>
          <w:t>подпунктами 2</w:t>
        </w:r>
      </w:hyperlink>
      <w:r w:rsidRPr="00D92AF2">
        <w:rPr>
          <w:rFonts w:ascii="Times New Roman" w:eastAsia="Times New Roman" w:hAnsi="Times New Roman" w:cs="Times New Roman"/>
          <w:color w:val="00000A"/>
          <w:kern w:val="1"/>
          <w:sz w:val="24"/>
          <w:szCs w:val="24"/>
          <w:lang w:eastAsia="zh-CN"/>
        </w:rPr>
        <w:t xml:space="preserve">, </w:t>
      </w:r>
      <w:hyperlink w:anchor="Par98" w:tooltip="4) технический паспорт переустраиваемого и (или) перепланируемого помещения в многоквартирном доме;" w:history="1">
        <w:r w:rsidRPr="00D92AF2">
          <w:rPr>
            <w:rFonts w:ascii="Times New Roman" w:eastAsia="Times New Roman" w:hAnsi="Times New Roman" w:cs="Times New Roman"/>
            <w:color w:val="0563C1"/>
            <w:kern w:val="1"/>
            <w:sz w:val="24"/>
            <w:szCs w:val="24"/>
            <w:u w:val="single"/>
            <w:lang w:eastAsia="zh-CN"/>
          </w:rPr>
          <w:t>5</w:t>
        </w:r>
      </w:hyperlink>
      <w:r w:rsidRPr="00D92AF2">
        <w:rPr>
          <w:rFonts w:ascii="Times New Roman" w:eastAsia="Times New Roman" w:hAnsi="Times New Roman" w:cs="Times New Roman"/>
          <w:color w:val="00000A"/>
          <w:kern w:val="1"/>
          <w:sz w:val="24"/>
          <w:szCs w:val="24"/>
          <w:lang w:eastAsia="zh-CN"/>
        </w:rPr>
        <w:t xml:space="preserve">, </w:t>
      </w:r>
      <w:hyperlink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 w:history="1">
        <w:r w:rsidRPr="00D92AF2">
          <w:rPr>
            <w:rFonts w:ascii="Times New Roman" w:eastAsia="Times New Roman" w:hAnsi="Times New Roman" w:cs="Times New Roman"/>
            <w:color w:val="0563C1"/>
            <w:kern w:val="1"/>
            <w:sz w:val="24"/>
            <w:szCs w:val="24"/>
            <w:u w:val="single"/>
            <w:lang w:eastAsia="zh-CN"/>
          </w:rPr>
          <w:t>7 пункта 2.6.1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Должностное лицо уполномоченного органа при получении заявления о переустройстве и (или) перепланировки помещения в многоквартирном доме и приложенных к нему документов, поручает специалисту соответствующего отдела произвести их проверку.</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случае</w:t>
      </w:r>
      <w:proofErr w:type="gramStart"/>
      <w:r w:rsidRPr="00D92AF2">
        <w:rPr>
          <w:rFonts w:ascii="Times New Roman" w:eastAsia="Times New Roman" w:hAnsi="Times New Roman" w:cs="Times New Roman"/>
          <w:color w:val="00000A"/>
          <w:kern w:val="1"/>
          <w:sz w:val="24"/>
          <w:szCs w:val="24"/>
          <w:lang w:eastAsia="zh-CN"/>
        </w:rPr>
        <w:t>,</w:t>
      </w:r>
      <w:proofErr w:type="gramEnd"/>
      <w:r w:rsidRPr="00D92AF2">
        <w:rPr>
          <w:rFonts w:ascii="Times New Roman" w:eastAsia="Times New Roman" w:hAnsi="Times New Roman" w:cs="Times New Roman"/>
          <w:color w:val="00000A"/>
          <w:kern w:val="1"/>
          <w:sz w:val="24"/>
          <w:szCs w:val="24"/>
          <w:lang w:eastAsia="zh-CN"/>
        </w:rPr>
        <w:t xml:space="preserve"> если специалистом соответствующего отдела будет выявлено, что в перечне представленных заявителем документов отсутствуют документы, предусмотренные </w:t>
      </w:r>
      <w:hyperlink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D92AF2">
          <w:rPr>
            <w:rFonts w:ascii="Times New Roman" w:eastAsia="Times New Roman" w:hAnsi="Times New Roman" w:cs="Times New Roman"/>
            <w:color w:val="0563C1"/>
            <w:kern w:val="1"/>
            <w:sz w:val="24"/>
            <w:szCs w:val="24"/>
            <w:u w:val="single"/>
            <w:lang w:eastAsia="zh-CN"/>
          </w:rPr>
          <w:t>подпунктами 2</w:t>
        </w:r>
      </w:hyperlink>
      <w:r w:rsidRPr="00D92AF2">
        <w:rPr>
          <w:rFonts w:ascii="Times New Roman" w:eastAsia="Times New Roman" w:hAnsi="Times New Roman" w:cs="Times New Roman"/>
          <w:color w:val="00000A"/>
          <w:kern w:val="1"/>
          <w:sz w:val="24"/>
          <w:szCs w:val="24"/>
          <w:lang w:eastAsia="zh-CN"/>
        </w:rPr>
        <w:t xml:space="preserve">, </w:t>
      </w:r>
      <w:hyperlink w:anchor="Par98" w:tooltip="4) технический паспорт переустраиваемого и (или) перепланируемого помещения в многоквартирном доме;" w:history="1">
        <w:r w:rsidRPr="00D92AF2">
          <w:rPr>
            <w:rFonts w:ascii="Times New Roman" w:eastAsia="Times New Roman" w:hAnsi="Times New Roman" w:cs="Times New Roman"/>
            <w:color w:val="0563C1"/>
            <w:kern w:val="1"/>
            <w:sz w:val="24"/>
            <w:szCs w:val="24"/>
            <w:u w:val="single"/>
            <w:lang w:eastAsia="zh-CN"/>
          </w:rPr>
          <w:t>5</w:t>
        </w:r>
      </w:hyperlink>
      <w:r w:rsidRPr="00D92AF2">
        <w:rPr>
          <w:rFonts w:ascii="Times New Roman" w:eastAsia="Times New Roman" w:hAnsi="Times New Roman" w:cs="Times New Roman"/>
          <w:color w:val="00000A"/>
          <w:kern w:val="1"/>
          <w:sz w:val="24"/>
          <w:szCs w:val="24"/>
          <w:lang w:eastAsia="zh-CN"/>
        </w:rPr>
        <w:t xml:space="preserve">, </w:t>
      </w:r>
      <w:hyperlink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 w:history="1">
        <w:r w:rsidRPr="00D92AF2">
          <w:rPr>
            <w:rFonts w:ascii="Times New Roman" w:eastAsia="Times New Roman" w:hAnsi="Times New Roman" w:cs="Times New Roman"/>
            <w:color w:val="0563C1"/>
            <w:kern w:val="1"/>
            <w:sz w:val="24"/>
            <w:szCs w:val="24"/>
            <w:u w:val="single"/>
            <w:lang w:eastAsia="zh-CN"/>
          </w:rPr>
          <w:t>7 пункта 2.6.1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 принимается решение о направлении соответствующих межведомственных запросов.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Межведомственные запросы направляются в срок, не превышающий 3 рабочих дней со дня регистрации заявления о переустройстве и (или) перепланировке помещения в многоквартирном доме и приложенных к нему документов от заявителя.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и подключенной к ней региональной системы межведомственного электронного взаимодействия.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lastRenderedPageBreak/>
        <w:t>Специалист соответствующего отдела, ответственный за подготовку документов, обязан принять необходимые меры для получения ответа на межведомственные запросы в установленные сроки.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 xml:space="preserve">В случае </w:t>
      </w:r>
      <w:proofErr w:type="spellStart"/>
      <w:r w:rsidRPr="00D92AF2">
        <w:rPr>
          <w:rFonts w:ascii="Times New Roman" w:eastAsia="Times New Roman" w:hAnsi="Times New Roman" w:cs="Times New Roman"/>
          <w:color w:val="00000A"/>
          <w:kern w:val="1"/>
          <w:sz w:val="24"/>
          <w:szCs w:val="24"/>
          <w:lang w:eastAsia="zh-CN"/>
        </w:rPr>
        <w:t>непоступления</w:t>
      </w:r>
      <w:proofErr w:type="spellEnd"/>
      <w:r w:rsidRPr="00D92AF2">
        <w:rPr>
          <w:rFonts w:ascii="Times New Roman" w:eastAsia="Times New Roman" w:hAnsi="Times New Roman" w:cs="Times New Roman"/>
          <w:color w:val="00000A"/>
          <w:kern w:val="1"/>
          <w:sz w:val="24"/>
          <w:szCs w:val="24"/>
          <w:lang w:eastAsia="zh-CN"/>
        </w:rPr>
        <w:t xml:space="preserve"> ответа на межведомственный </w:t>
      </w:r>
      <w:proofErr w:type="gramStart"/>
      <w:r w:rsidRPr="00D92AF2">
        <w:rPr>
          <w:rFonts w:ascii="Times New Roman" w:eastAsia="Times New Roman" w:hAnsi="Times New Roman" w:cs="Times New Roman"/>
          <w:color w:val="00000A"/>
          <w:kern w:val="1"/>
          <w:sz w:val="24"/>
          <w:szCs w:val="24"/>
          <w:lang w:eastAsia="zh-CN"/>
        </w:rPr>
        <w:t>запрос</w:t>
      </w:r>
      <w:proofErr w:type="gramEnd"/>
      <w:r w:rsidRPr="00D92AF2">
        <w:rPr>
          <w:rFonts w:ascii="Times New Roman" w:eastAsia="Times New Roman" w:hAnsi="Times New Roman" w:cs="Times New Roman"/>
          <w:color w:val="00000A"/>
          <w:kern w:val="1"/>
          <w:sz w:val="24"/>
          <w:szCs w:val="24"/>
          <w:lang w:eastAsia="zh-CN"/>
        </w:rPr>
        <w:t xml:space="preserve"> в срок установленный пунктом 2.6.3 административного регламента принимаются меры в соответствии </w:t>
      </w:r>
      <w:hyperlink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 w:history="1">
        <w:r w:rsidRPr="00D92AF2">
          <w:rPr>
            <w:rFonts w:ascii="Times New Roman" w:eastAsia="Times New Roman" w:hAnsi="Times New Roman" w:cs="Times New Roman"/>
            <w:color w:val="0563C1"/>
            <w:kern w:val="1"/>
            <w:sz w:val="24"/>
            <w:szCs w:val="24"/>
            <w:u w:val="single"/>
            <w:lang w:eastAsia="zh-CN"/>
          </w:rPr>
          <w:t>подпунктом 3 пункта 3.1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 xml:space="preserve">Критерий принятия решения: непредставление документов, предусмотренных </w:t>
      </w:r>
      <w:hyperlink w:anchor="Par96" w:tooltip="2) правоустанавливающие документы на переустраиваемое и (или) перепланируемое помещение в многоквартирном доме (подлинники или засвидетельствованные в нотариальном порядке копии);" w:history="1">
        <w:r w:rsidRPr="00D92AF2">
          <w:rPr>
            <w:rFonts w:ascii="Times New Roman" w:eastAsia="Times New Roman" w:hAnsi="Times New Roman" w:cs="Times New Roman"/>
            <w:color w:val="0563C1"/>
            <w:kern w:val="1"/>
            <w:sz w:val="24"/>
            <w:szCs w:val="24"/>
            <w:u w:val="single"/>
            <w:lang w:eastAsia="zh-CN"/>
          </w:rPr>
          <w:t>подпунктами 2</w:t>
        </w:r>
      </w:hyperlink>
      <w:r w:rsidRPr="00D92AF2">
        <w:rPr>
          <w:rFonts w:ascii="Times New Roman" w:eastAsia="Times New Roman" w:hAnsi="Times New Roman" w:cs="Times New Roman"/>
          <w:color w:val="00000A"/>
          <w:kern w:val="1"/>
          <w:sz w:val="24"/>
          <w:szCs w:val="24"/>
          <w:lang w:eastAsia="zh-CN"/>
        </w:rPr>
        <w:t xml:space="preserve">, </w:t>
      </w:r>
      <w:hyperlink w:anchor="Par98" w:tooltip="4) технический паспорт переустраиваемого и (или) перепланируемого помещения в многоквартирном доме;" w:history="1">
        <w:r w:rsidRPr="00D92AF2">
          <w:rPr>
            <w:rFonts w:ascii="Times New Roman" w:eastAsia="Times New Roman" w:hAnsi="Times New Roman" w:cs="Times New Roman"/>
            <w:color w:val="0563C1"/>
            <w:kern w:val="1"/>
            <w:sz w:val="24"/>
            <w:szCs w:val="24"/>
            <w:u w:val="single"/>
            <w:lang w:eastAsia="zh-CN"/>
          </w:rPr>
          <w:t>5</w:t>
        </w:r>
      </w:hyperlink>
      <w:r w:rsidRPr="00D92AF2">
        <w:rPr>
          <w:rFonts w:ascii="Times New Roman" w:eastAsia="Times New Roman" w:hAnsi="Times New Roman" w:cs="Times New Roman"/>
          <w:color w:val="00000A"/>
          <w:kern w:val="1"/>
          <w:sz w:val="24"/>
          <w:szCs w:val="24"/>
          <w:lang w:eastAsia="zh-CN"/>
        </w:rPr>
        <w:t xml:space="preserve">, </w:t>
      </w:r>
      <w:hyperlink w:anchor="Par100" w:tooltip="6) заключение органа по охране памятников архитектуры, истории и культуры о допустимости проведения переустройства и (или) перепланировки помещения в многоквартирном доме, если такое помещение или дом, в котором оно находится, является памятником архитектуры, " w:history="1">
        <w:r w:rsidRPr="00D92AF2">
          <w:rPr>
            <w:rFonts w:ascii="Times New Roman" w:eastAsia="Times New Roman" w:hAnsi="Times New Roman" w:cs="Times New Roman"/>
            <w:color w:val="0563C1"/>
            <w:kern w:val="1"/>
            <w:sz w:val="24"/>
            <w:szCs w:val="24"/>
            <w:u w:val="single"/>
            <w:lang w:eastAsia="zh-CN"/>
          </w:rPr>
          <w:t>7 пункта 2.6.1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92AF2">
        <w:rPr>
          <w:rFonts w:ascii="Times New Roman" w:eastAsia="Times New Roman" w:hAnsi="Times New Roman" w:cs="Times New Roman"/>
          <w:color w:val="00000A"/>
          <w:kern w:val="1"/>
          <w:sz w:val="24"/>
          <w:szCs w:val="24"/>
          <w:lang w:eastAsia="zh-CN"/>
        </w:rPr>
        <w:t>Результатом административной процедуры является получение в рамках межведомственного электронного взаимодействия документов (их копий или сведений, содержащихся в них), необходимых для предоставления муниципальной услуги заявителю, либо получение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сведений, содержащихся в них), необходимых для предоставления муниципальной услуги.</w:t>
      </w:r>
      <w:proofErr w:type="gramEnd"/>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Фиксация результата выполнения административной процедуры не производится.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 xml:space="preserve">3.1.3 Принятие решения о согласовании (об отказе в согласовании) проведения переустройства и (или) перепланировки помещения в многоквартирном доме. </w:t>
      </w:r>
      <w:proofErr w:type="gramStart"/>
      <w:r w:rsidRPr="00D92AF2">
        <w:rPr>
          <w:rFonts w:ascii="Times New Roman" w:eastAsia="Times New Roman" w:hAnsi="Times New Roman" w:cs="Times New Roman"/>
          <w:color w:val="00000A"/>
          <w:kern w:val="1"/>
          <w:sz w:val="24"/>
          <w:szCs w:val="24"/>
          <w:lang w:eastAsia="zh-CN"/>
        </w:rPr>
        <w:t xml:space="preserve">Основанием для начала административной процедуры является получение уполномоченным органом документов, указанных в </w:t>
      </w:r>
      <w:hyperlink w:anchor="Par93" w:tooltip="2.6.1. Исчерпывающий перечень документов, необходимых для предоставления муниципальной услуги." w:history="1">
        <w:r w:rsidRPr="00D92AF2">
          <w:rPr>
            <w:rFonts w:ascii="Times New Roman" w:eastAsia="Times New Roman" w:hAnsi="Times New Roman" w:cs="Times New Roman"/>
            <w:color w:val="0563C1"/>
            <w:kern w:val="1"/>
            <w:sz w:val="24"/>
            <w:szCs w:val="24"/>
            <w:u w:val="single"/>
            <w:lang w:eastAsia="zh-CN"/>
          </w:rPr>
          <w:t>пункте 2.6.1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 в том числе по каналам межведомственного информационного взаимодействия, либо информации, свидетельствующей об отсутствии в распоряжении органов (организаций), участвующих в предоставлении муниципальной услуги, документов (их копий или содержащихся в них сведений), необходимых для предоставления муниципальной услуги.</w:t>
      </w:r>
      <w:proofErr w:type="gramEnd"/>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Ответственным за выполнение административной процедуры является должностное лицо уполномоченного органа.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92AF2">
        <w:rPr>
          <w:rFonts w:ascii="Times New Roman" w:eastAsia="Times New Roman" w:hAnsi="Times New Roman" w:cs="Times New Roman"/>
          <w:color w:val="00000A"/>
          <w:kern w:val="1"/>
          <w:sz w:val="24"/>
          <w:szCs w:val="24"/>
          <w:lang w:eastAsia="zh-CN"/>
        </w:rPr>
        <w:t>Специалист отдела/уполномоченная комиссия проводит анализ представленных документов на наличие оснований для принятия решения, и подготавливает проект решения о согласовании проведения переустройства и (или) перепланировки помещения в многоквартирном доме по форме, утвержденной постановлением Правительства РФ от 28.04.2005 № 266 «Об утверждении формы заявления о переустройстве и (или) перепланировке жилого помещения и формы документа, подтверждающего принятие решения о согласовании проведения переустройства и</w:t>
      </w:r>
      <w:proofErr w:type="gramEnd"/>
      <w:r w:rsidRPr="00D92AF2">
        <w:rPr>
          <w:rFonts w:ascii="Times New Roman" w:eastAsia="Times New Roman" w:hAnsi="Times New Roman" w:cs="Times New Roman"/>
          <w:color w:val="00000A"/>
          <w:kern w:val="1"/>
          <w:sz w:val="24"/>
          <w:szCs w:val="24"/>
          <w:lang w:eastAsia="zh-CN"/>
        </w:rPr>
        <w:t xml:space="preserve"> (или) перепланировки жилого помещения», либо проект решения об отказе в согласовании проведения переустройства и (или) перепланировки помещения в многоквартирном доме (Приложение № 4 к настоящему административному регламенту), либо проект решения об отказе в согласовании проведения переустройства и (или) перепланировки помещения в многоквартирном доме (Приложение № 5 настоящего административного регламента).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92AF2">
        <w:rPr>
          <w:rFonts w:ascii="Times New Roman" w:eastAsia="Times New Roman" w:hAnsi="Times New Roman" w:cs="Times New Roman"/>
          <w:color w:val="00000A"/>
          <w:kern w:val="1"/>
          <w:sz w:val="24"/>
          <w:szCs w:val="24"/>
          <w:lang w:eastAsia="zh-CN"/>
        </w:rPr>
        <w:t xml:space="preserve">При поступлении в уполномоченный орган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w:t>
      </w:r>
      <w:hyperlink w:anchor="Par93" w:tooltip="2.6.1. Исчерпывающий перечень документов, необходимых для предоставления муниципальной услуги." w:history="1">
        <w:r w:rsidRPr="00D92AF2">
          <w:rPr>
            <w:rFonts w:ascii="Times New Roman" w:eastAsia="Times New Roman" w:hAnsi="Times New Roman" w:cs="Times New Roman"/>
            <w:color w:val="0563C1"/>
            <w:kern w:val="1"/>
            <w:sz w:val="24"/>
            <w:szCs w:val="24"/>
            <w:u w:val="single"/>
            <w:lang w:eastAsia="zh-CN"/>
          </w:rPr>
          <w:t>пунктом 2.6.1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 и если соответствующий документ не представлен заявителем по собственной</w:t>
      </w:r>
      <w:proofErr w:type="gramEnd"/>
      <w:r w:rsidRPr="00D92AF2">
        <w:rPr>
          <w:rFonts w:ascii="Times New Roman" w:eastAsia="Times New Roman" w:hAnsi="Times New Roman" w:cs="Times New Roman"/>
          <w:color w:val="00000A"/>
          <w:kern w:val="1"/>
          <w:sz w:val="24"/>
          <w:szCs w:val="24"/>
          <w:lang w:eastAsia="zh-CN"/>
        </w:rPr>
        <w:t xml:space="preserve"> инициативе, уполномоченный орган после получения указанного ответа уведомляет заявителя о получении такого ответа, и предлагает заявителю представить документ и (или) информацию, необходимые для проведения переустройства и (или) перепланировки помещения в многоквартирном доме в соответствии с </w:t>
      </w:r>
      <w:hyperlink w:anchor="Par93" w:tooltip="2.6.1. Исчерпывающий перечень документов, необходимых для предоставления муниципальной услуги." w:history="1">
        <w:r w:rsidRPr="00D92AF2">
          <w:rPr>
            <w:rFonts w:ascii="Times New Roman" w:eastAsia="Times New Roman" w:hAnsi="Times New Roman" w:cs="Times New Roman"/>
            <w:color w:val="0563C1"/>
            <w:kern w:val="1"/>
            <w:sz w:val="24"/>
            <w:szCs w:val="24"/>
            <w:u w:val="single"/>
            <w:lang w:eastAsia="zh-CN"/>
          </w:rPr>
          <w:t>пунктом 2.6.1</w:t>
        </w:r>
      </w:hyperlink>
      <w:r w:rsidRPr="00D92AF2">
        <w:rPr>
          <w:rFonts w:ascii="Times New Roman" w:eastAsia="Times New Roman" w:hAnsi="Times New Roman" w:cs="Times New Roman"/>
          <w:color w:val="00000A"/>
          <w:kern w:val="1"/>
          <w:sz w:val="24"/>
          <w:szCs w:val="24"/>
          <w:lang w:eastAsia="zh-CN"/>
        </w:rPr>
        <w:t xml:space="preserve"> настоящего административного регламента, в течение пятнадцати рабочих дней со дня направления уведомления.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lastRenderedPageBreak/>
        <w:t>При непредставлении заявителем документов, необходимых для предоставления муниципальной услуги, в указанном случае, специалист соответствующего отдела подготавливает проект решения об отказе в согласовании проведения переустройства и (или) перепланировки помещения в многоквартирном доме.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Решение об отказе в согласовании проведения переустройства и (или) перепланировки помещения в многоквартирном доме должно содержать основания отказа с обязательной ссылкой на нарушения.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Решение о согласовании или об отказе в согласовании проведения переустройства и (или) перепланировки помещения в многоквартирном доме подписывается должностным лицом уполномоченного органа в двух экземплярах и передается специалисту, ответственному за прием-выдачу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случае представления заявления о переустройстве и (или) перепланировке через МФЦ документ, подтверждающий принятие решения, направляется в МФЦ, если иной способ его получения не указан заявителем.</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Максимальный срок выполнения административной процедуры принятия решения о согласовании или об отказе в согласовании проведения переустройства и (или) перепланировки помещения в многоквартирном доме не может превышать срока пяти дней со дня представления в уполномоченный орган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Критерий принятия решения: наличие (отсутствие) оснований для отказа в предоставлении муниципальной услуги, предусмотренных пунктом 2.7 настоящего административного регламента.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Результатом административной процедуры является поступление к специалисту, ответственному за прием-выдачу документов, решения о согласовании или об отказе в согласовании проведения переустройства и (или) перепланировки помещения в многоквартирном доме.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 выполнения административной процедуры фиксируется в системе электронного документооборота уполномоченного органа, журнале регистрации.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3.1.4. Выдача (направление) документов по результатам предоставления муниципальной услуги.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3.1.4.1. Выдача (направление) документов по результатам предоставления муниципальной услуги в уполномоченном органе.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Основанием для начала процедуры выдачи документов является наличие сформированных документов, являющихся результатом предоставления муниципальной услуги.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92AF2">
        <w:rPr>
          <w:rFonts w:ascii="Times New Roman" w:eastAsia="Times New Roman" w:hAnsi="Times New Roman" w:cs="Times New Roman"/>
          <w:color w:val="00000A"/>
          <w:kern w:val="1"/>
          <w:sz w:val="24"/>
          <w:szCs w:val="24"/>
          <w:lang w:eastAsia="zh-CN"/>
        </w:rPr>
        <w:t>Для получения результатов предоставления муниципальной услуги в бумажном виде и (или) для сверки электронных образов документов с оригиналами (при направлении запроса на предоставление услуги через ЕПГУ, РПГУ (при наличии технической возможности) заявитель предъявляет следующие документы:</w:t>
      </w:r>
      <w:proofErr w:type="gramEnd"/>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1) документ, удостоверяющий личность заявителя;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2) документ, подтверждающий полномочия представителя на получение документов (если от имени заявителя действует представитель);</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 расписка в получении документов (при ее наличии у заявителя).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Специалист, ответственный за прием и выдачу документов, при выдаче результата предоставления услуги на бумажном носителе: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1) устанавливает личность заявителя либо его представителя;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2) проверяет правомочия представителя заявителя действовать от имени заявителя при получении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 выдает документы;</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4) регистрирует факт выдачи документов в системе электронного документооборота уполномоченного органа и в журнале регистрации;</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5) отказывает в выдаче результата предоставления муниципальной услуги в случаях:</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lastRenderedPageBreak/>
        <w:t>- за выдачей документов обратилось лицо, не являющееся заявителем (его представителем);</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 обратившееся лицо отказалось предъявить документ, удостоверяющий его личность.</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случае подачи заявителем документов в электронном виде посредством ЕПГУ, РПГУ и указании в запросе о получении результата предоставления услуги в электронном виде, специалист, ответственный за прием и выдачу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1) устанавливает личность заявителя либо его представителя;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2) проверяет правомочия представителя заявителя действовать от имени заявителя при получении документов;</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3) сверяет электронные образы документов с оригиналами (при направлении запроса и документов на предоставление услуги через ЕПГУ, РПГУ;</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4) уведомляет заявителя о том, что результат предоставления муниципальной услуги будет направлен в личный кабинет на ЕПГУ, РПГУ в форме электронного документа.</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При установлении расхождений электронных образов документов, направленных в электронной форме, с оригиналами, результат предоставления услуги заявителю не направляется через ЕПГУ, РПГУ, о чем составляется акт.</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В случае</w:t>
      </w:r>
      <w:proofErr w:type="gramStart"/>
      <w:r w:rsidRPr="00D92AF2">
        <w:rPr>
          <w:rFonts w:ascii="Times New Roman" w:eastAsia="Times New Roman" w:hAnsi="Times New Roman" w:cs="Times New Roman"/>
          <w:color w:val="00000A"/>
          <w:kern w:val="1"/>
          <w:sz w:val="24"/>
          <w:szCs w:val="24"/>
          <w:lang w:eastAsia="zh-CN"/>
        </w:rPr>
        <w:t>,</w:t>
      </w:r>
      <w:proofErr w:type="gramEnd"/>
      <w:r w:rsidRPr="00D92AF2">
        <w:rPr>
          <w:rFonts w:ascii="Times New Roman" w:eastAsia="Times New Roman" w:hAnsi="Times New Roman" w:cs="Times New Roman"/>
          <w:color w:val="00000A"/>
          <w:kern w:val="1"/>
          <w:sz w:val="24"/>
          <w:szCs w:val="24"/>
          <w:lang w:eastAsia="zh-CN"/>
        </w:rPr>
        <w:t xml:space="preserve"> если принято решение о согласовании (об отказе в согласовании) проведения переустройства и (или) перепланировки помещения в многоквартирном доме, данное решение сканируется и направляется заявителю через ЕПГУ, РПГУ либо направляется в форме электронного документа, подписанного электронной подписью в личный кабинет заявителя на ЕПГУ, РПГУ. Данное решение выдается или направляется заявителю не позднее чем через три рабочих дня со дня принятия такого решения и может быть обжаловано заявителем в судебном порядке.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Максимальный срок выполнения данной административной процедуры составляет 3 рабочий дня со дня принятия решения о согласовании либо об отказе в согласовании проведения переустройства и (или) перепланировки помещения в многоквартирном доме.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Критерий принятия решения: принятие решения о согласовании проведения переустройства и (или) перепланировки помещения в многоквартирном доме либо решения об отказе в согласовании проведения переустройства и (или) перепланировки помещения в многоквартирном доме.</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Результатом административной процедуры является выдача или направление по адресу, указанному в заявлении, либо через МФЦ, ЕПГУ, РПГУ заявителю документа, подтверждающего принятие такого решения.</w:t>
      </w:r>
    </w:p>
    <w:p w:rsidR="00DE15BC" w:rsidRPr="00D92AF2" w:rsidRDefault="00DE15BC" w:rsidP="00D92AF2">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92AF2">
        <w:rPr>
          <w:rFonts w:ascii="Times New Roman" w:eastAsia="Times New Roman" w:hAnsi="Times New Roman" w:cs="Times New Roman"/>
          <w:color w:val="00000A"/>
          <w:kern w:val="1"/>
          <w:sz w:val="24"/>
          <w:szCs w:val="24"/>
          <w:lang w:eastAsia="zh-CN"/>
        </w:rPr>
        <w:t>Результат выполнения административной процедуры фиксируется в системе электронного документооборота уполномоченного органа и в журнале регистрации.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800754" w:rsidRDefault="00DE15BC" w:rsidP="00800754">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4</w:t>
      </w:r>
      <w:r w:rsidR="00800754">
        <w:rPr>
          <w:rFonts w:ascii="Times New Roman" w:eastAsia="Times New Roman" w:hAnsi="Times New Roman" w:cs="Times New Roman"/>
          <w:b/>
          <w:bCs/>
          <w:color w:val="00000A"/>
          <w:kern w:val="1"/>
          <w:sz w:val="24"/>
          <w:szCs w:val="24"/>
          <w:lang w:eastAsia="zh-CN"/>
        </w:rPr>
        <w:t xml:space="preserve">. Формы </w:t>
      </w:r>
      <w:proofErr w:type="gramStart"/>
      <w:r w:rsidR="00800754">
        <w:rPr>
          <w:rFonts w:ascii="Times New Roman" w:eastAsia="Times New Roman" w:hAnsi="Times New Roman" w:cs="Times New Roman"/>
          <w:b/>
          <w:bCs/>
          <w:color w:val="00000A"/>
          <w:kern w:val="1"/>
          <w:sz w:val="24"/>
          <w:szCs w:val="24"/>
          <w:lang w:eastAsia="zh-CN"/>
        </w:rPr>
        <w:t>контроля за</w:t>
      </w:r>
      <w:proofErr w:type="gramEnd"/>
      <w:r w:rsidR="00800754">
        <w:rPr>
          <w:rFonts w:ascii="Times New Roman" w:eastAsia="Times New Roman" w:hAnsi="Times New Roman" w:cs="Times New Roman"/>
          <w:b/>
          <w:bCs/>
          <w:color w:val="00000A"/>
          <w:kern w:val="1"/>
          <w:sz w:val="24"/>
          <w:szCs w:val="24"/>
          <w:lang w:eastAsia="zh-CN"/>
        </w:rPr>
        <w:t xml:space="preserve"> исполнением административного регламента</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4.1. Порядок осуществления текущего </w:t>
      </w:r>
      <w:proofErr w:type="gramStart"/>
      <w:r w:rsidRPr="00DE15BC">
        <w:rPr>
          <w:rFonts w:ascii="Times New Roman" w:eastAsia="Times New Roman" w:hAnsi="Times New Roman" w:cs="Times New Roman"/>
          <w:color w:val="00000A"/>
          <w:kern w:val="1"/>
          <w:sz w:val="24"/>
          <w:szCs w:val="24"/>
          <w:lang w:eastAsia="zh-CN"/>
        </w:rPr>
        <w:t>контроля за</w:t>
      </w:r>
      <w:proofErr w:type="gramEnd"/>
      <w:r w:rsidRPr="00DE15BC">
        <w:rPr>
          <w:rFonts w:ascii="Times New Roman" w:eastAsia="Times New Roman" w:hAnsi="Times New Roman" w:cs="Times New Roman"/>
          <w:color w:val="00000A"/>
          <w:kern w:val="1"/>
          <w:sz w:val="24"/>
          <w:szCs w:val="24"/>
          <w:lang w:eastAsia="zh-CN"/>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Текущий </w:t>
      </w:r>
      <w:proofErr w:type="gramStart"/>
      <w:r w:rsidRPr="00DE15BC">
        <w:rPr>
          <w:rFonts w:ascii="Times New Roman" w:eastAsia="Times New Roman" w:hAnsi="Times New Roman" w:cs="Times New Roman"/>
          <w:color w:val="00000A"/>
          <w:kern w:val="1"/>
          <w:sz w:val="24"/>
          <w:szCs w:val="24"/>
          <w:lang w:eastAsia="zh-CN"/>
        </w:rPr>
        <w:t>контроль за</w:t>
      </w:r>
      <w:proofErr w:type="gramEnd"/>
      <w:r w:rsidRPr="00DE15BC">
        <w:rPr>
          <w:rFonts w:ascii="Times New Roman" w:eastAsia="Times New Roman" w:hAnsi="Times New Roman" w:cs="Times New Roman"/>
          <w:color w:val="00000A"/>
          <w:kern w:val="1"/>
          <w:sz w:val="24"/>
          <w:szCs w:val="24"/>
          <w:lang w:eastAsia="zh-CN"/>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DE15BC">
        <w:rPr>
          <w:rFonts w:ascii="Times New Roman" w:eastAsia="Times New Roman" w:hAnsi="Times New Roman" w:cs="Times New Roman"/>
          <w:color w:val="00000A"/>
          <w:kern w:val="1"/>
          <w:sz w:val="24"/>
          <w:szCs w:val="24"/>
          <w:lang w:eastAsia="zh-CN"/>
        </w:rPr>
        <w:t>контроля за</w:t>
      </w:r>
      <w:proofErr w:type="gramEnd"/>
      <w:r w:rsidRPr="00DE15BC">
        <w:rPr>
          <w:rFonts w:ascii="Times New Roman" w:eastAsia="Times New Roman" w:hAnsi="Times New Roman" w:cs="Times New Roman"/>
          <w:color w:val="00000A"/>
          <w:kern w:val="1"/>
          <w:sz w:val="24"/>
          <w:szCs w:val="24"/>
          <w:lang w:eastAsia="zh-CN"/>
        </w:rPr>
        <w:t xml:space="preserve"> полнотой и качеством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Контроль за</w:t>
      </w:r>
      <w:proofErr w:type="gramEnd"/>
      <w:r w:rsidRPr="00DE15BC">
        <w:rPr>
          <w:rFonts w:ascii="Times New Roman" w:eastAsia="Times New Roman" w:hAnsi="Times New Roman" w:cs="Times New Roman"/>
          <w:color w:val="00000A"/>
          <w:kern w:val="1"/>
          <w:sz w:val="24"/>
          <w:szCs w:val="24"/>
          <w:lang w:eastAsia="zh-CN"/>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Проверки полноты и качества предоставления муниципальной услуги осуществляются на основании распоряжений уполномоченного органа.</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Периодичность осуществления плановых проверок - не реже одного раза в квартал.</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4.3. 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Сотрудники, ответственные за подготовку документов, несут персональную ответственность за соблюдение сроков и порядка оформления документов.</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выдачу (направление) такого документа лицу, представившему (направившему) заявление.</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4.4. Положения, характеризующие требования к порядку и формам </w:t>
      </w:r>
      <w:proofErr w:type="gramStart"/>
      <w:r w:rsidRPr="00DE15BC">
        <w:rPr>
          <w:rFonts w:ascii="Times New Roman" w:eastAsia="Times New Roman" w:hAnsi="Times New Roman" w:cs="Times New Roman"/>
          <w:color w:val="00000A"/>
          <w:kern w:val="1"/>
          <w:sz w:val="24"/>
          <w:szCs w:val="24"/>
          <w:lang w:eastAsia="zh-CN"/>
        </w:rPr>
        <w:t>контроля за</w:t>
      </w:r>
      <w:proofErr w:type="gramEnd"/>
      <w:r w:rsidRPr="00DE15BC">
        <w:rPr>
          <w:rFonts w:ascii="Times New Roman" w:eastAsia="Times New Roman" w:hAnsi="Times New Roman" w:cs="Times New Roman"/>
          <w:color w:val="00000A"/>
          <w:kern w:val="1"/>
          <w:sz w:val="24"/>
          <w:szCs w:val="24"/>
          <w:lang w:eastAsia="zh-CN"/>
        </w:rPr>
        <w:t xml:space="preserve"> предоставлением муниципальной услуги, в том числе со стороны граждан, их объединений и организаций.</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Контроль за</w:t>
      </w:r>
      <w:proofErr w:type="gramEnd"/>
      <w:r w:rsidRPr="00DE15BC">
        <w:rPr>
          <w:rFonts w:ascii="Times New Roman" w:eastAsia="Times New Roman" w:hAnsi="Times New Roman" w:cs="Times New Roman"/>
          <w:color w:val="00000A"/>
          <w:kern w:val="1"/>
          <w:sz w:val="24"/>
          <w:szCs w:val="24"/>
          <w:lang w:eastAsia="zh-CN"/>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800754" w:rsidRDefault="00DE15BC" w:rsidP="00800754">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lastRenderedPageBreak/>
        <w:t>5. Досудебный (внесудебный) порядок обжа</w:t>
      </w:r>
      <w:r w:rsidR="00800754">
        <w:rPr>
          <w:rFonts w:ascii="Times New Roman" w:eastAsia="Times New Roman" w:hAnsi="Times New Roman" w:cs="Times New Roman"/>
          <w:b/>
          <w:bCs/>
          <w:color w:val="00000A"/>
          <w:kern w:val="1"/>
          <w:sz w:val="24"/>
          <w:szCs w:val="24"/>
          <w:lang w:eastAsia="zh-CN"/>
        </w:rPr>
        <w:t xml:space="preserve">лования решений </w:t>
      </w:r>
      <w:r w:rsidRPr="00DE15BC">
        <w:rPr>
          <w:rFonts w:ascii="Times New Roman" w:eastAsia="Times New Roman" w:hAnsi="Times New Roman" w:cs="Times New Roman"/>
          <w:b/>
          <w:bCs/>
          <w:color w:val="00000A"/>
          <w:kern w:val="1"/>
          <w:sz w:val="24"/>
          <w:szCs w:val="24"/>
          <w:lang w:eastAsia="zh-CN"/>
        </w:rPr>
        <w:t>и действий (бездей</w:t>
      </w:r>
      <w:r w:rsidR="00800754">
        <w:rPr>
          <w:rFonts w:ascii="Times New Roman" w:eastAsia="Times New Roman" w:hAnsi="Times New Roman" w:cs="Times New Roman"/>
          <w:b/>
          <w:bCs/>
          <w:color w:val="00000A"/>
          <w:kern w:val="1"/>
          <w:sz w:val="24"/>
          <w:szCs w:val="24"/>
          <w:lang w:eastAsia="zh-CN"/>
        </w:rPr>
        <w:t>ствия) органов, предоставляющих муниципальные услуги, а также их должностных лиц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7" w:name="Par358"/>
      <w:bookmarkEnd w:id="7"/>
      <w:r w:rsidRPr="00DE15BC">
        <w:rPr>
          <w:rFonts w:ascii="Times New Roman" w:eastAsia="Times New Roman" w:hAnsi="Times New Roman" w:cs="Times New Roman"/>
          <w:color w:val="00000A"/>
          <w:kern w:val="1"/>
          <w:sz w:val="24"/>
          <w:szCs w:val="24"/>
          <w:lang w:eastAsia="zh-CN"/>
        </w:rPr>
        <w:t xml:space="preserve">5.1. </w:t>
      </w:r>
      <w:proofErr w:type="gramStart"/>
      <w:r w:rsidRPr="00DE15BC">
        <w:rPr>
          <w:rFonts w:ascii="Times New Roman" w:eastAsia="Times New Roman" w:hAnsi="Times New Roman" w:cs="Times New Roman"/>
          <w:color w:val="00000A"/>
          <w:kern w:val="1"/>
          <w:sz w:val="24"/>
          <w:szCs w:val="24"/>
          <w:lang w:eastAsia="zh-CN"/>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Заявители имеют право подать жалобу на решение и действие (бездействие) органа, предоставляющего муниципальную услугу, должностного лица, предоставляющего муниципальную услугу, муниципального служащего, руководителя органа, предоставляющего муниципальную услугу.</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Жалоба подается в письменной форме на бумажном носителе, в электронной форме в орган, предоставляющий муниципальную услугу.</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ЕПГУ, РПГУ, а также может быть принята при личном приеме заявителя.</w:t>
      </w:r>
      <w:proofErr w:type="gramEnd"/>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Заявитель может обратиться с жалобой, в том числе в следующих случаях:</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 нарушение срока регистрации запроса о предоставлении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 нарушение срока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8) нарушение срока или порядка выдачи документов по результатам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Pr="00DE15BC">
        <w:rPr>
          <w:rFonts w:ascii="Times New Roman" w:eastAsia="Times New Roman" w:hAnsi="Times New Roman" w:cs="Times New Roman"/>
          <w:color w:val="00000A"/>
          <w:kern w:val="1"/>
          <w:sz w:val="24"/>
          <w:szCs w:val="24"/>
          <w:lang w:eastAsia="zh-CN"/>
        </w:rPr>
        <w:lastRenderedPageBreak/>
        <w:t>иными нормативными правовыми актами субъектов Российской Федерации, муниципальными правовыми актами;</w:t>
      </w:r>
      <w:proofErr w:type="gramEnd"/>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w:t>
      </w:r>
      <w:r w:rsidR="00800754">
        <w:rPr>
          <w:rFonts w:ascii="Times New Roman" w:eastAsia="Times New Roman" w:hAnsi="Times New Roman" w:cs="Times New Roman"/>
          <w:color w:val="00000A"/>
          <w:kern w:val="1"/>
          <w:sz w:val="24"/>
          <w:szCs w:val="24"/>
          <w:lang w:eastAsia="zh-CN"/>
        </w:rPr>
        <w:t>1 статьи 7 Федерального закона №</w:t>
      </w:r>
      <w:r w:rsidRPr="00DE15BC">
        <w:rPr>
          <w:rFonts w:ascii="Times New Roman" w:eastAsia="Times New Roman" w:hAnsi="Times New Roman" w:cs="Times New Roman"/>
          <w:color w:val="00000A"/>
          <w:kern w:val="1"/>
          <w:sz w:val="24"/>
          <w:szCs w:val="24"/>
          <w:lang w:eastAsia="zh-CN"/>
        </w:rPr>
        <w:t xml:space="preserve"> 210-ФЗ.</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Жалоба должна содержать:</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5.2. 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Жалобы на решения, действия (бездействия) должностных лиц рассматриваются в порядке и сроки, уста</w:t>
      </w:r>
      <w:r w:rsidR="00800754">
        <w:rPr>
          <w:rFonts w:ascii="Times New Roman" w:eastAsia="Times New Roman" w:hAnsi="Times New Roman" w:cs="Times New Roman"/>
          <w:color w:val="00000A"/>
          <w:kern w:val="1"/>
          <w:sz w:val="24"/>
          <w:szCs w:val="24"/>
          <w:lang w:eastAsia="zh-CN"/>
        </w:rPr>
        <w:t xml:space="preserve">новленные Федеральный закон от </w:t>
      </w:r>
      <w:r w:rsidRPr="00DE15BC">
        <w:rPr>
          <w:rFonts w:ascii="Times New Roman" w:eastAsia="Times New Roman" w:hAnsi="Times New Roman" w:cs="Times New Roman"/>
          <w:color w:val="00000A"/>
          <w:kern w:val="1"/>
          <w:sz w:val="24"/>
          <w:szCs w:val="24"/>
          <w:lang w:eastAsia="zh-CN"/>
        </w:rPr>
        <w:t>2</w:t>
      </w:r>
      <w:r w:rsidR="00800754">
        <w:rPr>
          <w:rFonts w:ascii="Times New Roman" w:eastAsia="Times New Roman" w:hAnsi="Times New Roman" w:cs="Times New Roman"/>
          <w:color w:val="00000A"/>
          <w:kern w:val="1"/>
          <w:sz w:val="24"/>
          <w:szCs w:val="24"/>
          <w:lang w:eastAsia="zh-CN"/>
        </w:rPr>
        <w:t xml:space="preserve"> мая </w:t>
      </w:r>
      <w:r w:rsidRPr="00DE15BC">
        <w:rPr>
          <w:rFonts w:ascii="Times New Roman" w:eastAsia="Times New Roman" w:hAnsi="Times New Roman" w:cs="Times New Roman"/>
          <w:color w:val="00000A"/>
          <w:kern w:val="1"/>
          <w:sz w:val="24"/>
          <w:szCs w:val="24"/>
          <w:lang w:eastAsia="zh-CN"/>
        </w:rPr>
        <w:t>2006</w:t>
      </w:r>
      <w:r w:rsidR="00800754">
        <w:rPr>
          <w:rFonts w:ascii="Times New Roman" w:eastAsia="Times New Roman" w:hAnsi="Times New Roman" w:cs="Times New Roman"/>
          <w:color w:val="00000A"/>
          <w:kern w:val="1"/>
          <w:sz w:val="24"/>
          <w:szCs w:val="24"/>
          <w:lang w:eastAsia="zh-CN"/>
        </w:rPr>
        <w:t xml:space="preserve"> года</w:t>
      </w:r>
      <w:r w:rsidRPr="00DE15BC">
        <w:rPr>
          <w:rFonts w:ascii="Times New Roman" w:eastAsia="Times New Roman" w:hAnsi="Times New Roman" w:cs="Times New Roman"/>
          <w:color w:val="00000A"/>
          <w:kern w:val="1"/>
          <w:sz w:val="24"/>
          <w:szCs w:val="24"/>
          <w:lang w:eastAsia="zh-CN"/>
        </w:rPr>
        <w:t xml:space="preserve"> № 59-ФЗ «О порядке рассмотрения обращений граждан Российской Федерации».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5.3. Способы информирования заявителей о порядке подачи и рассмотрения жалобы, в том числе с использованием ЕПГУ, РПГУ.</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E15BC">
        <w:rPr>
          <w:rFonts w:ascii="Times New Roman" w:eastAsia="Times New Roman" w:hAnsi="Times New Roman" w:cs="Times New Roman"/>
          <w:color w:val="00000A"/>
          <w:kern w:val="1"/>
          <w:sz w:val="24"/>
          <w:szCs w:val="24"/>
          <w:lang w:eastAsia="zh-CN"/>
        </w:rPr>
        <w:t>неудобства</w:t>
      </w:r>
      <w:proofErr w:type="gramEnd"/>
      <w:r w:rsidRPr="00DE15BC">
        <w:rPr>
          <w:rFonts w:ascii="Times New Roman" w:eastAsia="Times New Roman" w:hAnsi="Times New Roman" w:cs="Times New Roman"/>
          <w:color w:val="00000A"/>
          <w:kern w:val="1"/>
          <w:sz w:val="24"/>
          <w:szCs w:val="24"/>
          <w:lang w:eastAsia="zh-CN"/>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 случае признания </w:t>
      </w:r>
      <w:proofErr w:type="gramStart"/>
      <w:r w:rsidRPr="00DE15BC">
        <w:rPr>
          <w:rFonts w:ascii="Times New Roman" w:eastAsia="Times New Roman" w:hAnsi="Times New Roman" w:cs="Times New Roman"/>
          <w:color w:val="00000A"/>
          <w:kern w:val="1"/>
          <w:sz w:val="24"/>
          <w:szCs w:val="24"/>
          <w:lang w:eastAsia="zh-CN"/>
        </w:rPr>
        <w:t>жалобы</w:t>
      </w:r>
      <w:proofErr w:type="gramEnd"/>
      <w:r w:rsidRPr="00DE15BC">
        <w:rPr>
          <w:rFonts w:ascii="Times New Roman" w:eastAsia="Times New Roman" w:hAnsi="Times New Roman" w:cs="Times New Roman"/>
          <w:color w:val="00000A"/>
          <w:kern w:val="1"/>
          <w:sz w:val="24"/>
          <w:szCs w:val="24"/>
          <w:lang w:eastAsia="zh-CN"/>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 случае установления в ходе или по результатам </w:t>
      </w:r>
      <w:proofErr w:type="gramStart"/>
      <w:r w:rsidRPr="00DE15BC">
        <w:rPr>
          <w:rFonts w:ascii="Times New Roman" w:eastAsia="Times New Roman" w:hAnsi="Times New Roman" w:cs="Times New Roman"/>
          <w:color w:val="00000A"/>
          <w:kern w:val="1"/>
          <w:sz w:val="24"/>
          <w:szCs w:val="24"/>
          <w:lang w:eastAsia="zh-CN"/>
        </w:rPr>
        <w:t>рассмотрения жалобы признаков состава административного правонарушения</w:t>
      </w:r>
      <w:proofErr w:type="gramEnd"/>
      <w:r w:rsidRPr="00DE15BC">
        <w:rPr>
          <w:rFonts w:ascii="Times New Roman" w:eastAsia="Times New Roman" w:hAnsi="Times New Roman" w:cs="Times New Roman"/>
          <w:color w:val="00000A"/>
          <w:kern w:val="1"/>
          <w:sz w:val="24"/>
          <w:szCs w:val="24"/>
          <w:lang w:eastAsia="zh-CN"/>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5.4. Перечень нормативных правовых актов, регулирующих 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lastRenderedPageBreak/>
        <w:t>Порядок досудебного (внесудебного) обжалования решений и действий (бездействия)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 210-ФЗ, постановлением Правительств</w:t>
      </w:r>
      <w:r w:rsidR="00800754">
        <w:rPr>
          <w:rFonts w:ascii="Times New Roman" w:eastAsia="Times New Roman" w:hAnsi="Times New Roman" w:cs="Times New Roman"/>
          <w:color w:val="00000A"/>
          <w:kern w:val="1"/>
          <w:sz w:val="24"/>
          <w:szCs w:val="24"/>
          <w:lang w:eastAsia="zh-CN"/>
        </w:rPr>
        <w:t xml:space="preserve">а Российской Федерации от 16 августа </w:t>
      </w:r>
      <w:r w:rsidRPr="00DE15BC">
        <w:rPr>
          <w:rFonts w:ascii="Times New Roman" w:eastAsia="Times New Roman" w:hAnsi="Times New Roman" w:cs="Times New Roman"/>
          <w:color w:val="00000A"/>
          <w:kern w:val="1"/>
          <w:sz w:val="24"/>
          <w:szCs w:val="24"/>
          <w:lang w:eastAsia="zh-CN"/>
        </w:rPr>
        <w:t>2012</w:t>
      </w:r>
      <w:r w:rsidR="00800754">
        <w:rPr>
          <w:rFonts w:ascii="Times New Roman" w:eastAsia="Times New Roman" w:hAnsi="Times New Roman" w:cs="Times New Roman"/>
          <w:color w:val="00000A"/>
          <w:kern w:val="1"/>
          <w:sz w:val="24"/>
          <w:szCs w:val="24"/>
          <w:lang w:eastAsia="zh-CN"/>
        </w:rPr>
        <w:t xml:space="preserve"> года</w:t>
      </w:r>
      <w:r w:rsidRPr="00DE15BC">
        <w:rPr>
          <w:rFonts w:ascii="Times New Roman" w:eastAsia="Times New Roman" w:hAnsi="Times New Roman" w:cs="Times New Roman"/>
          <w:color w:val="00000A"/>
          <w:kern w:val="1"/>
          <w:sz w:val="24"/>
          <w:szCs w:val="24"/>
          <w:lang w:eastAsia="zh-CN"/>
        </w:rPr>
        <w:t xml:space="preserve"> № 840 «О порядке подачи и рассмотрения жалоб на решения и действия (бездействие) федеральных органов исполнительной власти и их должностных лиц</w:t>
      </w:r>
      <w:proofErr w:type="gramEnd"/>
      <w:r w:rsidRPr="00DE15BC">
        <w:rPr>
          <w:rFonts w:ascii="Times New Roman" w:eastAsia="Times New Roman" w:hAnsi="Times New Roman" w:cs="Times New Roman"/>
          <w:color w:val="00000A"/>
          <w:kern w:val="1"/>
          <w:sz w:val="24"/>
          <w:szCs w:val="24"/>
          <w:lang w:eastAsia="zh-CN"/>
        </w:rPr>
        <w:t xml:space="preserve">, </w:t>
      </w:r>
      <w:proofErr w:type="gramStart"/>
      <w:r w:rsidRPr="00DE15BC">
        <w:rPr>
          <w:rFonts w:ascii="Times New Roman" w:eastAsia="Times New Roman" w:hAnsi="Times New Roman" w:cs="Times New Roman"/>
          <w:color w:val="00000A"/>
          <w:kern w:val="1"/>
          <w:sz w:val="24"/>
          <w:szCs w:val="24"/>
          <w:lang w:eastAsia="zh-CN"/>
        </w:rPr>
        <w:t>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функциональных центров предоставления государственных и муниципальных услуг и их</w:t>
      </w:r>
      <w:proofErr w:type="gramEnd"/>
      <w:r w:rsidRPr="00DE15BC">
        <w:rPr>
          <w:rFonts w:ascii="Times New Roman" w:eastAsia="Times New Roman" w:hAnsi="Times New Roman" w:cs="Times New Roman"/>
          <w:color w:val="00000A"/>
          <w:kern w:val="1"/>
          <w:sz w:val="24"/>
          <w:szCs w:val="24"/>
          <w:lang w:eastAsia="zh-CN"/>
        </w:rPr>
        <w:t xml:space="preserve"> работников».</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800754" w:rsidRDefault="00DE15BC" w:rsidP="00800754">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6. Особенно</w:t>
      </w:r>
      <w:r w:rsidR="00800754">
        <w:rPr>
          <w:rFonts w:ascii="Times New Roman" w:eastAsia="Times New Roman" w:hAnsi="Times New Roman" w:cs="Times New Roman"/>
          <w:b/>
          <w:bCs/>
          <w:color w:val="00000A"/>
          <w:kern w:val="1"/>
          <w:sz w:val="24"/>
          <w:szCs w:val="24"/>
          <w:lang w:eastAsia="zh-CN"/>
        </w:rPr>
        <w:t>сти выполнения административных процедур (действий) в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6.2. 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bookmarkStart w:id="8" w:name="Par397"/>
      <w:bookmarkEnd w:id="8"/>
      <w:r w:rsidRPr="00DE15BC">
        <w:rPr>
          <w:rFonts w:ascii="Times New Roman" w:eastAsia="Times New Roman" w:hAnsi="Times New Roman" w:cs="Times New Roman"/>
          <w:color w:val="00000A"/>
          <w:kern w:val="1"/>
          <w:sz w:val="24"/>
          <w:szCs w:val="24"/>
          <w:lang w:eastAsia="zh-CN"/>
        </w:rPr>
        <w:t>6.3.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6.4. Прием заявлений о предоставлении муниципальной услуги и иных документов, необходимых для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 личном обращении заявителя в МФЦ сотрудник, ответственный за прием документов:</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проверяет представленное заявление и документы на предмет:</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 текст в заявлении поддается прочтению;</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 в заявлении указаны фамилия, имя, отчество (последнее - при наличии) физического лица либо наименование юридического лица;</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3) заявление подписано уполномоченным лицом;</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приложены документы, необходимые для предоставления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 соответствие данных документа, удостоверяющего личность, данным, указанным в заявлении и необходимых документах;</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заполняет сведения о заявителе и представленных документах в автоматизированной информационной системе (АИС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выдает расписку в получении документов на предоставление услуги, сформированную в АИС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информирует заявителя о сроке предоставления муниципальной услуги, способах получения информации о ходе исполнения муниципальной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уведомляет заявителя о том, что невостребованные документы хранятся в МФЦ в течение 30 дней, после чего передаются в уполномоченный орган.</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6.5. 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DE15BC">
        <w:rPr>
          <w:rFonts w:ascii="Times New Roman" w:eastAsia="Times New Roman" w:hAnsi="Times New Roman" w:cs="Times New Roman"/>
          <w:color w:val="00000A"/>
          <w:kern w:val="1"/>
          <w:sz w:val="24"/>
          <w:szCs w:val="24"/>
          <w:lang w:eastAsia="zh-CN"/>
        </w:rPr>
        <w:t>заверение выписок</w:t>
      </w:r>
      <w:proofErr w:type="gramEnd"/>
      <w:r w:rsidRPr="00DE15BC">
        <w:rPr>
          <w:rFonts w:ascii="Times New Roman" w:eastAsia="Times New Roman" w:hAnsi="Times New Roman" w:cs="Times New Roman"/>
          <w:color w:val="00000A"/>
          <w:kern w:val="1"/>
          <w:sz w:val="24"/>
          <w:szCs w:val="24"/>
          <w:lang w:eastAsia="zh-CN"/>
        </w:rPr>
        <w:t xml:space="preserve"> из информационных систем органов, предоставляющих муниципальные услуги.</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6.6.1. Ответственность за выдачу результата предоставления муниципальной услуги несет сотрудник МФЦ, уполномоченный руководителем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Невостребованные документы хранятся в МФЦ в течение 30 дней, после чего передаются в уполномоченный орган.</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6.7. </w:t>
      </w:r>
      <w:proofErr w:type="gramStart"/>
      <w:r w:rsidRPr="00DE15BC">
        <w:rPr>
          <w:rFonts w:ascii="Times New Roman" w:eastAsia="Times New Roman" w:hAnsi="Times New Roman" w:cs="Times New Roman"/>
          <w:color w:val="00000A"/>
          <w:kern w:val="1"/>
          <w:sz w:val="24"/>
          <w:szCs w:val="24"/>
          <w:lang w:eastAsia="zh-CN"/>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DE15BC">
        <w:rPr>
          <w:rFonts w:ascii="Times New Roman" w:eastAsia="Times New Roman" w:hAnsi="Times New Roman" w:cs="Times New Roman"/>
          <w:color w:val="00000A"/>
          <w:kern w:val="1"/>
          <w:sz w:val="24"/>
          <w:szCs w:val="24"/>
          <w:lang w:eastAsia="zh-CN"/>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E15BC" w:rsidRPr="00DE15BC" w:rsidRDefault="00DE15BC" w:rsidP="00800754">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6.8. Досудебное (внесудебное) обжалование решений и действий (бездействия) МФЦ, сотрудника МФЦ осуществляется в порядке, предусмотренном </w:t>
      </w:r>
      <w:hyperlink w:anchor="Par358" w:tooltip="5.1.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 w:history="1">
        <w:r w:rsidRPr="00DE15BC">
          <w:rPr>
            <w:rFonts w:ascii="Times New Roman" w:eastAsia="Times New Roman" w:hAnsi="Times New Roman" w:cs="Times New Roman"/>
            <w:color w:val="0563C1"/>
            <w:kern w:val="1"/>
            <w:sz w:val="24"/>
            <w:szCs w:val="24"/>
            <w:u w:val="single"/>
            <w:lang w:eastAsia="zh-CN"/>
          </w:rPr>
          <w:t>пунктом 5.1</w:t>
        </w:r>
      </w:hyperlink>
      <w:r w:rsidRPr="00DE15BC">
        <w:rPr>
          <w:rFonts w:ascii="Times New Roman" w:eastAsia="Times New Roman" w:hAnsi="Times New Roman" w:cs="Times New Roman"/>
          <w:color w:val="00000A"/>
          <w:kern w:val="1"/>
          <w:sz w:val="24"/>
          <w:szCs w:val="24"/>
          <w:lang w:eastAsia="zh-CN"/>
        </w:rPr>
        <w:t xml:space="preserve"> настоящего административного регламента.</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800754" w:rsidP="00800754">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Приложение № 1</w:t>
      </w:r>
    </w:p>
    <w:p w:rsidR="00DE15BC" w:rsidRPr="00DE15BC" w:rsidRDefault="00800754" w:rsidP="00800754">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к административному регламенту</w:t>
      </w:r>
    </w:p>
    <w:p w:rsidR="00DE15BC" w:rsidRPr="00DE15BC" w:rsidRDefault="00800754" w:rsidP="00800754">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предоставления муниципальной услуги</w:t>
      </w:r>
    </w:p>
    <w:p w:rsidR="00DE15BC" w:rsidRPr="00DE15BC" w:rsidRDefault="00800754" w:rsidP="00800754">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«Согласование проведения переустройства</w:t>
      </w:r>
    </w:p>
    <w:p w:rsidR="00DE15BC" w:rsidRPr="00DE15BC" w:rsidRDefault="00800754" w:rsidP="00800754">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lastRenderedPageBreak/>
        <w:t xml:space="preserve">                                                                </w:t>
      </w:r>
      <w:r w:rsidR="00360C37">
        <w:rPr>
          <w:rFonts w:ascii="Times New Roman" w:eastAsia="Times New Roman" w:hAnsi="Times New Roman" w:cs="Times New Roman"/>
          <w:color w:val="00000A"/>
          <w:kern w:val="1"/>
          <w:sz w:val="24"/>
          <w:szCs w:val="24"/>
          <w:lang w:eastAsia="zh-CN"/>
        </w:rPr>
        <w:t xml:space="preserve"> </w:t>
      </w:r>
      <w:r w:rsidR="00DE15BC" w:rsidRPr="00DE15BC">
        <w:rPr>
          <w:rFonts w:ascii="Times New Roman" w:eastAsia="Times New Roman" w:hAnsi="Times New Roman" w:cs="Times New Roman"/>
          <w:color w:val="00000A"/>
          <w:kern w:val="1"/>
          <w:sz w:val="24"/>
          <w:szCs w:val="24"/>
          <w:lang w:eastAsia="zh-CN"/>
        </w:rPr>
        <w:t>и (или) перепланировки помещения</w:t>
      </w:r>
    </w:p>
    <w:p w:rsidR="00DE15BC" w:rsidRPr="00DE15BC" w:rsidRDefault="00800754" w:rsidP="00800754">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360C37">
        <w:rPr>
          <w:rFonts w:ascii="Times New Roman" w:eastAsia="Times New Roman" w:hAnsi="Times New Roman" w:cs="Times New Roman"/>
          <w:color w:val="00000A"/>
          <w:kern w:val="1"/>
          <w:sz w:val="24"/>
          <w:szCs w:val="24"/>
          <w:lang w:eastAsia="zh-CN"/>
        </w:rPr>
        <w:t xml:space="preserve">           в многоквартирном доме»</w:t>
      </w:r>
      <w:r>
        <w:rPr>
          <w:rFonts w:ascii="Times New Roman" w:eastAsia="Times New Roman" w:hAnsi="Times New Roman" w:cs="Times New Roman"/>
          <w:color w:val="00000A"/>
          <w:kern w:val="1"/>
          <w:sz w:val="24"/>
          <w:szCs w:val="24"/>
          <w:lang w:eastAsia="zh-CN"/>
        </w:rPr>
        <w:t xml:space="preserve">                                                   </w:t>
      </w:r>
    </w:p>
    <w:p w:rsidR="00DE15BC" w:rsidRPr="00DE15BC" w:rsidRDefault="00DE15BC" w:rsidP="00800754">
      <w:pPr>
        <w:suppressAutoHyphens/>
        <w:overflowPunct w:val="0"/>
        <w:spacing w:after="0" w:line="240" w:lineRule="auto"/>
        <w:rPr>
          <w:rFonts w:ascii="Times New Roman" w:eastAsia="Times New Roman" w:hAnsi="Times New Roman" w:cs="Times New Roman"/>
          <w:b/>
          <w:bCs/>
          <w:color w:val="00000A"/>
          <w:kern w:val="1"/>
          <w:sz w:val="24"/>
          <w:szCs w:val="24"/>
          <w:lang w:eastAsia="zh-CN"/>
        </w:rPr>
      </w:pPr>
    </w:p>
    <w:p w:rsid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Справочная информация о месте нахождения, графике работы, контактных телефонах, адресах электронной почты органов, предоставляющих муниципальную услугу, их структурных подразделений и организаций, участвующих в предоставлении муниципальной услуги</w:t>
      </w:r>
    </w:p>
    <w:p w:rsidR="00462EC0" w:rsidRDefault="00462EC0"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p>
    <w:p w:rsidR="00462EC0" w:rsidRDefault="00462EC0"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p>
    <w:p w:rsidR="00462EC0" w:rsidRDefault="00462EC0"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p>
    <w:p w:rsidR="00462EC0" w:rsidRDefault="00462EC0" w:rsidP="00462EC0">
      <w:pPr>
        <w:pStyle w:val="af5"/>
        <w:ind w:firstLine="709"/>
        <w:rPr>
          <w:rFonts w:ascii="Times New Roman" w:hAnsi="Times New Roman" w:cs="Times New Roman"/>
          <w:sz w:val="24"/>
          <w:szCs w:val="24"/>
          <w:lang w:eastAsia="zh-CN"/>
        </w:rPr>
      </w:pPr>
      <w:r>
        <w:rPr>
          <w:rFonts w:ascii="Times New Roman CYR" w:eastAsia="Times New Roman" w:hAnsi="Times New Roman CYR" w:cs="Times New Roman CYR"/>
          <w:sz w:val="24"/>
          <w:szCs w:val="24"/>
          <w:lang w:eastAsia="ru-RU"/>
        </w:rPr>
        <w:t>1.</w:t>
      </w:r>
      <w:r w:rsidRPr="00462EC0">
        <w:rPr>
          <w:rFonts w:ascii="Times New Roman" w:hAnsi="Times New Roman" w:cs="Times New Roman"/>
          <w:sz w:val="24"/>
          <w:szCs w:val="24"/>
          <w:lang w:eastAsia="zh-CN"/>
        </w:rPr>
        <w:t xml:space="preserve"> </w:t>
      </w:r>
      <w:r w:rsidRPr="00800754">
        <w:rPr>
          <w:rFonts w:ascii="Times New Roman" w:hAnsi="Times New Roman" w:cs="Times New Roman"/>
          <w:sz w:val="24"/>
          <w:szCs w:val="24"/>
          <w:lang w:eastAsia="zh-CN"/>
        </w:rPr>
        <w:t xml:space="preserve">Администрация </w:t>
      </w:r>
      <w:r>
        <w:rPr>
          <w:rFonts w:ascii="Times New Roman" w:hAnsi="Times New Roman" w:cs="Times New Roman"/>
          <w:sz w:val="24"/>
          <w:szCs w:val="24"/>
          <w:lang w:eastAsia="zh-CN"/>
        </w:rPr>
        <w:t xml:space="preserve">Новокусковского сельского поселения </w:t>
      </w:r>
    </w:p>
    <w:p w:rsidR="00462EC0" w:rsidRPr="00462EC0" w:rsidRDefault="00462EC0" w:rsidP="00462EC0">
      <w:pPr>
        <w:pStyle w:val="af5"/>
        <w:ind w:firstLine="709"/>
        <w:rPr>
          <w:rFonts w:ascii="Times New Roman" w:hAnsi="Times New Roman" w:cs="Times New Roman"/>
          <w:sz w:val="24"/>
          <w:szCs w:val="24"/>
          <w:lang w:eastAsia="zh-CN"/>
        </w:rPr>
      </w:pPr>
      <w:r w:rsidRPr="00800754">
        <w:rPr>
          <w:rFonts w:ascii="Times New Roman" w:hAnsi="Times New Roman" w:cs="Times New Roman"/>
          <w:sz w:val="24"/>
          <w:szCs w:val="24"/>
          <w:lang w:eastAsia="zh-CN"/>
        </w:rPr>
        <w:t xml:space="preserve">Место нахождения Администрации </w:t>
      </w:r>
      <w:r>
        <w:rPr>
          <w:rFonts w:ascii="Times New Roman" w:hAnsi="Times New Roman" w:cs="Times New Roman"/>
          <w:sz w:val="24"/>
          <w:szCs w:val="24"/>
          <w:lang w:eastAsia="zh-CN"/>
        </w:rPr>
        <w:t>Новокусковского</w:t>
      </w:r>
      <w:r w:rsidRPr="00800754">
        <w:rPr>
          <w:rFonts w:ascii="Times New Roman" w:hAnsi="Times New Roman" w:cs="Times New Roman"/>
          <w:sz w:val="24"/>
          <w:szCs w:val="24"/>
          <w:lang w:eastAsia="zh-CN"/>
        </w:rPr>
        <w:t xml:space="preserve"> сельского</w:t>
      </w:r>
      <w:r>
        <w:rPr>
          <w:rFonts w:ascii="Times New Roman" w:hAnsi="Times New Roman" w:cs="Times New Roman"/>
          <w:sz w:val="24"/>
          <w:szCs w:val="24"/>
          <w:lang w:eastAsia="zh-CN"/>
        </w:rPr>
        <w:t xml:space="preserve"> поселения: </w:t>
      </w:r>
      <w:r>
        <w:rPr>
          <w:rFonts w:ascii="Times New Roman" w:eastAsia="Times New Roman" w:hAnsi="Times New Roman" w:cs="Times New Roman"/>
          <w:color w:val="00000A"/>
          <w:kern w:val="1"/>
          <w:sz w:val="24"/>
          <w:szCs w:val="24"/>
          <w:lang w:eastAsia="zh-CN"/>
        </w:rPr>
        <w:t>636810</w:t>
      </w:r>
      <w:r w:rsidRPr="00800754">
        <w:rPr>
          <w:rFonts w:ascii="Times New Roman" w:eastAsia="Times New Roman" w:hAnsi="Times New Roman" w:cs="Times New Roman"/>
          <w:color w:val="00000A"/>
          <w:kern w:val="1"/>
          <w:sz w:val="24"/>
          <w:szCs w:val="24"/>
          <w:lang w:eastAsia="zh-CN"/>
        </w:rPr>
        <w:t xml:space="preserve">, Томская область, Асиновский район, с. </w:t>
      </w:r>
      <w:proofErr w:type="gramStart"/>
      <w:r>
        <w:rPr>
          <w:rFonts w:ascii="Times New Roman" w:eastAsia="Times New Roman" w:hAnsi="Times New Roman" w:cs="Times New Roman"/>
          <w:color w:val="00000A"/>
          <w:kern w:val="1"/>
          <w:sz w:val="24"/>
          <w:szCs w:val="24"/>
          <w:lang w:eastAsia="zh-CN"/>
        </w:rPr>
        <w:t>Ново-Кусково</w:t>
      </w:r>
      <w:proofErr w:type="gramEnd"/>
      <w:r w:rsidRPr="00800754">
        <w:rPr>
          <w:rFonts w:ascii="Times New Roman" w:eastAsia="Times New Roman" w:hAnsi="Times New Roman" w:cs="Times New Roman"/>
          <w:color w:val="00000A"/>
          <w:kern w:val="1"/>
          <w:sz w:val="24"/>
          <w:szCs w:val="24"/>
          <w:lang w:eastAsia="zh-CN"/>
        </w:rPr>
        <w:t>, ул. Школьная, д.</w:t>
      </w:r>
      <w:r>
        <w:rPr>
          <w:rFonts w:ascii="Times New Roman" w:eastAsia="Times New Roman" w:hAnsi="Times New Roman" w:cs="Times New Roman"/>
          <w:color w:val="00000A"/>
          <w:kern w:val="1"/>
          <w:sz w:val="24"/>
          <w:szCs w:val="24"/>
          <w:lang w:eastAsia="zh-CN"/>
        </w:rPr>
        <w:t>55,</w:t>
      </w:r>
      <w:r w:rsidRPr="00462EC0">
        <w:rPr>
          <w:rFonts w:ascii="Times New Roman CYR" w:eastAsia="Times New Roman" w:hAnsi="Times New Roman CYR" w:cs="Times New Roman CYR"/>
          <w:sz w:val="24"/>
          <w:szCs w:val="24"/>
          <w:lang w:eastAsia="ru-RU"/>
        </w:rPr>
        <w:t xml:space="preserve"> </w:t>
      </w:r>
      <w:proofErr w:type="spellStart"/>
      <w:r w:rsidRPr="00D43D79">
        <w:rPr>
          <w:rFonts w:ascii="Times New Roman CYR" w:eastAsia="Times New Roman" w:hAnsi="Times New Roman CYR" w:cs="Times New Roman CYR"/>
          <w:sz w:val="24"/>
          <w:szCs w:val="24"/>
          <w:lang w:eastAsia="ru-RU"/>
        </w:rPr>
        <w:t>каб</w:t>
      </w:r>
      <w:proofErr w:type="spellEnd"/>
      <w:r w:rsidRPr="00D43D79">
        <w:rPr>
          <w:rFonts w:ascii="Times New Roman CYR" w:eastAsia="Times New Roman" w:hAnsi="Times New Roman CYR" w:cs="Times New Roman CYR"/>
          <w:sz w:val="24"/>
          <w:szCs w:val="24"/>
          <w:lang w:eastAsia="ru-RU"/>
        </w:rPr>
        <w:t>. № 4.</w:t>
      </w:r>
    </w:p>
    <w:p w:rsidR="00462EC0" w:rsidRPr="00800754" w:rsidRDefault="00462EC0" w:rsidP="00462EC0">
      <w:pPr>
        <w:suppressAutoHyphens/>
        <w:overflowPunct w:val="0"/>
        <w:spacing w:after="0" w:line="240" w:lineRule="auto"/>
        <w:ind w:firstLine="709"/>
        <w:rPr>
          <w:rFonts w:ascii="Times New Roman" w:eastAsia="Times New Roman" w:hAnsi="Times New Roman" w:cs="Times New Roman"/>
          <w:color w:val="00000A"/>
          <w:kern w:val="1"/>
          <w:sz w:val="24"/>
          <w:szCs w:val="24"/>
          <w:lang w:eastAsia="zh-CN"/>
        </w:rPr>
      </w:pPr>
      <w:r w:rsidRPr="00800754">
        <w:rPr>
          <w:rFonts w:ascii="Times New Roman" w:eastAsia="Times New Roman" w:hAnsi="Times New Roman" w:cs="Times New Roman"/>
          <w:color w:val="00000A"/>
          <w:kern w:val="1"/>
          <w:sz w:val="24"/>
          <w:szCs w:val="24"/>
          <w:lang w:eastAsia="zh-CN"/>
        </w:rPr>
        <w:t xml:space="preserve">График приема специалиста: </w:t>
      </w:r>
    </w:p>
    <w:p w:rsidR="00462EC0" w:rsidRPr="00462EC0" w:rsidRDefault="00462EC0" w:rsidP="00462EC0">
      <w:pPr>
        <w:pStyle w:val="af5"/>
        <w:ind w:firstLine="709"/>
        <w:jc w:val="both"/>
        <w:rPr>
          <w:rFonts w:ascii="Times New Roman" w:hAnsi="Times New Roman" w:cs="Times New Roman"/>
          <w:sz w:val="24"/>
          <w:szCs w:val="24"/>
          <w:lang w:eastAsia="zh-CN"/>
        </w:rPr>
      </w:pPr>
      <w:r w:rsidRPr="00462EC0">
        <w:rPr>
          <w:rFonts w:ascii="Times New Roman" w:hAnsi="Times New Roman" w:cs="Times New Roman"/>
          <w:sz w:val="24"/>
          <w:szCs w:val="24"/>
          <w:lang w:eastAsia="zh-CN"/>
        </w:rPr>
        <w:t>Понедельник                8.00 - 16.00, перерыв с 12.00 до 13.00,</w:t>
      </w:r>
    </w:p>
    <w:p w:rsidR="00462EC0" w:rsidRPr="00462EC0" w:rsidRDefault="00462EC0" w:rsidP="00462EC0">
      <w:pPr>
        <w:pStyle w:val="af5"/>
        <w:ind w:firstLine="709"/>
        <w:jc w:val="both"/>
        <w:rPr>
          <w:rFonts w:ascii="Times New Roman" w:hAnsi="Times New Roman" w:cs="Times New Roman"/>
          <w:sz w:val="24"/>
          <w:szCs w:val="24"/>
          <w:lang w:eastAsia="zh-CN"/>
        </w:rPr>
      </w:pPr>
      <w:r w:rsidRPr="00462EC0">
        <w:rPr>
          <w:rFonts w:ascii="Times New Roman" w:hAnsi="Times New Roman" w:cs="Times New Roman"/>
          <w:sz w:val="24"/>
          <w:szCs w:val="24"/>
          <w:lang w:eastAsia="zh-CN"/>
        </w:rPr>
        <w:t>Вторник                        8.00 - 16.00, перерыв с 12.00 до 13.00,</w:t>
      </w:r>
    </w:p>
    <w:p w:rsidR="00462EC0" w:rsidRPr="00462EC0" w:rsidRDefault="00462EC0" w:rsidP="00462EC0">
      <w:pPr>
        <w:pStyle w:val="af5"/>
        <w:ind w:firstLine="709"/>
        <w:jc w:val="both"/>
        <w:rPr>
          <w:rFonts w:ascii="Times New Roman" w:hAnsi="Times New Roman" w:cs="Times New Roman"/>
          <w:sz w:val="24"/>
          <w:szCs w:val="24"/>
          <w:lang w:eastAsia="zh-CN"/>
        </w:rPr>
      </w:pPr>
      <w:r w:rsidRPr="00462EC0">
        <w:rPr>
          <w:rFonts w:ascii="Times New Roman" w:hAnsi="Times New Roman" w:cs="Times New Roman"/>
          <w:sz w:val="24"/>
          <w:szCs w:val="24"/>
          <w:lang w:eastAsia="zh-CN"/>
        </w:rPr>
        <w:t xml:space="preserve">Среда                            </w:t>
      </w:r>
      <w:proofErr w:type="spellStart"/>
      <w:r w:rsidRPr="00462EC0">
        <w:rPr>
          <w:rFonts w:ascii="Times New Roman" w:hAnsi="Times New Roman" w:cs="Times New Roman"/>
          <w:sz w:val="24"/>
          <w:szCs w:val="24"/>
          <w:lang w:eastAsia="zh-CN"/>
        </w:rPr>
        <w:t>неприемный</w:t>
      </w:r>
      <w:proofErr w:type="spellEnd"/>
      <w:r w:rsidRPr="00462EC0">
        <w:rPr>
          <w:rFonts w:ascii="Times New Roman" w:hAnsi="Times New Roman" w:cs="Times New Roman"/>
          <w:sz w:val="24"/>
          <w:szCs w:val="24"/>
          <w:lang w:eastAsia="zh-CN"/>
        </w:rPr>
        <w:t xml:space="preserve"> день,</w:t>
      </w:r>
    </w:p>
    <w:p w:rsidR="00462EC0" w:rsidRPr="00462EC0" w:rsidRDefault="00462EC0" w:rsidP="00462EC0">
      <w:pPr>
        <w:pStyle w:val="af5"/>
        <w:ind w:firstLine="709"/>
        <w:jc w:val="both"/>
        <w:rPr>
          <w:rFonts w:ascii="Times New Roman" w:hAnsi="Times New Roman" w:cs="Times New Roman"/>
          <w:sz w:val="24"/>
          <w:szCs w:val="24"/>
          <w:lang w:eastAsia="zh-CN"/>
        </w:rPr>
      </w:pPr>
      <w:r w:rsidRPr="00462EC0">
        <w:rPr>
          <w:rFonts w:ascii="Times New Roman" w:hAnsi="Times New Roman" w:cs="Times New Roman"/>
          <w:sz w:val="24"/>
          <w:szCs w:val="24"/>
          <w:lang w:eastAsia="zh-CN"/>
        </w:rPr>
        <w:t>Четверг                         8.00 - 16.00, перерыв с 12.00 до 13.00,</w:t>
      </w:r>
    </w:p>
    <w:p w:rsidR="00462EC0" w:rsidRPr="00462EC0" w:rsidRDefault="00462EC0" w:rsidP="00462EC0">
      <w:pPr>
        <w:pStyle w:val="af5"/>
        <w:ind w:firstLine="709"/>
        <w:jc w:val="both"/>
        <w:rPr>
          <w:rFonts w:ascii="Times New Roman" w:hAnsi="Times New Roman" w:cs="Times New Roman"/>
          <w:sz w:val="24"/>
          <w:szCs w:val="24"/>
          <w:lang w:eastAsia="zh-CN"/>
        </w:rPr>
      </w:pPr>
      <w:r w:rsidRPr="00462EC0">
        <w:rPr>
          <w:rFonts w:ascii="Times New Roman" w:hAnsi="Times New Roman" w:cs="Times New Roman"/>
          <w:sz w:val="24"/>
          <w:szCs w:val="24"/>
          <w:lang w:eastAsia="zh-CN"/>
        </w:rPr>
        <w:t xml:space="preserve">Пятница                       </w:t>
      </w:r>
      <w:proofErr w:type="spellStart"/>
      <w:r w:rsidRPr="00462EC0">
        <w:rPr>
          <w:rFonts w:ascii="Times New Roman" w:hAnsi="Times New Roman" w:cs="Times New Roman"/>
          <w:sz w:val="24"/>
          <w:szCs w:val="24"/>
          <w:lang w:eastAsia="zh-CN"/>
        </w:rPr>
        <w:t>неприемный</w:t>
      </w:r>
      <w:proofErr w:type="spellEnd"/>
      <w:r w:rsidRPr="00462EC0">
        <w:rPr>
          <w:rFonts w:ascii="Times New Roman" w:hAnsi="Times New Roman" w:cs="Times New Roman"/>
          <w:sz w:val="24"/>
          <w:szCs w:val="24"/>
          <w:lang w:eastAsia="zh-CN"/>
        </w:rPr>
        <w:t xml:space="preserve"> день,</w:t>
      </w:r>
    </w:p>
    <w:p w:rsidR="00462EC0" w:rsidRDefault="00462EC0" w:rsidP="00462EC0">
      <w:pPr>
        <w:pStyle w:val="af5"/>
        <w:ind w:firstLine="709"/>
        <w:jc w:val="both"/>
        <w:rPr>
          <w:rFonts w:ascii="Times New Roman" w:hAnsi="Times New Roman" w:cs="Times New Roman"/>
          <w:sz w:val="24"/>
          <w:szCs w:val="24"/>
          <w:lang w:eastAsia="zh-CN"/>
        </w:rPr>
      </w:pPr>
      <w:r w:rsidRPr="00462EC0">
        <w:rPr>
          <w:rFonts w:ascii="Times New Roman" w:hAnsi="Times New Roman" w:cs="Times New Roman"/>
          <w:sz w:val="24"/>
          <w:szCs w:val="24"/>
          <w:lang w:eastAsia="zh-CN"/>
        </w:rPr>
        <w:t>Суббота, воскресенье – выходной день</w:t>
      </w:r>
    </w:p>
    <w:p w:rsidR="00462EC0" w:rsidRPr="00D47C83" w:rsidRDefault="00462EC0" w:rsidP="00462EC0">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 xml:space="preserve">Почтовый адрес Администрации </w:t>
      </w:r>
      <w:r w:rsidR="00494D8F">
        <w:rPr>
          <w:rFonts w:ascii="Times New Roman" w:hAnsi="Times New Roman" w:cs="Times New Roman"/>
          <w:sz w:val="24"/>
          <w:szCs w:val="24"/>
          <w:lang w:eastAsia="zh-CN"/>
        </w:rPr>
        <w:t xml:space="preserve">Новокусковского </w:t>
      </w:r>
      <w:r>
        <w:rPr>
          <w:rFonts w:ascii="Times New Roman" w:hAnsi="Times New Roman" w:cs="Times New Roman"/>
          <w:sz w:val="24"/>
          <w:szCs w:val="24"/>
          <w:lang w:eastAsia="zh-CN"/>
        </w:rPr>
        <w:t>сельского поселения: 636810</w:t>
      </w:r>
      <w:r w:rsidRPr="00D47C83">
        <w:rPr>
          <w:rFonts w:ascii="Times New Roman" w:hAnsi="Times New Roman" w:cs="Times New Roman"/>
          <w:sz w:val="24"/>
          <w:szCs w:val="24"/>
          <w:lang w:eastAsia="zh-CN"/>
        </w:rPr>
        <w:t xml:space="preserve">, Томская область, Асиновский район, с. </w:t>
      </w:r>
      <w:proofErr w:type="gramStart"/>
      <w:r>
        <w:rPr>
          <w:rFonts w:ascii="Times New Roman" w:hAnsi="Times New Roman" w:cs="Times New Roman"/>
          <w:sz w:val="24"/>
          <w:szCs w:val="24"/>
          <w:lang w:eastAsia="zh-CN"/>
        </w:rPr>
        <w:t>Ново-Кусково</w:t>
      </w:r>
      <w:proofErr w:type="gramEnd"/>
      <w:r>
        <w:rPr>
          <w:rFonts w:ascii="Times New Roman" w:hAnsi="Times New Roman" w:cs="Times New Roman"/>
          <w:sz w:val="24"/>
          <w:szCs w:val="24"/>
          <w:lang w:eastAsia="zh-CN"/>
        </w:rPr>
        <w:t>, ул. Школьная, д.55</w:t>
      </w:r>
      <w:r w:rsidRPr="00D47C83">
        <w:rPr>
          <w:rFonts w:ascii="Times New Roman" w:hAnsi="Times New Roman" w:cs="Times New Roman"/>
          <w:sz w:val="24"/>
          <w:szCs w:val="24"/>
          <w:lang w:eastAsia="zh-CN"/>
        </w:rPr>
        <w:t>.</w:t>
      </w:r>
    </w:p>
    <w:p w:rsidR="00462EC0" w:rsidRPr="00D47C83" w:rsidRDefault="00462EC0" w:rsidP="00462EC0">
      <w:pPr>
        <w:pStyle w:val="af5"/>
        <w:ind w:firstLine="709"/>
        <w:jc w:val="both"/>
        <w:rPr>
          <w:rFonts w:ascii="Times New Roman" w:eastAsia="Times New Roman" w:hAnsi="Times New Roman" w:cs="Times New Roman"/>
          <w:sz w:val="24"/>
          <w:szCs w:val="24"/>
          <w:lang w:eastAsia="zh-CN"/>
        </w:rPr>
      </w:pPr>
      <w:r w:rsidRPr="00D47C83">
        <w:rPr>
          <w:rFonts w:ascii="Times New Roman" w:eastAsia="Times New Roman" w:hAnsi="Times New Roman" w:cs="Times New Roman"/>
          <w:sz w:val="24"/>
          <w:szCs w:val="24"/>
          <w:lang w:eastAsia="zh-CN"/>
        </w:rPr>
        <w:t xml:space="preserve">Телефон для справок: 8 (38 241) 4 </w:t>
      </w:r>
      <w:r>
        <w:rPr>
          <w:rFonts w:ascii="Times New Roman" w:eastAsia="Times New Roman" w:hAnsi="Times New Roman" w:cs="Times New Roman"/>
          <w:sz w:val="24"/>
          <w:szCs w:val="24"/>
          <w:lang w:eastAsia="zh-CN"/>
        </w:rPr>
        <w:t>54 30</w:t>
      </w:r>
      <w:r w:rsidRPr="00D47C83">
        <w:rPr>
          <w:rFonts w:ascii="Times New Roman" w:eastAsia="Times New Roman" w:hAnsi="Times New Roman" w:cs="Times New Roman"/>
          <w:sz w:val="24"/>
          <w:szCs w:val="24"/>
          <w:lang w:eastAsia="zh-CN"/>
        </w:rPr>
        <w:t>.</w:t>
      </w:r>
    </w:p>
    <w:p w:rsidR="00D47C83" w:rsidRDefault="00462EC0"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 xml:space="preserve">Официальный сайт </w:t>
      </w:r>
      <w:r>
        <w:rPr>
          <w:rFonts w:ascii="Times New Roman" w:hAnsi="Times New Roman" w:cs="Times New Roman"/>
          <w:sz w:val="24"/>
          <w:szCs w:val="24"/>
          <w:lang w:eastAsia="zh-CN"/>
        </w:rPr>
        <w:t>Новокусковского</w:t>
      </w:r>
      <w:r w:rsidRPr="00D47C83">
        <w:rPr>
          <w:rFonts w:ascii="Times New Roman" w:hAnsi="Times New Roman" w:cs="Times New Roman"/>
          <w:sz w:val="24"/>
          <w:szCs w:val="24"/>
          <w:lang w:eastAsia="zh-CN"/>
        </w:rPr>
        <w:t xml:space="preserve"> сельского поселения </w:t>
      </w:r>
      <w:hyperlink r:id="rId9" w:history="1">
        <w:r w:rsidRPr="00AD2943">
          <w:rPr>
            <w:rStyle w:val="a7"/>
            <w:rFonts w:ascii="Times New Roman CYR" w:eastAsia="Times New Roman" w:hAnsi="Times New Roman CYR" w:cs="Times New Roman CYR"/>
            <w:sz w:val="24"/>
            <w:szCs w:val="24"/>
            <w:lang w:eastAsia="ru-RU"/>
          </w:rPr>
          <w:t>nkselp@mail.tomsknet.ru</w:t>
        </w:r>
      </w:hyperlink>
      <w:r>
        <w:rPr>
          <w:rFonts w:ascii="Times New Roman" w:hAnsi="Times New Roman" w:cs="Times New Roman"/>
          <w:sz w:val="24"/>
          <w:szCs w:val="24"/>
          <w:lang w:eastAsia="zh-CN"/>
        </w:rPr>
        <w:t>.</w:t>
      </w:r>
    </w:p>
    <w:p w:rsidR="00462EC0" w:rsidRPr="00D47C83" w:rsidRDefault="00462EC0" w:rsidP="00D47C83">
      <w:pPr>
        <w:pStyle w:val="af5"/>
        <w:ind w:firstLine="709"/>
        <w:jc w:val="both"/>
        <w:rPr>
          <w:rFonts w:ascii="Times New Roman" w:hAnsi="Times New Roman" w:cs="Times New Roman"/>
          <w:sz w:val="24"/>
          <w:szCs w:val="24"/>
          <w:lang w:eastAsia="zh-CN"/>
        </w:rPr>
      </w:pPr>
    </w:p>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2. Многофункциональный центр предоставления государственных и муниципальных услуг</w:t>
      </w:r>
      <w:r w:rsidR="00462EC0">
        <w:rPr>
          <w:rFonts w:ascii="Times New Roman" w:hAnsi="Times New Roman" w:cs="Times New Roman"/>
          <w:sz w:val="24"/>
          <w:szCs w:val="24"/>
          <w:lang w:eastAsia="zh-CN"/>
        </w:rPr>
        <w:t>:</w:t>
      </w:r>
    </w:p>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Место нахождения многофункционального центра</w:t>
      </w:r>
      <w:r w:rsidR="00D47C83" w:rsidRPr="00D47C83">
        <w:rPr>
          <w:rFonts w:ascii="Times New Roman" w:hAnsi="Times New Roman" w:cs="Times New Roman"/>
          <w:sz w:val="24"/>
          <w:szCs w:val="24"/>
          <w:lang w:eastAsia="zh-CN"/>
        </w:rPr>
        <w:t xml:space="preserve"> г. Асино</w:t>
      </w:r>
      <w:r w:rsidRPr="00D47C83">
        <w:rPr>
          <w:rFonts w:ascii="Times New Roman" w:hAnsi="Times New Roman" w:cs="Times New Roman"/>
          <w:sz w:val="24"/>
          <w:szCs w:val="24"/>
          <w:lang w:eastAsia="zh-CN"/>
        </w:rPr>
        <w:t xml:space="preserve"> по предоставлению государственных и муниципальных услуг: </w:t>
      </w:r>
      <w:r w:rsidR="00D47C83" w:rsidRPr="00D47C83">
        <w:rPr>
          <w:rFonts w:ascii="Times New Roman" w:hAnsi="Times New Roman" w:cs="Times New Roman"/>
          <w:sz w:val="24"/>
          <w:szCs w:val="24"/>
          <w:lang w:eastAsia="zh-CN"/>
        </w:rPr>
        <w:t>г. Асино ул. Ленина, 70,</w:t>
      </w:r>
    </w:p>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График работы МФЦ:</w:t>
      </w:r>
    </w:p>
    <w:tbl>
      <w:tblPr>
        <w:tblW w:w="0" w:type="auto"/>
        <w:tblInd w:w="82" w:type="dxa"/>
        <w:tblLayout w:type="fixed"/>
        <w:tblCellMar>
          <w:left w:w="73" w:type="dxa"/>
        </w:tblCellMar>
        <w:tblLook w:val="0000" w:firstRow="0" w:lastRow="0" w:firstColumn="0" w:lastColumn="0" w:noHBand="0" w:noVBand="0"/>
      </w:tblPr>
      <w:tblGrid>
        <w:gridCol w:w="2280"/>
        <w:gridCol w:w="7365"/>
      </w:tblGrid>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Понедельник</w:t>
            </w:r>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47C83"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 8.20</w:t>
            </w:r>
            <w:r w:rsidR="00DE15BC" w:rsidRPr="00D47C83">
              <w:rPr>
                <w:rFonts w:ascii="Times New Roman" w:hAnsi="Times New Roman" w:cs="Times New Roman"/>
                <w:sz w:val="24"/>
                <w:szCs w:val="24"/>
                <w:lang w:eastAsia="zh-CN"/>
              </w:rPr>
              <w:t xml:space="preserve"> до 19.00</w:t>
            </w:r>
          </w:p>
        </w:tc>
      </w:tr>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Вторник</w:t>
            </w:r>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47C83"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 8.2</w:t>
            </w:r>
            <w:r w:rsidR="00DE15BC" w:rsidRPr="00D47C83">
              <w:rPr>
                <w:rFonts w:ascii="Times New Roman" w:hAnsi="Times New Roman" w:cs="Times New Roman"/>
                <w:sz w:val="24"/>
                <w:szCs w:val="24"/>
                <w:lang w:eastAsia="zh-CN"/>
              </w:rPr>
              <w:t>0 до 19.00</w:t>
            </w:r>
          </w:p>
        </w:tc>
      </w:tr>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Среда</w:t>
            </w:r>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47C83"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 8.2</w:t>
            </w:r>
            <w:r w:rsidR="00DE15BC" w:rsidRPr="00D47C83">
              <w:rPr>
                <w:rFonts w:ascii="Times New Roman" w:hAnsi="Times New Roman" w:cs="Times New Roman"/>
                <w:sz w:val="24"/>
                <w:szCs w:val="24"/>
                <w:lang w:eastAsia="zh-CN"/>
              </w:rPr>
              <w:t>0 до 19.00</w:t>
            </w:r>
          </w:p>
        </w:tc>
      </w:tr>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Четверг</w:t>
            </w:r>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47C83"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 8.2</w:t>
            </w:r>
            <w:r w:rsidR="00DE15BC" w:rsidRPr="00D47C83">
              <w:rPr>
                <w:rFonts w:ascii="Times New Roman" w:hAnsi="Times New Roman" w:cs="Times New Roman"/>
                <w:sz w:val="24"/>
                <w:szCs w:val="24"/>
                <w:lang w:eastAsia="zh-CN"/>
              </w:rPr>
              <w:t>0 до 19.00</w:t>
            </w:r>
          </w:p>
        </w:tc>
      </w:tr>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Пятница</w:t>
            </w:r>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47C83"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 8.2</w:t>
            </w:r>
            <w:r w:rsidR="00DE15BC" w:rsidRPr="00D47C83">
              <w:rPr>
                <w:rFonts w:ascii="Times New Roman" w:hAnsi="Times New Roman" w:cs="Times New Roman"/>
                <w:sz w:val="24"/>
                <w:szCs w:val="24"/>
                <w:lang w:eastAsia="zh-CN"/>
              </w:rPr>
              <w:t>0 до 19.00</w:t>
            </w:r>
          </w:p>
        </w:tc>
      </w:tr>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Суббота</w:t>
            </w:r>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47C83"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с 9.0</w:t>
            </w:r>
            <w:r w:rsidR="00DE15BC" w:rsidRPr="00D47C83">
              <w:rPr>
                <w:rFonts w:ascii="Times New Roman" w:hAnsi="Times New Roman" w:cs="Times New Roman"/>
                <w:sz w:val="24"/>
                <w:szCs w:val="24"/>
                <w:lang w:eastAsia="zh-CN"/>
              </w:rPr>
              <w:t>0 до 13.00</w:t>
            </w:r>
          </w:p>
        </w:tc>
      </w:tr>
      <w:tr w:rsidR="00DE15BC" w:rsidRPr="00D47C83" w:rsidTr="00DE15BC">
        <w:tc>
          <w:tcPr>
            <w:tcW w:w="2280" w:type="dxa"/>
            <w:tcBorders>
              <w:top w:val="single" w:sz="4" w:space="0" w:color="00000A"/>
              <w:left w:val="single" w:sz="4" w:space="0" w:color="00000A"/>
              <w:bottom w:val="single" w:sz="4" w:space="0" w:color="00000A"/>
            </w:tcBorders>
            <w:shd w:val="clear" w:color="auto" w:fill="auto"/>
          </w:tcPr>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Воск</w:t>
            </w:r>
            <w:proofErr w:type="spellStart"/>
            <w:r w:rsidRPr="00D47C83">
              <w:rPr>
                <w:rFonts w:ascii="Times New Roman" w:hAnsi="Times New Roman" w:cs="Times New Roman"/>
                <w:sz w:val="24"/>
                <w:szCs w:val="24"/>
                <w:lang w:val="en-US" w:eastAsia="zh-CN"/>
              </w:rPr>
              <w:t>ресенье</w:t>
            </w:r>
            <w:proofErr w:type="spellEnd"/>
          </w:p>
        </w:tc>
        <w:tc>
          <w:tcPr>
            <w:tcW w:w="7365" w:type="dxa"/>
            <w:tcBorders>
              <w:top w:val="single" w:sz="4" w:space="0" w:color="00000A"/>
              <w:left w:val="single" w:sz="4" w:space="0" w:color="00000A"/>
              <w:bottom w:val="single" w:sz="4" w:space="0" w:color="00000A"/>
              <w:right w:val="single" w:sz="4" w:space="0" w:color="00000A"/>
            </w:tcBorders>
            <w:shd w:val="clear" w:color="auto" w:fill="auto"/>
            <w:vAlign w:val="center"/>
          </w:tcPr>
          <w:p w:rsidR="00DE15BC" w:rsidRPr="00D47C83" w:rsidRDefault="00DE15BC" w:rsidP="00D47C83">
            <w:pPr>
              <w:pStyle w:val="af5"/>
              <w:ind w:firstLine="709"/>
              <w:jc w:val="both"/>
              <w:rPr>
                <w:rFonts w:ascii="Times New Roman" w:hAnsi="Times New Roman" w:cs="Times New Roman"/>
                <w:sz w:val="24"/>
                <w:szCs w:val="24"/>
                <w:lang w:eastAsia="zh-CN"/>
              </w:rPr>
            </w:pPr>
            <w:proofErr w:type="spellStart"/>
            <w:proofErr w:type="gramStart"/>
            <w:r w:rsidRPr="00D47C83">
              <w:rPr>
                <w:rFonts w:ascii="Times New Roman" w:hAnsi="Times New Roman" w:cs="Times New Roman"/>
                <w:sz w:val="24"/>
                <w:szCs w:val="24"/>
                <w:lang w:val="en-US" w:eastAsia="zh-CN"/>
              </w:rPr>
              <w:t>выходной</w:t>
            </w:r>
            <w:proofErr w:type="spellEnd"/>
            <w:proofErr w:type="gramEnd"/>
            <w:r w:rsidRPr="00D47C83">
              <w:rPr>
                <w:rFonts w:ascii="Times New Roman" w:hAnsi="Times New Roman" w:cs="Times New Roman"/>
                <w:sz w:val="24"/>
                <w:szCs w:val="24"/>
                <w:lang w:val="en-US" w:eastAsia="zh-CN"/>
              </w:rPr>
              <w:t xml:space="preserve"> </w:t>
            </w:r>
            <w:proofErr w:type="spellStart"/>
            <w:r w:rsidRPr="00D47C83">
              <w:rPr>
                <w:rFonts w:ascii="Times New Roman" w:hAnsi="Times New Roman" w:cs="Times New Roman"/>
                <w:sz w:val="24"/>
                <w:szCs w:val="24"/>
                <w:lang w:val="en-US" w:eastAsia="zh-CN"/>
              </w:rPr>
              <w:t>день</w:t>
            </w:r>
            <w:proofErr w:type="spellEnd"/>
            <w:r w:rsidRPr="00D47C83">
              <w:rPr>
                <w:rFonts w:ascii="Times New Roman" w:hAnsi="Times New Roman" w:cs="Times New Roman"/>
                <w:sz w:val="24"/>
                <w:szCs w:val="24"/>
                <w:lang w:val="en-US" w:eastAsia="zh-CN"/>
              </w:rPr>
              <w:t>.</w:t>
            </w:r>
          </w:p>
        </w:tc>
      </w:tr>
    </w:tbl>
    <w:p w:rsidR="00DE15BC" w:rsidRPr="00D47C83" w:rsidRDefault="00DE15BC" w:rsidP="00D47C83">
      <w:pPr>
        <w:pStyle w:val="af5"/>
        <w:ind w:firstLine="709"/>
        <w:jc w:val="both"/>
        <w:rPr>
          <w:rFonts w:ascii="Times New Roman" w:hAnsi="Times New Roman" w:cs="Times New Roman"/>
          <w:sz w:val="24"/>
          <w:szCs w:val="24"/>
          <w:lang w:eastAsia="zh-CN"/>
        </w:rPr>
      </w:pPr>
    </w:p>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Почтовый адрес МФЦ:</w:t>
      </w:r>
      <w:r w:rsidRPr="00D47C83">
        <w:rPr>
          <w:rFonts w:ascii="Times New Roman" w:hAnsi="Times New Roman" w:cs="Times New Roman"/>
          <w:i/>
          <w:iCs/>
          <w:sz w:val="24"/>
          <w:szCs w:val="24"/>
          <w:lang w:eastAsia="zh-CN"/>
        </w:rPr>
        <w:t xml:space="preserve"> </w:t>
      </w:r>
      <w:r w:rsidRPr="00D47C83">
        <w:rPr>
          <w:rFonts w:ascii="Times New Roman" w:hAnsi="Times New Roman" w:cs="Times New Roman"/>
          <w:sz w:val="24"/>
          <w:szCs w:val="24"/>
          <w:lang w:eastAsia="zh-CN"/>
        </w:rPr>
        <w:t>636</w:t>
      </w:r>
      <w:r w:rsidR="00D47C83" w:rsidRPr="00D47C83">
        <w:rPr>
          <w:rFonts w:ascii="Times New Roman" w:hAnsi="Times New Roman" w:cs="Times New Roman"/>
          <w:sz w:val="24"/>
          <w:szCs w:val="24"/>
          <w:lang w:eastAsia="zh-CN"/>
        </w:rPr>
        <w:t>840</w:t>
      </w:r>
      <w:r w:rsidRPr="00D47C83">
        <w:rPr>
          <w:rFonts w:ascii="Times New Roman" w:hAnsi="Times New Roman" w:cs="Times New Roman"/>
          <w:sz w:val="24"/>
          <w:szCs w:val="24"/>
          <w:lang w:eastAsia="zh-CN"/>
        </w:rPr>
        <w:t xml:space="preserve">, Томская область, </w:t>
      </w:r>
      <w:r w:rsidR="00D47C83" w:rsidRPr="00D47C83">
        <w:rPr>
          <w:rFonts w:ascii="Times New Roman" w:hAnsi="Times New Roman" w:cs="Times New Roman"/>
          <w:sz w:val="24"/>
          <w:szCs w:val="24"/>
          <w:lang w:eastAsia="zh-CN"/>
        </w:rPr>
        <w:t xml:space="preserve">г. Асино ул. Ленина, 70, </w:t>
      </w:r>
    </w:p>
    <w:p w:rsidR="00DE15BC" w:rsidRP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sz w:val="24"/>
          <w:szCs w:val="24"/>
          <w:lang w:eastAsia="zh-CN"/>
        </w:rPr>
        <w:t xml:space="preserve">Телефон: </w:t>
      </w:r>
      <w:r w:rsidR="00D47C83" w:rsidRPr="00D47C83">
        <w:rPr>
          <w:rFonts w:ascii="Times New Roman" w:hAnsi="Times New Roman" w:cs="Times New Roman"/>
          <w:sz w:val="24"/>
          <w:szCs w:val="24"/>
          <w:lang w:eastAsia="zh-CN"/>
        </w:rPr>
        <w:t>88003500850</w:t>
      </w:r>
    </w:p>
    <w:p w:rsidR="00D47C83" w:rsidRDefault="00DE15BC" w:rsidP="00D47C83">
      <w:pPr>
        <w:pStyle w:val="af5"/>
        <w:ind w:firstLine="709"/>
        <w:jc w:val="both"/>
        <w:rPr>
          <w:rFonts w:ascii="Times New Roman" w:hAnsi="Times New Roman" w:cs="Times New Roman"/>
          <w:sz w:val="24"/>
          <w:szCs w:val="24"/>
          <w:lang w:eastAsia="zh-CN"/>
        </w:rPr>
      </w:pPr>
      <w:r w:rsidRPr="00D47C83">
        <w:rPr>
          <w:rFonts w:ascii="Times New Roman" w:hAnsi="Times New Roman" w:cs="Times New Roman"/>
          <w:bCs/>
          <w:sz w:val="24"/>
          <w:szCs w:val="24"/>
          <w:lang w:eastAsia="zh-CN"/>
        </w:rPr>
        <w:t>Официальный сайт МФЦ в сети Интернет</w:t>
      </w:r>
      <w:r w:rsidRPr="00D47C83">
        <w:rPr>
          <w:rFonts w:ascii="Times New Roman" w:hAnsi="Times New Roman" w:cs="Times New Roman"/>
          <w:bCs/>
          <w:i/>
          <w:iCs/>
          <w:sz w:val="24"/>
          <w:szCs w:val="24"/>
          <w:lang w:eastAsia="zh-CN"/>
        </w:rPr>
        <w:t xml:space="preserve">: </w:t>
      </w:r>
      <w:hyperlink r:id="rId10" w:history="1">
        <w:r w:rsidR="00D47C83" w:rsidRPr="00574B04">
          <w:rPr>
            <w:rStyle w:val="a7"/>
            <w:rFonts w:ascii="Times New Roman" w:hAnsi="Times New Roman"/>
            <w:sz w:val="24"/>
            <w:szCs w:val="24"/>
            <w:lang w:eastAsia="zh-CN"/>
          </w:rPr>
          <w:t>https://md.tomsk.ru</w:t>
        </w:r>
      </w:hyperlink>
      <w:r w:rsidR="00D47C83">
        <w:rPr>
          <w:rFonts w:ascii="Times New Roman" w:hAnsi="Times New Roman" w:cs="Times New Roman"/>
          <w:sz w:val="24"/>
          <w:szCs w:val="24"/>
          <w:lang w:eastAsia="zh-CN"/>
        </w:rPr>
        <w:t>.</w:t>
      </w:r>
    </w:p>
    <w:p w:rsidR="00D47C83" w:rsidRPr="00D47C83" w:rsidRDefault="00D47C83" w:rsidP="00D47C83">
      <w:pPr>
        <w:pStyle w:val="af5"/>
        <w:ind w:firstLine="709"/>
        <w:jc w:val="both"/>
        <w:rPr>
          <w:rFonts w:ascii="Times New Roman" w:hAnsi="Times New Roman" w:cs="Times New Roman"/>
          <w:bCs/>
          <w:sz w:val="24"/>
          <w:szCs w:val="24"/>
          <w:lang w:eastAsia="zh-CN"/>
        </w:rPr>
      </w:pPr>
    </w:p>
    <w:p w:rsidR="00DE15BC" w:rsidRPr="00DE15BC" w:rsidRDefault="00DE15BC" w:rsidP="00DE15BC">
      <w:pPr>
        <w:tabs>
          <w:tab w:val="left" w:pos="1134"/>
        </w:tabs>
        <w:suppressAutoHyphens/>
        <w:overflowPunct w:val="0"/>
        <w:spacing w:after="200" w:line="240" w:lineRule="auto"/>
        <w:ind w:left="1714" w:firstLine="340"/>
        <w:rPr>
          <w:rFonts w:ascii="Times New Roman" w:eastAsia="Segoe UI" w:hAnsi="Times New Roman" w:cs="Times New Roman"/>
          <w:color w:val="00000A"/>
          <w:kern w:val="1"/>
          <w:sz w:val="24"/>
          <w:szCs w:val="24"/>
          <w:lang w:eastAsia="zh-CN"/>
        </w:rPr>
      </w:pPr>
    </w:p>
    <w:p w:rsidR="00DE15BC" w:rsidRDefault="00DE15BC" w:rsidP="00DE15BC">
      <w:pPr>
        <w:suppressAutoHyphens/>
        <w:overflowPunct w:val="0"/>
        <w:spacing w:after="200" w:line="240" w:lineRule="auto"/>
        <w:ind w:firstLine="567"/>
        <w:jc w:val="both"/>
        <w:rPr>
          <w:rFonts w:ascii="Times New Roman" w:eastAsia="Segoe UI" w:hAnsi="Times New Roman" w:cs="Times New Roman"/>
          <w:color w:val="00000A"/>
          <w:kern w:val="1"/>
          <w:sz w:val="24"/>
          <w:szCs w:val="24"/>
          <w:lang w:eastAsia="zh-CN"/>
        </w:rPr>
      </w:pPr>
    </w:p>
    <w:p w:rsidR="00462EC0" w:rsidRDefault="00462EC0" w:rsidP="00DE15BC">
      <w:pPr>
        <w:suppressAutoHyphens/>
        <w:overflowPunct w:val="0"/>
        <w:spacing w:after="200" w:line="240" w:lineRule="auto"/>
        <w:ind w:firstLine="567"/>
        <w:jc w:val="both"/>
        <w:rPr>
          <w:rFonts w:ascii="Times New Roman" w:eastAsia="Segoe UI" w:hAnsi="Times New Roman" w:cs="Times New Roman"/>
          <w:color w:val="00000A"/>
          <w:kern w:val="1"/>
          <w:sz w:val="24"/>
          <w:szCs w:val="24"/>
          <w:lang w:eastAsia="zh-CN"/>
        </w:rPr>
      </w:pPr>
    </w:p>
    <w:p w:rsidR="00462EC0" w:rsidRDefault="00462EC0" w:rsidP="00DE15BC">
      <w:pPr>
        <w:suppressAutoHyphens/>
        <w:overflowPunct w:val="0"/>
        <w:spacing w:after="200" w:line="240" w:lineRule="auto"/>
        <w:ind w:firstLine="567"/>
        <w:jc w:val="both"/>
        <w:rPr>
          <w:rFonts w:ascii="Times New Roman" w:eastAsia="Segoe UI" w:hAnsi="Times New Roman" w:cs="Times New Roman"/>
          <w:color w:val="00000A"/>
          <w:kern w:val="1"/>
          <w:sz w:val="24"/>
          <w:szCs w:val="24"/>
          <w:lang w:eastAsia="zh-CN"/>
        </w:rPr>
      </w:pPr>
    </w:p>
    <w:p w:rsidR="000E788C" w:rsidRPr="00DE15BC" w:rsidRDefault="000E788C" w:rsidP="00DE15BC">
      <w:pPr>
        <w:suppressAutoHyphens/>
        <w:overflowPunct w:val="0"/>
        <w:spacing w:after="200" w:line="240" w:lineRule="auto"/>
        <w:ind w:firstLine="567"/>
        <w:jc w:val="both"/>
        <w:rPr>
          <w:rFonts w:ascii="Times New Roman" w:eastAsia="Segoe UI"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p>
    <w:p w:rsidR="00D47C83" w:rsidRPr="00DE15BC" w:rsidRDefault="00D47C83" w:rsidP="00D47C83">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Приложение № 2</w:t>
      </w:r>
    </w:p>
    <w:p w:rsidR="00D47C83" w:rsidRPr="00DE15BC" w:rsidRDefault="00D47C83" w:rsidP="00D47C83">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к административному регламенту</w:t>
      </w:r>
    </w:p>
    <w:p w:rsidR="00D47C83" w:rsidRPr="00DE15BC" w:rsidRDefault="00D47C83" w:rsidP="00D47C83">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предоставления муниципальной услуги</w:t>
      </w:r>
    </w:p>
    <w:p w:rsidR="00D47C83" w:rsidRPr="00DE15BC" w:rsidRDefault="00D47C83" w:rsidP="00D47C83">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«Согласование проведения переустройства</w:t>
      </w:r>
    </w:p>
    <w:p w:rsidR="00D47C83" w:rsidRPr="00DE15BC" w:rsidRDefault="00D47C83" w:rsidP="00D47C83">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и (или) перепланировки помещения</w:t>
      </w:r>
    </w:p>
    <w:p w:rsidR="00D47C83" w:rsidRPr="00DE15BC" w:rsidRDefault="00D47C83" w:rsidP="00D47C83">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462EC0">
        <w:rPr>
          <w:rFonts w:ascii="Times New Roman" w:eastAsia="Times New Roman" w:hAnsi="Times New Roman" w:cs="Times New Roman"/>
          <w:color w:val="00000A"/>
          <w:kern w:val="1"/>
          <w:sz w:val="24"/>
          <w:szCs w:val="24"/>
          <w:lang w:eastAsia="zh-CN"/>
        </w:rPr>
        <w:t xml:space="preserve">          в многоквартирном доме</w:t>
      </w:r>
      <w:r w:rsidRPr="00DE15BC">
        <w:rPr>
          <w:rFonts w:ascii="Times New Roman" w:eastAsia="Times New Roman" w:hAnsi="Times New Roman" w:cs="Times New Roman"/>
          <w:color w:val="00000A"/>
          <w:kern w:val="1"/>
          <w:sz w:val="24"/>
          <w:szCs w:val="24"/>
          <w:lang w:eastAsia="zh-CN"/>
        </w:rPr>
        <w:t>»</w:t>
      </w: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БЛОК-СХЕМА</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ПРЕДОСТАВЛЕНИЯ МУНИЦИПАЛЬНОЙ УСЛУГИ "СОГЛАСОВАНИЕ</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ПРОВЕДЕНИЯ ПЕРЕУСТРОЙСТВА И (ИЛИ) ПЕРЕПЛАНИРОВКИ ПОМЕЩЕНИЯ В МНОГОКВАРТИРНОМ ДОМЕ"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118"/>
        <w:gridCol w:w="2835"/>
        <w:gridCol w:w="3118"/>
      </w:tblGrid>
      <w:tr w:rsidR="00DE15BC" w:rsidRPr="00DE15BC" w:rsidTr="00DE15BC">
        <w:tc>
          <w:tcPr>
            <w:tcW w:w="3118" w:type="dxa"/>
            <w:tcBorders>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5" w:type="dxa"/>
            <w:tcBorders>
              <w:top w:val="single" w:sz="4" w:space="0" w:color="auto"/>
              <w:left w:val="single" w:sz="4" w:space="0" w:color="auto"/>
              <w:bottom w:val="single" w:sz="4" w:space="0" w:color="auto"/>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Заявитель</w:t>
            </w:r>
          </w:p>
        </w:tc>
        <w:tc>
          <w:tcPr>
            <w:tcW w:w="3118" w:type="dxa"/>
            <w:tcBorders>
              <w:lef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9071" w:type="dxa"/>
            <w:gridSpan w:val="3"/>
            <w:tcBorders>
              <w:bottom w:val="single" w:sz="4" w:space="0" w:color="auto"/>
            </w:tcBorders>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noProof/>
                <w:color w:val="00000A"/>
                <w:kern w:val="1"/>
                <w:sz w:val="24"/>
                <w:szCs w:val="24"/>
                <w:lang w:eastAsia="ru-RU"/>
              </w:rPr>
              <w:drawing>
                <wp:inline distT="0" distB="0" distL="0" distR="0" wp14:anchorId="5B31FE9E" wp14:editId="2801E1FF">
                  <wp:extent cx="171450" cy="2381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DE15BC" w:rsidRPr="00DE15BC" w:rsidTr="00DE15BC">
        <w:tc>
          <w:tcPr>
            <w:tcW w:w="9071" w:type="dxa"/>
            <w:gridSpan w:val="3"/>
            <w:tcBorders>
              <w:top w:val="single" w:sz="4" w:space="0" w:color="auto"/>
              <w:left w:val="single" w:sz="4" w:space="0" w:color="auto"/>
              <w:bottom w:val="single" w:sz="4" w:space="0" w:color="auto"/>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Прием и регистрация заявления и документов на предоставление муниципальной услуги 1 рабочий день</w:t>
            </w:r>
          </w:p>
        </w:tc>
      </w:tr>
      <w:tr w:rsidR="00DE15BC" w:rsidRPr="00DE15BC" w:rsidTr="00DE15BC">
        <w:tc>
          <w:tcPr>
            <w:tcW w:w="9071" w:type="dxa"/>
            <w:gridSpan w:val="3"/>
            <w:tcBorders>
              <w:top w:val="single" w:sz="4" w:space="0" w:color="auto"/>
              <w:bottom w:val="single" w:sz="4" w:space="0" w:color="auto"/>
            </w:tcBorders>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noProof/>
                <w:color w:val="00000A"/>
                <w:kern w:val="1"/>
                <w:sz w:val="24"/>
                <w:szCs w:val="24"/>
                <w:lang w:eastAsia="ru-RU"/>
              </w:rPr>
              <w:drawing>
                <wp:inline distT="0" distB="0" distL="0" distR="0" wp14:anchorId="6B47AB02" wp14:editId="37784E7C">
                  <wp:extent cx="171450" cy="2381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DE15BC" w:rsidRPr="00DE15BC" w:rsidTr="00DE15BC">
        <w:tc>
          <w:tcPr>
            <w:tcW w:w="9071" w:type="dxa"/>
            <w:gridSpan w:val="3"/>
            <w:tcBorders>
              <w:top w:val="single" w:sz="4" w:space="0" w:color="auto"/>
              <w:left w:val="single" w:sz="4" w:space="0" w:color="auto"/>
              <w:bottom w:val="single" w:sz="4" w:space="0" w:color="auto"/>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Принятие решения о согласовании или об отказе в согласовании проведения переустройства и (или) перепланировки помещения в многоквартирном доме 45 дней</w:t>
            </w:r>
          </w:p>
        </w:tc>
      </w:tr>
      <w:tr w:rsidR="00DE15BC" w:rsidRPr="00DE15BC" w:rsidTr="00DE15BC">
        <w:tc>
          <w:tcPr>
            <w:tcW w:w="9071" w:type="dxa"/>
            <w:gridSpan w:val="3"/>
            <w:tcBorders>
              <w:top w:val="single" w:sz="4" w:space="0" w:color="auto"/>
              <w:bottom w:val="single" w:sz="4" w:space="0" w:color="auto"/>
            </w:tcBorders>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noProof/>
                <w:color w:val="00000A"/>
                <w:kern w:val="1"/>
                <w:sz w:val="24"/>
                <w:szCs w:val="24"/>
                <w:lang w:eastAsia="ru-RU"/>
              </w:rPr>
              <w:drawing>
                <wp:inline distT="0" distB="0" distL="0" distR="0" wp14:anchorId="1D67AE1C" wp14:editId="2D8F3174">
                  <wp:extent cx="171450" cy="2381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DE15BC" w:rsidRPr="00DE15BC" w:rsidTr="00DE15BC">
        <w:tc>
          <w:tcPr>
            <w:tcW w:w="9071" w:type="dxa"/>
            <w:gridSpan w:val="3"/>
            <w:tcBorders>
              <w:top w:val="single" w:sz="4" w:space="0" w:color="auto"/>
              <w:left w:val="single" w:sz="4" w:space="0" w:color="auto"/>
              <w:bottom w:val="single" w:sz="4" w:space="0" w:color="auto"/>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Выдача (направление) документов по результатам предоставления муниципальной услуги 3 рабочих дня</w:t>
            </w:r>
          </w:p>
        </w:tc>
      </w:tr>
      <w:tr w:rsidR="00DE15BC" w:rsidRPr="00DE15BC" w:rsidTr="00DE15BC">
        <w:tc>
          <w:tcPr>
            <w:tcW w:w="9071" w:type="dxa"/>
            <w:gridSpan w:val="3"/>
            <w:tcBorders>
              <w:top w:val="single" w:sz="4" w:space="0" w:color="auto"/>
            </w:tcBorders>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noProof/>
                <w:color w:val="00000A"/>
                <w:kern w:val="1"/>
                <w:sz w:val="24"/>
                <w:szCs w:val="24"/>
                <w:lang w:eastAsia="ru-RU"/>
              </w:rPr>
              <w:drawing>
                <wp:inline distT="0" distB="0" distL="0" distR="0" wp14:anchorId="6968FB57" wp14:editId="7B7F2E64">
                  <wp:extent cx="171450" cy="23812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1450" cy="238125"/>
                          </a:xfrm>
                          <a:prstGeom prst="rect">
                            <a:avLst/>
                          </a:prstGeom>
                          <a:noFill/>
                          <a:ln>
                            <a:noFill/>
                          </a:ln>
                        </pic:spPr>
                      </pic:pic>
                    </a:graphicData>
                  </a:graphic>
                </wp:inline>
              </w:drawing>
            </w:r>
          </w:p>
        </w:tc>
      </w:tr>
      <w:tr w:rsidR="00DE15BC" w:rsidRPr="00DE15BC" w:rsidTr="00DE15BC">
        <w:tc>
          <w:tcPr>
            <w:tcW w:w="3118" w:type="dxa"/>
            <w:tcBorders>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5" w:type="dxa"/>
            <w:tcBorders>
              <w:top w:val="single" w:sz="4" w:space="0" w:color="auto"/>
              <w:left w:val="single" w:sz="4" w:space="0" w:color="auto"/>
              <w:bottom w:val="single" w:sz="4" w:space="0" w:color="auto"/>
              <w:righ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Заявитель</w:t>
            </w:r>
          </w:p>
        </w:tc>
        <w:tc>
          <w:tcPr>
            <w:tcW w:w="3118" w:type="dxa"/>
            <w:tcBorders>
              <w:left w:val="single" w:sz="4" w:space="0" w:color="auto"/>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bookmarkStart w:id="9" w:name="Par436"/>
      <w:bookmarkEnd w:id="9"/>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462EC0" w:rsidRDefault="00462EC0"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p w:rsidR="005B74B7" w:rsidRPr="00DE15BC" w:rsidRDefault="005B74B7"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lastRenderedPageBreak/>
        <w:t xml:space="preserve">                              </w:t>
      </w:r>
      <w:r w:rsidR="00462EC0">
        <w:rPr>
          <w:rFonts w:ascii="Times New Roman" w:eastAsia="Times New Roman" w:hAnsi="Times New Roman" w:cs="Times New Roman"/>
          <w:color w:val="00000A"/>
          <w:kern w:val="1"/>
          <w:sz w:val="24"/>
          <w:szCs w:val="24"/>
          <w:lang w:eastAsia="zh-CN"/>
        </w:rPr>
        <w:t xml:space="preserve"> </w:t>
      </w:r>
      <w:r>
        <w:rPr>
          <w:rFonts w:ascii="Times New Roman" w:eastAsia="Times New Roman" w:hAnsi="Times New Roman" w:cs="Times New Roman"/>
          <w:color w:val="00000A"/>
          <w:kern w:val="1"/>
          <w:sz w:val="24"/>
          <w:szCs w:val="24"/>
          <w:lang w:eastAsia="zh-CN"/>
        </w:rPr>
        <w:t>Приложение № 3</w:t>
      </w:r>
    </w:p>
    <w:p w:rsidR="005B74B7" w:rsidRPr="00DE15BC" w:rsidRDefault="005B74B7"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к административному регламенту</w:t>
      </w:r>
    </w:p>
    <w:p w:rsidR="005B74B7" w:rsidRPr="00DE15BC" w:rsidRDefault="005B74B7"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предоставления муниципальной услуги</w:t>
      </w:r>
    </w:p>
    <w:p w:rsidR="005B74B7" w:rsidRPr="00DE15BC" w:rsidRDefault="005B74B7"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«Согласование проведения переустройства</w:t>
      </w:r>
    </w:p>
    <w:p w:rsidR="005B74B7" w:rsidRPr="00DE15BC" w:rsidRDefault="005B74B7"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и (или) перепланировки помещения</w:t>
      </w:r>
    </w:p>
    <w:p w:rsidR="005B74B7" w:rsidRPr="00DE15BC" w:rsidRDefault="005B74B7" w:rsidP="005B74B7">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462EC0">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в многоквартирном доме</w:t>
      </w:r>
      <w:r w:rsidR="00462EC0">
        <w:rPr>
          <w:rFonts w:ascii="Times New Roman" w:eastAsia="Times New Roman" w:hAnsi="Times New Roman" w:cs="Times New Roman"/>
          <w:color w:val="00000A"/>
          <w:kern w:val="1"/>
          <w:sz w:val="24"/>
          <w:szCs w:val="24"/>
          <w:lang w:eastAsia="zh-CN"/>
        </w:rPr>
        <w:t>»</w:t>
      </w:r>
      <w:r>
        <w:rPr>
          <w:rFonts w:ascii="Times New Roman" w:eastAsia="Times New Roman" w:hAnsi="Times New Roman" w:cs="Times New Roman"/>
          <w:color w:val="00000A"/>
          <w:kern w:val="1"/>
          <w:sz w:val="24"/>
          <w:szCs w:val="24"/>
          <w:lang w:eastAsia="zh-CN"/>
        </w:rPr>
        <w:t xml:space="preserve">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color w:val="00000A"/>
          <w:kern w:val="1"/>
          <w:sz w:val="24"/>
          <w:szCs w:val="24"/>
          <w:lang w:eastAsia="zh-CN"/>
        </w:rPr>
      </w:pPr>
      <w:r w:rsidRPr="00DE15BC">
        <w:rPr>
          <w:rFonts w:ascii="Times New Roman" w:eastAsia="Times New Roman" w:hAnsi="Times New Roman" w:cs="Times New Roman"/>
          <w:b/>
          <w:color w:val="00000A"/>
          <w:kern w:val="1"/>
          <w:sz w:val="24"/>
          <w:szCs w:val="24"/>
          <w:lang w:eastAsia="zh-CN"/>
        </w:rPr>
        <w:t>Правовые основания предоставления муниципальной услуги</w:t>
      </w:r>
    </w:p>
    <w:p w:rsidR="00DE15BC" w:rsidRPr="00DE15BC" w:rsidRDefault="00DE15BC" w:rsidP="005B74B7">
      <w:pPr>
        <w:suppressAutoHyphens/>
        <w:overflowPunct w:val="0"/>
        <w:spacing w:after="0" w:line="240" w:lineRule="auto"/>
        <w:ind w:firstLine="340"/>
        <w:jc w:val="center"/>
        <w:rPr>
          <w:rFonts w:ascii="Times New Roman" w:eastAsia="Times New Roman" w:hAnsi="Times New Roman" w:cs="Times New Roman"/>
          <w:b/>
          <w:color w:val="00000A"/>
          <w:kern w:val="1"/>
          <w:sz w:val="24"/>
          <w:szCs w:val="24"/>
          <w:lang w:eastAsia="zh-CN"/>
        </w:rPr>
      </w:pPr>
      <w:r w:rsidRPr="00DE15BC">
        <w:rPr>
          <w:rFonts w:ascii="Times New Roman" w:eastAsia="Times New Roman" w:hAnsi="Times New Roman" w:cs="Times New Roman"/>
          <w:b/>
          <w:color w:val="00000A"/>
          <w:kern w:val="1"/>
          <w:sz w:val="24"/>
          <w:szCs w:val="24"/>
          <w:lang w:eastAsia="zh-CN"/>
        </w:rPr>
        <w:t>«Согласовани</w:t>
      </w:r>
      <w:r w:rsidR="005B74B7">
        <w:rPr>
          <w:rFonts w:ascii="Times New Roman" w:eastAsia="Times New Roman" w:hAnsi="Times New Roman" w:cs="Times New Roman"/>
          <w:b/>
          <w:color w:val="00000A"/>
          <w:kern w:val="1"/>
          <w:sz w:val="24"/>
          <w:szCs w:val="24"/>
          <w:lang w:eastAsia="zh-CN"/>
        </w:rPr>
        <w:t xml:space="preserve">е проведения переустройства </w:t>
      </w:r>
      <w:r w:rsidRPr="00DE15BC">
        <w:rPr>
          <w:rFonts w:ascii="Times New Roman" w:eastAsia="Times New Roman" w:hAnsi="Times New Roman" w:cs="Times New Roman"/>
          <w:b/>
          <w:color w:val="00000A"/>
          <w:kern w:val="1"/>
          <w:sz w:val="24"/>
          <w:szCs w:val="24"/>
          <w:lang w:eastAsia="zh-CN"/>
        </w:rPr>
        <w:t>и</w:t>
      </w:r>
      <w:r w:rsidR="005B74B7">
        <w:rPr>
          <w:rFonts w:ascii="Times New Roman" w:eastAsia="Times New Roman" w:hAnsi="Times New Roman" w:cs="Times New Roman"/>
          <w:b/>
          <w:color w:val="00000A"/>
          <w:kern w:val="1"/>
          <w:sz w:val="24"/>
          <w:szCs w:val="24"/>
          <w:lang w:eastAsia="zh-CN"/>
        </w:rPr>
        <w:t xml:space="preserve"> (или) перепланировки помещения </w:t>
      </w:r>
      <w:r w:rsidRPr="00DE15BC">
        <w:rPr>
          <w:rFonts w:ascii="Times New Roman" w:eastAsia="Times New Roman" w:hAnsi="Times New Roman" w:cs="Times New Roman"/>
          <w:b/>
          <w:color w:val="00000A"/>
          <w:kern w:val="1"/>
          <w:sz w:val="24"/>
          <w:szCs w:val="24"/>
          <w:lang w:eastAsia="zh-CN"/>
        </w:rPr>
        <w:t>в многоквартирном доме»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Предоставление муниципальной услуги осуществляется в соответствии </w:t>
      </w:r>
      <w:proofErr w:type="gramStart"/>
      <w:r w:rsidRPr="00DE15BC">
        <w:rPr>
          <w:rFonts w:ascii="Times New Roman" w:eastAsia="Times New Roman" w:hAnsi="Times New Roman" w:cs="Times New Roman"/>
          <w:color w:val="00000A"/>
          <w:kern w:val="1"/>
          <w:sz w:val="24"/>
          <w:szCs w:val="24"/>
          <w:lang w:eastAsia="zh-CN"/>
        </w:rPr>
        <w:t>с</w:t>
      </w:r>
      <w:proofErr w:type="gramEnd"/>
      <w:r w:rsidRPr="00DE15BC">
        <w:rPr>
          <w:rFonts w:ascii="Times New Roman" w:eastAsia="Times New Roman" w:hAnsi="Times New Roman" w:cs="Times New Roman"/>
          <w:color w:val="00000A"/>
          <w:kern w:val="1"/>
          <w:sz w:val="24"/>
          <w:szCs w:val="24"/>
          <w:lang w:eastAsia="zh-CN"/>
        </w:rPr>
        <w:t>:</w:t>
      </w: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p>
    <w:p w:rsidR="005B74B7"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 Жилищным Кодексом Российской Федерации; </w:t>
      </w:r>
    </w:p>
    <w:p w:rsidR="005B74B7" w:rsidRDefault="005B74B7"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5B74B7">
        <w:rPr>
          <w:rFonts w:ascii="Times New Roman" w:eastAsia="Times New Roman" w:hAnsi="Times New Roman" w:cs="Times New Roman"/>
          <w:color w:val="00000A"/>
          <w:kern w:val="1"/>
          <w:sz w:val="24"/>
          <w:szCs w:val="24"/>
          <w:lang w:eastAsia="zh-CN"/>
        </w:rPr>
        <w:t>Федеральным законом от 6 октября 2003 года № 131-ФЗ «Об общих принципах организации местного самоупр</w:t>
      </w:r>
      <w:r>
        <w:rPr>
          <w:rFonts w:ascii="Times New Roman" w:eastAsia="Times New Roman" w:hAnsi="Times New Roman" w:cs="Times New Roman"/>
          <w:color w:val="00000A"/>
          <w:kern w:val="1"/>
          <w:sz w:val="24"/>
          <w:szCs w:val="24"/>
          <w:lang w:eastAsia="zh-CN"/>
        </w:rPr>
        <w:t>авления в Российской Федерации»;</w:t>
      </w:r>
    </w:p>
    <w:p w:rsidR="00DE15BC" w:rsidRPr="00DE15BC" w:rsidRDefault="005B74B7"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Ф</w:t>
      </w:r>
      <w:r w:rsidR="00DE15BC" w:rsidRPr="00DE15BC">
        <w:rPr>
          <w:rFonts w:ascii="Times New Roman" w:eastAsia="Times New Roman" w:hAnsi="Times New Roman" w:cs="Times New Roman"/>
          <w:color w:val="00000A"/>
          <w:kern w:val="1"/>
          <w:sz w:val="24"/>
          <w:szCs w:val="24"/>
          <w:lang w:eastAsia="zh-CN"/>
        </w:rPr>
        <w:t>едеральным законом от 27</w:t>
      </w:r>
      <w:r>
        <w:rPr>
          <w:rFonts w:ascii="Times New Roman" w:eastAsia="Times New Roman" w:hAnsi="Times New Roman" w:cs="Times New Roman"/>
          <w:color w:val="00000A"/>
          <w:kern w:val="1"/>
          <w:sz w:val="24"/>
          <w:szCs w:val="24"/>
          <w:lang w:eastAsia="zh-CN"/>
        </w:rPr>
        <w:t xml:space="preserve"> июля </w:t>
      </w:r>
      <w:r w:rsidR="00DE15BC" w:rsidRPr="00DE15BC">
        <w:rPr>
          <w:rFonts w:ascii="Times New Roman" w:eastAsia="Times New Roman" w:hAnsi="Times New Roman" w:cs="Times New Roman"/>
          <w:color w:val="00000A"/>
          <w:kern w:val="1"/>
          <w:sz w:val="24"/>
          <w:szCs w:val="24"/>
          <w:lang w:eastAsia="zh-CN"/>
        </w:rPr>
        <w:t xml:space="preserve">2010 </w:t>
      </w:r>
      <w:r>
        <w:rPr>
          <w:rFonts w:ascii="Times New Roman" w:eastAsia="Times New Roman" w:hAnsi="Times New Roman" w:cs="Times New Roman"/>
          <w:color w:val="00000A"/>
          <w:kern w:val="1"/>
          <w:sz w:val="24"/>
          <w:szCs w:val="24"/>
          <w:lang w:eastAsia="zh-CN"/>
        </w:rPr>
        <w:t xml:space="preserve">года </w:t>
      </w:r>
      <w:r w:rsidR="00DE15BC" w:rsidRPr="00DE15BC">
        <w:rPr>
          <w:rFonts w:ascii="Times New Roman" w:eastAsia="Times New Roman" w:hAnsi="Times New Roman" w:cs="Times New Roman"/>
          <w:color w:val="00000A"/>
          <w:kern w:val="1"/>
          <w:sz w:val="24"/>
          <w:szCs w:val="24"/>
          <w:lang w:eastAsia="zh-CN"/>
        </w:rPr>
        <w:t xml:space="preserve">№ 210-ФЗ </w:t>
      </w:r>
      <w:r>
        <w:rPr>
          <w:rFonts w:ascii="Times New Roman" w:eastAsia="Times New Roman" w:hAnsi="Times New Roman" w:cs="Times New Roman"/>
          <w:color w:val="00000A"/>
          <w:kern w:val="1"/>
          <w:sz w:val="24"/>
          <w:szCs w:val="24"/>
          <w:lang w:eastAsia="zh-CN"/>
        </w:rPr>
        <w:t>«</w:t>
      </w:r>
      <w:r w:rsidR="00DE15BC" w:rsidRPr="00DE15BC">
        <w:rPr>
          <w:rFonts w:ascii="Times New Roman" w:eastAsia="Times New Roman" w:hAnsi="Times New Roman" w:cs="Times New Roman"/>
          <w:color w:val="00000A"/>
          <w:kern w:val="1"/>
          <w:sz w:val="24"/>
          <w:szCs w:val="24"/>
          <w:lang w:eastAsia="zh-CN"/>
        </w:rPr>
        <w:t>Об организации предоставления госуда</w:t>
      </w:r>
      <w:r>
        <w:rPr>
          <w:rFonts w:ascii="Times New Roman" w:eastAsia="Times New Roman" w:hAnsi="Times New Roman" w:cs="Times New Roman"/>
          <w:color w:val="00000A"/>
          <w:kern w:val="1"/>
          <w:sz w:val="24"/>
          <w:szCs w:val="24"/>
          <w:lang w:eastAsia="zh-CN"/>
        </w:rPr>
        <w:t xml:space="preserve">рственных и муниципальных услуг»; </w:t>
      </w: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 постановлением Правительства Российской </w:t>
      </w:r>
      <w:r w:rsidR="005B74B7">
        <w:rPr>
          <w:rFonts w:ascii="Times New Roman" w:eastAsia="Times New Roman" w:hAnsi="Times New Roman" w:cs="Times New Roman"/>
          <w:color w:val="00000A"/>
          <w:kern w:val="1"/>
          <w:sz w:val="24"/>
          <w:szCs w:val="24"/>
          <w:lang w:eastAsia="zh-CN"/>
        </w:rPr>
        <w:t>Федерации от 26 сентября 1994 года № 1086 «</w:t>
      </w:r>
      <w:r w:rsidRPr="00DE15BC">
        <w:rPr>
          <w:rFonts w:ascii="Times New Roman" w:eastAsia="Times New Roman" w:hAnsi="Times New Roman" w:cs="Times New Roman"/>
          <w:color w:val="00000A"/>
          <w:kern w:val="1"/>
          <w:sz w:val="24"/>
          <w:szCs w:val="24"/>
          <w:lang w:eastAsia="zh-CN"/>
        </w:rPr>
        <w:t>О государственной жилищной инсп</w:t>
      </w:r>
      <w:r w:rsidR="005B74B7">
        <w:rPr>
          <w:rFonts w:ascii="Times New Roman" w:eastAsia="Times New Roman" w:hAnsi="Times New Roman" w:cs="Times New Roman"/>
          <w:color w:val="00000A"/>
          <w:kern w:val="1"/>
          <w:sz w:val="24"/>
          <w:szCs w:val="24"/>
          <w:lang w:eastAsia="zh-CN"/>
        </w:rPr>
        <w:t xml:space="preserve">екции в Российской Федерации»; </w:t>
      </w: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постановлением Правительства Российской Федер</w:t>
      </w:r>
      <w:r w:rsidR="005B74B7">
        <w:rPr>
          <w:rFonts w:ascii="Times New Roman" w:eastAsia="Times New Roman" w:hAnsi="Times New Roman" w:cs="Times New Roman"/>
          <w:color w:val="00000A"/>
          <w:kern w:val="1"/>
          <w:sz w:val="24"/>
          <w:szCs w:val="24"/>
          <w:lang w:eastAsia="zh-CN"/>
        </w:rPr>
        <w:t>ации от 28 апреля 2005 года</w:t>
      </w:r>
      <w:r w:rsidRPr="00DE15BC">
        <w:rPr>
          <w:rFonts w:ascii="Times New Roman" w:eastAsia="Times New Roman" w:hAnsi="Times New Roman" w:cs="Times New Roman"/>
          <w:color w:val="00000A"/>
          <w:kern w:val="1"/>
          <w:sz w:val="24"/>
          <w:szCs w:val="24"/>
          <w:lang w:eastAsia="zh-CN"/>
        </w:rPr>
        <w:t xml:space="preserve"> № 266 «Об утверждении формы заявления о переустройстве и (или) перепланировке жилого помещений и формы документа, подтверждающего принятие решения о согласовании переустройства и (или) пер</w:t>
      </w:r>
      <w:r w:rsidR="005B74B7">
        <w:rPr>
          <w:rFonts w:ascii="Times New Roman" w:eastAsia="Times New Roman" w:hAnsi="Times New Roman" w:cs="Times New Roman"/>
          <w:color w:val="00000A"/>
          <w:kern w:val="1"/>
          <w:sz w:val="24"/>
          <w:szCs w:val="24"/>
          <w:lang w:eastAsia="zh-CN"/>
        </w:rPr>
        <w:t xml:space="preserve">епланировки жилого помещения»; </w:t>
      </w:r>
    </w:p>
    <w:p w:rsidR="00DE15BC" w:rsidRPr="00DE15BC" w:rsidRDefault="00DE15BC"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распоряжением Правительства Российской</w:t>
      </w:r>
      <w:r w:rsidR="005B74B7">
        <w:rPr>
          <w:rFonts w:ascii="Times New Roman" w:eastAsia="Times New Roman" w:hAnsi="Times New Roman" w:cs="Times New Roman"/>
          <w:color w:val="00000A"/>
          <w:kern w:val="1"/>
          <w:sz w:val="24"/>
          <w:szCs w:val="24"/>
          <w:lang w:eastAsia="zh-CN"/>
        </w:rPr>
        <w:t xml:space="preserve"> Федерации от 17 декабря 2009 года № 1993-р «</w:t>
      </w:r>
      <w:r w:rsidRPr="00DE15BC">
        <w:rPr>
          <w:rFonts w:ascii="Times New Roman" w:eastAsia="Times New Roman" w:hAnsi="Times New Roman" w:cs="Times New Roman"/>
          <w:color w:val="00000A"/>
          <w:kern w:val="1"/>
          <w:sz w:val="24"/>
          <w:szCs w:val="24"/>
          <w:lang w:eastAsia="zh-CN"/>
        </w:rPr>
        <w:t>Об утверждении сводного перечня первоочередных государственных и муниципальных услуг, пре</w:t>
      </w:r>
      <w:r w:rsidR="005B74B7">
        <w:rPr>
          <w:rFonts w:ascii="Times New Roman" w:eastAsia="Times New Roman" w:hAnsi="Times New Roman" w:cs="Times New Roman"/>
          <w:color w:val="00000A"/>
          <w:kern w:val="1"/>
          <w:sz w:val="24"/>
          <w:szCs w:val="24"/>
          <w:lang w:eastAsia="zh-CN"/>
        </w:rPr>
        <w:t>доставляемых в электронном виде»</w:t>
      </w:r>
      <w:r w:rsidRPr="00DE15BC">
        <w:rPr>
          <w:rFonts w:ascii="Times New Roman" w:eastAsia="Times New Roman" w:hAnsi="Times New Roman" w:cs="Times New Roman"/>
          <w:color w:val="00000A"/>
          <w:kern w:val="1"/>
          <w:sz w:val="24"/>
          <w:szCs w:val="24"/>
          <w:lang w:eastAsia="zh-CN"/>
        </w:rPr>
        <w:t xml:space="preserve">; </w:t>
      </w:r>
    </w:p>
    <w:p w:rsidR="00DE15BC" w:rsidRPr="00DE15BC" w:rsidRDefault="005B74B7" w:rsidP="005B74B7">
      <w:pPr>
        <w:suppressAutoHyphens/>
        <w:overflowPunct w:val="0"/>
        <w:spacing w:after="0" w:line="240" w:lineRule="auto"/>
        <w:ind w:firstLine="709"/>
        <w:jc w:val="both"/>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462EC0" w:rsidRPr="00F0238A">
        <w:rPr>
          <w:rFonts w:ascii="Times New Roman CYR" w:eastAsia="Times New Roman" w:hAnsi="Times New Roman CYR" w:cs="Times New Roman CYR"/>
          <w:sz w:val="24"/>
          <w:szCs w:val="24"/>
          <w:lang w:eastAsia="ru-RU"/>
        </w:rPr>
        <w:t xml:space="preserve">постановлением администрации </w:t>
      </w:r>
      <w:r w:rsidR="00462EC0" w:rsidRPr="00973E3A">
        <w:rPr>
          <w:rFonts w:ascii="Times New Roman CYR" w:eastAsia="Times New Roman" w:hAnsi="Times New Roman CYR" w:cs="Times New Roman CYR"/>
          <w:sz w:val="24"/>
          <w:szCs w:val="24"/>
          <w:lang w:eastAsia="ru-RU"/>
        </w:rPr>
        <w:t>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r w:rsidR="00462EC0">
        <w:rPr>
          <w:rFonts w:ascii="Times New Roman CYR" w:eastAsia="Times New Roman" w:hAnsi="Times New Roman CYR" w:cs="Times New Roman CYR"/>
          <w:sz w:val="24"/>
          <w:szCs w:val="24"/>
          <w:lang w:eastAsia="ru-RU"/>
        </w:rPr>
        <w:t>.</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lastRenderedPageBreak/>
        <w:t xml:space="preserve">                                Приложение № 4</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к административному регламенту</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предоставления муниципальной услуги</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«Согласование проведения переустройства</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и (или) перепланировки помещения</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462EC0">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в многоквартирном доме</w:t>
      </w:r>
      <w:r w:rsidR="00462EC0">
        <w:rPr>
          <w:rFonts w:ascii="Times New Roman" w:eastAsia="Times New Roman" w:hAnsi="Times New Roman" w:cs="Times New Roman"/>
          <w:color w:val="00000A"/>
          <w:kern w:val="1"/>
          <w:sz w:val="24"/>
          <w:szCs w:val="24"/>
          <w:lang w:eastAsia="zh-CN"/>
        </w:rPr>
        <w:t>»</w:t>
      </w:r>
      <w:r>
        <w:rPr>
          <w:rFonts w:ascii="Times New Roman" w:eastAsia="Times New Roman" w:hAnsi="Times New Roman" w:cs="Times New Roman"/>
          <w:color w:val="00000A"/>
          <w:kern w:val="1"/>
          <w:sz w:val="24"/>
          <w:szCs w:val="24"/>
          <w:lang w:eastAsia="zh-CN"/>
        </w:rPr>
        <w:t xml:space="preserve">      </w:t>
      </w:r>
    </w:p>
    <w:p w:rsidR="00DE15BC" w:rsidRPr="00DE15BC" w:rsidRDefault="00DE15BC" w:rsidP="00A83DB5">
      <w:pPr>
        <w:suppressAutoHyphens/>
        <w:overflowPunct w:val="0"/>
        <w:spacing w:after="0" w:line="240" w:lineRule="auto"/>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ab/>
        <w:t>УТВЕРЖДЕНА</w:t>
      </w: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Постановлением Правительств</w:t>
      </w:r>
      <w:r w:rsidR="00A83DB5">
        <w:rPr>
          <w:rFonts w:ascii="Times New Roman" w:eastAsia="Times New Roman" w:hAnsi="Times New Roman" w:cs="Times New Roman"/>
          <w:color w:val="00000A"/>
          <w:kern w:val="1"/>
          <w:sz w:val="24"/>
          <w:szCs w:val="24"/>
          <w:lang w:eastAsia="zh-CN"/>
        </w:rPr>
        <w:t>а Российской Федерации</w:t>
      </w:r>
      <w:r w:rsidR="00A83DB5">
        <w:rPr>
          <w:rFonts w:ascii="Times New Roman" w:eastAsia="Times New Roman" w:hAnsi="Times New Roman" w:cs="Times New Roman"/>
          <w:color w:val="00000A"/>
          <w:kern w:val="1"/>
          <w:sz w:val="24"/>
          <w:szCs w:val="24"/>
          <w:lang w:eastAsia="zh-CN"/>
        </w:rPr>
        <w:br/>
        <w:t xml:space="preserve">от 28 апреля </w:t>
      </w:r>
      <w:r w:rsidRPr="00DE15BC">
        <w:rPr>
          <w:rFonts w:ascii="Times New Roman" w:eastAsia="Times New Roman" w:hAnsi="Times New Roman" w:cs="Times New Roman"/>
          <w:color w:val="00000A"/>
          <w:kern w:val="1"/>
          <w:sz w:val="24"/>
          <w:szCs w:val="24"/>
          <w:lang w:eastAsia="zh-CN"/>
        </w:rPr>
        <w:t>2005</w:t>
      </w:r>
      <w:r w:rsidR="00A83DB5">
        <w:rPr>
          <w:rFonts w:ascii="Times New Roman" w:eastAsia="Times New Roman" w:hAnsi="Times New Roman" w:cs="Times New Roman"/>
          <w:color w:val="00000A"/>
          <w:kern w:val="1"/>
          <w:sz w:val="24"/>
          <w:szCs w:val="24"/>
          <w:lang w:eastAsia="zh-CN"/>
        </w:rPr>
        <w:t xml:space="preserve"> года</w:t>
      </w:r>
      <w:r w:rsidRPr="00DE15BC">
        <w:rPr>
          <w:rFonts w:ascii="Times New Roman" w:eastAsia="Times New Roman" w:hAnsi="Times New Roman" w:cs="Times New Roman"/>
          <w:color w:val="00000A"/>
          <w:kern w:val="1"/>
          <w:sz w:val="24"/>
          <w:szCs w:val="24"/>
          <w:lang w:eastAsia="zh-CN"/>
        </w:rPr>
        <w:t xml:space="preserve"> № 266</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Форма заявления о переустройстве и (или) перепланировке</w:t>
      </w:r>
      <w:r w:rsidRPr="00DE15BC">
        <w:rPr>
          <w:rFonts w:ascii="Times New Roman" w:eastAsia="Times New Roman" w:hAnsi="Times New Roman" w:cs="Times New Roman"/>
          <w:b/>
          <w:bCs/>
          <w:color w:val="00000A"/>
          <w:kern w:val="1"/>
          <w:sz w:val="24"/>
          <w:szCs w:val="24"/>
          <w:lang w:eastAsia="zh-CN"/>
        </w:rPr>
        <w:br/>
        <w:t>жилого помещения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В__________________________________________________________________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(наименование органа местного самоуправления</w:t>
      </w:r>
      <w:proofErr w:type="gramEnd"/>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муниципального образования)</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Заявление о переустройстве и (или) перепланировке жилого помещения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От_________________________________________________________________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(указывается наниматель, либо арендатор, либо собственник жилого помещения, либо собственники</w:t>
      </w:r>
      <w:proofErr w:type="gramEnd"/>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жилого помещения, находящегося в общей собственности двух и более лиц, в случае, если ни один</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из собственников либо иных лиц не </w:t>
      </w:r>
      <w:proofErr w:type="gramStart"/>
      <w:r w:rsidRPr="00DE15BC">
        <w:rPr>
          <w:rFonts w:ascii="Times New Roman" w:eastAsia="Times New Roman" w:hAnsi="Times New Roman" w:cs="Times New Roman"/>
          <w:color w:val="00000A"/>
          <w:kern w:val="1"/>
          <w:sz w:val="24"/>
          <w:szCs w:val="24"/>
          <w:lang w:eastAsia="zh-CN"/>
        </w:rPr>
        <w:t>уполномочен</w:t>
      </w:r>
      <w:proofErr w:type="gramEnd"/>
      <w:r w:rsidRPr="00DE15BC">
        <w:rPr>
          <w:rFonts w:ascii="Times New Roman" w:eastAsia="Times New Roman" w:hAnsi="Times New Roman" w:cs="Times New Roman"/>
          <w:color w:val="00000A"/>
          <w:kern w:val="1"/>
          <w:sz w:val="24"/>
          <w:szCs w:val="24"/>
          <w:lang w:eastAsia="zh-CN"/>
        </w:rPr>
        <w:t xml:space="preserve"> в установленном порядке представлять их интересы)</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Место нахождения жилого помещения: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___________________________________________________________________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(указывается полный адрес: субъект Российской Федерации,</w:t>
      </w:r>
      <w:proofErr w:type="gramEnd"/>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муниципальное образование, поселение, улица, дом, корпус, строение,</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квартира (комната), подъезд, этаж)</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Собственни</w:t>
      </w:r>
      <w:proofErr w:type="gramStart"/>
      <w:r w:rsidRPr="00DE15BC">
        <w:rPr>
          <w:rFonts w:ascii="Times New Roman" w:eastAsia="Times New Roman" w:hAnsi="Times New Roman" w:cs="Times New Roman"/>
          <w:color w:val="00000A"/>
          <w:kern w:val="1"/>
          <w:sz w:val="24"/>
          <w:szCs w:val="24"/>
          <w:lang w:eastAsia="zh-CN"/>
        </w:rPr>
        <w:t>к(</w:t>
      </w:r>
      <w:proofErr w:type="gramEnd"/>
      <w:r w:rsidRPr="00DE15BC">
        <w:rPr>
          <w:rFonts w:ascii="Times New Roman" w:eastAsia="Times New Roman" w:hAnsi="Times New Roman" w:cs="Times New Roman"/>
          <w:color w:val="00000A"/>
          <w:kern w:val="1"/>
          <w:sz w:val="24"/>
          <w:szCs w:val="24"/>
          <w:lang w:eastAsia="zh-CN"/>
        </w:rPr>
        <w:t>и) жилого помещения: _____________________________________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_________________________________________________________________________________________________________________________________________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Прошу разрешить  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(переустройство, перепланировку, переустройство и перепланировку –</w:t>
      </w:r>
      <w:proofErr w:type="gramEnd"/>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нужное указать)</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жилого помещения, занимаемого на основании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(права собственности, договора найма, договора аренды – </w:t>
      </w:r>
      <w:proofErr w:type="gramStart"/>
      <w:r w:rsidRPr="00DE15BC">
        <w:rPr>
          <w:rFonts w:ascii="Times New Roman" w:eastAsia="Times New Roman" w:hAnsi="Times New Roman" w:cs="Times New Roman"/>
          <w:color w:val="00000A"/>
          <w:kern w:val="1"/>
          <w:sz w:val="24"/>
          <w:szCs w:val="24"/>
          <w:lang w:eastAsia="zh-CN"/>
        </w:rPr>
        <w:t>нужное</w:t>
      </w:r>
      <w:proofErr w:type="gramEnd"/>
      <w:r w:rsidRPr="00DE15BC">
        <w:rPr>
          <w:rFonts w:ascii="Times New Roman" w:eastAsia="Times New Roman" w:hAnsi="Times New Roman" w:cs="Times New Roman"/>
          <w:color w:val="00000A"/>
          <w:kern w:val="1"/>
          <w:sz w:val="24"/>
          <w:szCs w:val="24"/>
          <w:lang w:eastAsia="zh-CN"/>
        </w:rPr>
        <w:t xml:space="preserve"> указать)</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18"/>
          <w:szCs w:val="18"/>
          <w:lang w:eastAsia="zh-CN"/>
        </w:rPr>
      </w:pPr>
      <w:r w:rsidRPr="00DE15BC">
        <w:rPr>
          <w:rFonts w:ascii="Times New Roman" w:eastAsia="Times New Roman" w:hAnsi="Times New Roman" w:cs="Times New Roman"/>
          <w:color w:val="00000A"/>
          <w:kern w:val="1"/>
          <w:sz w:val="18"/>
          <w:szCs w:val="18"/>
          <w:u w:val="single"/>
          <w:lang w:eastAsia="zh-CN"/>
        </w:rPr>
        <w:t>Примечание.</w:t>
      </w:r>
      <w:r w:rsidRPr="00DE15BC">
        <w:rPr>
          <w:rFonts w:ascii="Times New Roman" w:eastAsia="Times New Roman" w:hAnsi="Times New Roman" w:cs="Times New Roman"/>
          <w:color w:val="00000A"/>
          <w:kern w:val="1"/>
          <w:sz w:val="18"/>
          <w:szCs w:val="18"/>
          <w:lang w:eastAsia="zh-CN"/>
        </w:rPr>
        <w:tab/>
      </w:r>
      <w:proofErr w:type="gramStart"/>
      <w:r w:rsidRPr="00DE15BC">
        <w:rPr>
          <w:rFonts w:ascii="Times New Roman" w:eastAsia="Times New Roman" w:hAnsi="Times New Roman" w:cs="Times New Roman"/>
          <w:color w:val="00000A"/>
          <w:kern w:val="1"/>
          <w:sz w:val="18"/>
          <w:szCs w:val="18"/>
          <w:lang w:eastAsia="zh-CN"/>
        </w:rPr>
        <w:t>Для физических лиц указываются: фамилия, имя, отчество, реквизиты документа, удостоверяющего личность (серия, номер, кем и когда выдан), место жительства, номер телефона; для представителя физического лица указываются: фамилия, имя, отчество представителя, реквизиты доверенности, которая прилагается к заявлению.</w:t>
      </w:r>
      <w:proofErr w:type="gramEnd"/>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18"/>
          <w:szCs w:val="18"/>
          <w:lang w:eastAsia="zh-CN"/>
        </w:rPr>
      </w:pPr>
      <w:r w:rsidRPr="00DE15BC">
        <w:rPr>
          <w:rFonts w:ascii="Times New Roman" w:eastAsia="Times New Roman" w:hAnsi="Times New Roman" w:cs="Times New Roman"/>
          <w:color w:val="00000A"/>
          <w:kern w:val="1"/>
          <w:sz w:val="18"/>
          <w:szCs w:val="18"/>
          <w:lang w:eastAsia="zh-CN"/>
        </w:rPr>
        <w:t>Для юридических лиц указываются: наименование, организационно-правовая форма, адрес места нахождения, номер телефона, фамилия, имя, отчество лица, уполномоченного представлять интересы юридического лица, с указанием реквизитов документа, удостоверяющего эти правомочия и прилагаемого к заявлению.</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согласно прилагаемому проекту (проектной документации) переустройства и (или) перепланировки жилого помещения.</w:t>
      </w:r>
    </w:p>
    <w:tbl>
      <w:tblPr>
        <w:tblW w:w="10147" w:type="dxa"/>
        <w:tblLayout w:type="fixed"/>
        <w:tblCellMar>
          <w:left w:w="28" w:type="dxa"/>
          <w:right w:w="28" w:type="dxa"/>
        </w:tblCellMar>
        <w:tblLook w:val="0000" w:firstRow="0" w:lastRow="0" w:firstColumn="0" w:lastColumn="0" w:noHBand="0" w:noVBand="0"/>
      </w:tblPr>
      <w:tblGrid>
        <w:gridCol w:w="510"/>
        <w:gridCol w:w="567"/>
        <w:gridCol w:w="283"/>
        <w:gridCol w:w="1503"/>
        <w:gridCol w:w="962"/>
        <w:gridCol w:w="283"/>
        <w:gridCol w:w="425"/>
        <w:gridCol w:w="1591"/>
        <w:gridCol w:w="56"/>
        <w:gridCol w:w="511"/>
        <w:gridCol w:w="283"/>
        <w:gridCol w:w="851"/>
        <w:gridCol w:w="480"/>
        <w:gridCol w:w="597"/>
        <w:gridCol w:w="537"/>
        <w:gridCol w:w="283"/>
        <w:gridCol w:w="229"/>
        <w:gridCol w:w="196"/>
      </w:tblGrid>
      <w:tr w:rsidR="00DE15BC" w:rsidRPr="00DE15BC" w:rsidTr="00DE15BC">
        <w:tc>
          <w:tcPr>
            <w:tcW w:w="6124" w:type="dxa"/>
            <w:gridSpan w:val="8"/>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 xml:space="preserve">Срок производства ремонтно-строительных работ </w:t>
            </w:r>
            <w:proofErr w:type="gramStart"/>
            <w:r w:rsidRPr="00DE15BC">
              <w:rPr>
                <w:rFonts w:ascii="Times New Roman" w:eastAsia="Times New Roman" w:hAnsi="Times New Roman" w:cs="Times New Roman"/>
                <w:color w:val="00000A"/>
                <w:kern w:val="1"/>
                <w:sz w:val="24"/>
                <w:szCs w:val="24"/>
                <w:lang w:eastAsia="zh-CN"/>
              </w:rPr>
              <w:t>с</w:t>
            </w:r>
            <w:proofErr w:type="gramEnd"/>
            <w:r w:rsidRPr="00DE15BC">
              <w:rPr>
                <w:rFonts w:ascii="Times New Roman" w:eastAsia="Times New Roman" w:hAnsi="Times New Roman" w:cs="Times New Roman"/>
                <w:color w:val="00000A"/>
                <w:kern w:val="1"/>
                <w:sz w:val="24"/>
                <w:szCs w:val="24"/>
                <w:lang w:eastAsia="zh-CN"/>
              </w:rPr>
              <w:t xml:space="preserve"> “</w:t>
            </w:r>
          </w:p>
        </w:tc>
        <w:tc>
          <w:tcPr>
            <w:tcW w:w="567" w:type="dxa"/>
            <w:gridSpan w:val="2"/>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928" w:type="dxa"/>
            <w:gridSpan w:val="3"/>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3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gridSpan w:val="2"/>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r w:rsidR="00DE15BC" w:rsidRPr="00DE15BC" w:rsidTr="00DE15BC">
        <w:trPr>
          <w:gridAfter w:val="11"/>
          <w:wAfter w:w="5614" w:type="dxa"/>
        </w:trPr>
        <w:tc>
          <w:tcPr>
            <w:tcW w:w="510"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 “</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50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96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r w:rsidR="00DE15BC" w:rsidRPr="00DE15BC" w:rsidTr="00DE15BC">
        <w:trPr>
          <w:gridAfter w:val="1"/>
          <w:wAfter w:w="196" w:type="dxa"/>
        </w:trPr>
        <w:tc>
          <w:tcPr>
            <w:tcW w:w="6180" w:type="dxa"/>
            <w:gridSpan w:val="9"/>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Режим производства ремонтно-строительных работ </w:t>
            </w:r>
            <w:proofErr w:type="gramStart"/>
            <w:r w:rsidRPr="00DE15BC">
              <w:rPr>
                <w:rFonts w:ascii="Times New Roman" w:eastAsia="Times New Roman" w:hAnsi="Times New Roman" w:cs="Times New Roman"/>
                <w:color w:val="00000A"/>
                <w:kern w:val="1"/>
                <w:sz w:val="24"/>
                <w:szCs w:val="24"/>
                <w:lang w:eastAsia="zh-CN"/>
              </w:rPr>
              <w:t>с</w:t>
            </w:r>
            <w:proofErr w:type="gramEnd"/>
          </w:p>
        </w:tc>
        <w:tc>
          <w:tcPr>
            <w:tcW w:w="1645" w:type="dxa"/>
            <w:gridSpan w:val="3"/>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80"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w:t>
            </w:r>
          </w:p>
        </w:tc>
        <w:tc>
          <w:tcPr>
            <w:tcW w:w="1646" w:type="dxa"/>
            <w:gridSpan w:val="4"/>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часов в  </w:t>
      </w:r>
      <w:r w:rsidRPr="00DE15BC">
        <w:rPr>
          <w:rFonts w:ascii="Times New Roman" w:eastAsia="Times New Roman" w:hAnsi="Times New Roman" w:cs="Times New Roman"/>
          <w:color w:val="00000A"/>
          <w:kern w:val="1"/>
          <w:sz w:val="24"/>
          <w:szCs w:val="24"/>
          <w:lang w:eastAsia="zh-CN"/>
        </w:rPr>
        <w:tab/>
      </w:r>
      <w:r w:rsidRPr="00DE15BC">
        <w:rPr>
          <w:rFonts w:ascii="Times New Roman" w:eastAsia="Times New Roman" w:hAnsi="Times New Roman" w:cs="Times New Roman"/>
          <w:color w:val="00000A"/>
          <w:kern w:val="1"/>
          <w:sz w:val="24"/>
          <w:szCs w:val="24"/>
          <w:lang w:eastAsia="zh-CN"/>
        </w:rPr>
        <w:tab/>
        <w:t>дни.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Обязуюсь:</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осуществить ремонтно-строительные работы в соответствии с проектом (проектной документацией);</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обеспечить свободный доступ к месту проведения ремонтно-строительных работ должностных лиц органа местного самоуправления муниципального образования либо уполномоченного им органа для проверки хода работ;</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осуществить работы в установленные сроки и с соблюдением согласованного режима проведения работ.</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Согласие на переустройство и (или) перепланировку получено от совместно проживающих совершеннолетних членов семьи нанимателя жилого помещения по договору</w:t>
      </w:r>
    </w:p>
    <w:tbl>
      <w:tblPr>
        <w:tblW w:w="0" w:type="auto"/>
        <w:tblLayout w:type="fixed"/>
        <w:tblCellMar>
          <w:left w:w="28" w:type="dxa"/>
          <w:right w:w="28" w:type="dxa"/>
        </w:tblCellMar>
        <w:tblLook w:val="0000" w:firstRow="0" w:lastRow="0" w:firstColumn="0" w:lastColumn="0" w:noHBand="0" w:noVBand="0"/>
      </w:tblPr>
      <w:tblGrid>
        <w:gridCol w:w="2495"/>
        <w:gridCol w:w="510"/>
        <w:gridCol w:w="284"/>
        <w:gridCol w:w="1984"/>
        <w:gridCol w:w="142"/>
        <w:gridCol w:w="850"/>
        <w:gridCol w:w="709"/>
        <w:gridCol w:w="1276"/>
        <w:gridCol w:w="142"/>
      </w:tblGrid>
      <w:tr w:rsidR="00DE15BC" w:rsidRPr="00DE15BC" w:rsidTr="00DE15BC">
        <w:tc>
          <w:tcPr>
            <w:tcW w:w="2495"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социального найма </w:t>
            </w:r>
            <w:proofErr w:type="gramStart"/>
            <w:r w:rsidRPr="00DE15BC">
              <w:rPr>
                <w:rFonts w:ascii="Times New Roman" w:eastAsia="Times New Roman" w:hAnsi="Times New Roman" w:cs="Times New Roman"/>
                <w:color w:val="00000A"/>
                <w:kern w:val="1"/>
                <w:sz w:val="24"/>
                <w:szCs w:val="24"/>
                <w:lang w:eastAsia="zh-CN"/>
              </w:rPr>
              <w:t>от</w:t>
            </w:r>
            <w:proofErr w:type="gramEnd"/>
            <w:r w:rsidRPr="00DE15BC">
              <w:rPr>
                <w:rFonts w:ascii="Times New Roman" w:eastAsia="Times New Roman" w:hAnsi="Times New Roman" w:cs="Times New Roman"/>
                <w:color w:val="00000A"/>
                <w:kern w:val="1"/>
                <w:sz w:val="24"/>
                <w:szCs w:val="24"/>
                <w:lang w:eastAsia="zh-CN"/>
              </w:rPr>
              <w:t xml:space="preserve"> “</w:t>
            </w:r>
          </w:p>
        </w:tc>
        <w:tc>
          <w:tcPr>
            <w:tcW w:w="51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9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4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709"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 №</w:t>
            </w:r>
          </w:p>
        </w:tc>
        <w:tc>
          <w:tcPr>
            <w:tcW w:w="1276"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4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95"/>
        <w:gridCol w:w="2977"/>
        <w:gridCol w:w="2552"/>
        <w:gridCol w:w="1800"/>
        <w:gridCol w:w="2027"/>
      </w:tblGrid>
      <w:tr w:rsidR="00DE15BC" w:rsidRPr="00DE15BC" w:rsidTr="00DE15BC">
        <w:tc>
          <w:tcPr>
            <w:tcW w:w="595"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r w:rsidRPr="00DE15BC">
              <w:rPr>
                <w:rFonts w:ascii="Times New Roman" w:eastAsia="Times New Roman" w:hAnsi="Times New Roman" w:cs="Times New Roman"/>
                <w:color w:val="00000A"/>
                <w:kern w:val="1"/>
                <w:sz w:val="24"/>
                <w:szCs w:val="24"/>
                <w:lang w:eastAsia="zh-CN"/>
              </w:rPr>
              <w:br/>
            </w:r>
            <w:proofErr w:type="gramStart"/>
            <w:r w:rsidRPr="00DE15BC">
              <w:rPr>
                <w:rFonts w:ascii="Times New Roman" w:eastAsia="Times New Roman" w:hAnsi="Times New Roman" w:cs="Times New Roman"/>
                <w:color w:val="00000A"/>
                <w:kern w:val="1"/>
                <w:sz w:val="24"/>
                <w:szCs w:val="24"/>
                <w:lang w:eastAsia="zh-CN"/>
              </w:rPr>
              <w:t>п</w:t>
            </w:r>
            <w:proofErr w:type="gramEnd"/>
            <w:r w:rsidRPr="00DE15BC">
              <w:rPr>
                <w:rFonts w:ascii="Times New Roman" w:eastAsia="Times New Roman" w:hAnsi="Times New Roman" w:cs="Times New Roman"/>
                <w:color w:val="00000A"/>
                <w:kern w:val="1"/>
                <w:sz w:val="24"/>
                <w:szCs w:val="24"/>
                <w:lang w:eastAsia="zh-CN"/>
              </w:rPr>
              <w:t>/п</w:t>
            </w:r>
          </w:p>
        </w:tc>
        <w:tc>
          <w:tcPr>
            <w:tcW w:w="297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Фамилия, имя, отчество</w:t>
            </w:r>
          </w:p>
        </w:tc>
        <w:tc>
          <w:tcPr>
            <w:tcW w:w="2552"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Документ, удостоверяющий личность (серия, номер, кем и когда выдан)</w:t>
            </w:r>
          </w:p>
        </w:tc>
        <w:tc>
          <w:tcPr>
            <w:tcW w:w="1800"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w:t>
            </w:r>
          </w:p>
        </w:tc>
        <w:tc>
          <w:tcPr>
            <w:tcW w:w="202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Отметка о нотариальном </w:t>
            </w:r>
            <w:proofErr w:type="gramStart"/>
            <w:r w:rsidRPr="00DE15BC">
              <w:rPr>
                <w:rFonts w:ascii="Times New Roman" w:eastAsia="Times New Roman" w:hAnsi="Times New Roman" w:cs="Times New Roman"/>
                <w:color w:val="00000A"/>
                <w:kern w:val="1"/>
                <w:sz w:val="24"/>
                <w:szCs w:val="24"/>
                <w:lang w:eastAsia="zh-CN"/>
              </w:rPr>
              <w:t>заверении подписей</w:t>
            </w:r>
            <w:proofErr w:type="gramEnd"/>
            <w:r w:rsidRPr="00DE15BC">
              <w:rPr>
                <w:rFonts w:ascii="Times New Roman" w:eastAsia="Times New Roman" w:hAnsi="Times New Roman" w:cs="Times New Roman"/>
                <w:color w:val="00000A"/>
                <w:kern w:val="1"/>
                <w:sz w:val="24"/>
                <w:szCs w:val="24"/>
                <w:lang w:eastAsia="zh-CN"/>
              </w:rPr>
              <w:t xml:space="preserve"> лиц</w:t>
            </w:r>
          </w:p>
        </w:tc>
      </w:tr>
      <w:tr w:rsidR="00DE15BC" w:rsidRPr="00DE15BC" w:rsidTr="00DE15BC">
        <w:tc>
          <w:tcPr>
            <w:tcW w:w="595" w:type="dxa"/>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1</w:t>
            </w:r>
          </w:p>
        </w:tc>
        <w:tc>
          <w:tcPr>
            <w:tcW w:w="2977" w:type="dxa"/>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w:t>
            </w:r>
          </w:p>
        </w:tc>
        <w:tc>
          <w:tcPr>
            <w:tcW w:w="2552" w:type="dxa"/>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3</w:t>
            </w:r>
          </w:p>
        </w:tc>
        <w:tc>
          <w:tcPr>
            <w:tcW w:w="1800" w:type="dxa"/>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w:t>
            </w:r>
          </w:p>
        </w:tc>
        <w:tc>
          <w:tcPr>
            <w:tcW w:w="2027" w:type="dxa"/>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w:t>
            </w:r>
          </w:p>
        </w:tc>
      </w:tr>
      <w:tr w:rsidR="00DE15BC" w:rsidRPr="00DE15BC" w:rsidTr="00DE15BC">
        <w:tc>
          <w:tcPr>
            <w:tcW w:w="595"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97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552"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00"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02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595"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97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552"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00"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02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595"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97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552"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00"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027" w:type="dxa"/>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Подписи ставятся в присутствии должностного лица, принимающего документы. В ином случае представляется оформленное в письменном виде согласие члена семьи, заверенное нотариально, с проставлением отметки об этом в графе 5.</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К заявлению прилагаются следующие документы:</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1) _________________________________________________________________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(указывается вид и реквизиты правоустанавливающего документа на переустраиваемое и (или)</w:t>
      </w:r>
      <w:proofErr w:type="gramEnd"/>
    </w:p>
    <w:tbl>
      <w:tblPr>
        <w:tblW w:w="0" w:type="auto"/>
        <w:tblLayout w:type="fixed"/>
        <w:tblCellMar>
          <w:left w:w="28" w:type="dxa"/>
          <w:right w:w="28" w:type="dxa"/>
        </w:tblCellMar>
        <w:tblLook w:val="0000" w:firstRow="0" w:lastRow="0" w:firstColumn="0" w:lastColumn="0" w:noHBand="0" w:noVBand="0"/>
      </w:tblPr>
      <w:tblGrid>
        <w:gridCol w:w="7399"/>
        <w:gridCol w:w="426"/>
        <w:gridCol w:w="850"/>
        <w:gridCol w:w="992"/>
      </w:tblGrid>
      <w:tr w:rsidR="00DE15BC" w:rsidRPr="00DE15BC" w:rsidTr="00DE15BC">
        <w:tc>
          <w:tcPr>
            <w:tcW w:w="7399"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tc>
        <w:tc>
          <w:tcPr>
            <w:tcW w:w="426"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на</w:t>
            </w:r>
          </w:p>
        </w:tc>
        <w:tc>
          <w:tcPr>
            <w:tcW w:w="85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tc>
        <w:tc>
          <w:tcPr>
            <w:tcW w:w="992"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листах</w:t>
            </w:r>
            <w:proofErr w:type="gramEnd"/>
            <w:r w:rsidRPr="00DE15BC">
              <w:rPr>
                <w:rFonts w:ascii="Times New Roman" w:eastAsia="Times New Roman" w:hAnsi="Times New Roman" w:cs="Times New Roman"/>
                <w:color w:val="00000A"/>
                <w:kern w:val="1"/>
                <w:sz w:val="24"/>
                <w:szCs w:val="24"/>
                <w:lang w:eastAsia="zh-CN"/>
              </w:rPr>
              <w:t>;</w:t>
            </w:r>
          </w:p>
        </w:tc>
      </w:tr>
      <w:tr w:rsidR="00DE15BC" w:rsidRPr="00DE15BC" w:rsidTr="00DE15BC">
        <w:tc>
          <w:tcPr>
            <w:tcW w:w="7399"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roofErr w:type="spellStart"/>
            <w:proofErr w:type="gram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жилое помещение (с отметкой: подлинник или нотариально заверенная копия))</w:t>
            </w:r>
            <w:proofErr w:type="gramEnd"/>
          </w:p>
        </w:tc>
        <w:tc>
          <w:tcPr>
            <w:tcW w:w="42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tc>
        <w:tc>
          <w:tcPr>
            <w:tcW w:w="99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 проект (проектная документация) переустройства и (или) перепланировки жилого помещения на  ________ листах;</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3) технический паспорт переустраиваемого и (или) </w:t>
      </w:r>
      <w:proofErr w:type="spellStart"/>
      <w:r w:rsidRPr="00DE15BC">
        <w:rPr>
          <w:rFonts w:ascii="Times New Roman" w:eastAsia="Times New Roman" w:hAnsi="Times New Roman" w:cs="Times New Roman"/>
          <w:color w:val="00000A"/>
          <w:kern w:val="1"/>
          <w:sz w:val="24"/>
          <w:szCs w:val="24"/>
          <w:lang w:eastAsia="zh-CN"/>
        </w:rPr>
        <w:t>перепланируемого</w:t>
      </w:r>
      <w:proofErr w:type="spellEnd"/>
      <w:r w:rsidRPr="00DE15BC">
        <w:rPr>
          <w:rFonts w:ascii="Times New Roman" w:eastAsia="Times New Roman" w:hAnsi="Times New Roman" w:cs="Times New Roman"/>
          <w:color w:val="00000A"/>
          <w:kern w:val="1"/>
          <w:sz w:val="24"/>
          <w:szCs w:val="24"/>
          <w:lang w:eastAsia="zh-CN"/>
        </w:rPr>
        <w:t xml:space="preserve"> жилого помещения на __________ листах;</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заключение органа по охране памятников архитектуры, истории и культуры о допустимости проведения переустройства и (или) перепланировки жилого помещения (представляется в случаях, если такое жилое помещение или дом, в котором оно находится, является памятником архитектуры, истории или культуры) на  _________ листах;</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 документы, подтверждающие согласие временно отсутствующих членов семьи нанимателя на переустройство и (или) перепланировку жилого помещения,</w:t>
      </w:r>
      <w:r w:rsidRPr="00DE15BC">
        <w:rPr>
          <w:rFonts w:ascii="Times New Roman" w:eastAsia="Times New Roman" w:hAnsi="Times New Roman" w:cs="Times New Roman"/>
          <w:color w:val="00000A"/>
          <w:kern w:val="1"/>
          <w:sz w:val="24"/>
          <w:szCs w:val="24"/>
          <w:lang w:eastAsia="zh-CN"/>
        </w:rPr>
        <w:br/>
        <w:t>на  ___________ листах (при необходимости);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6) иные документы: __________________________________________________  </w:t>
      </w:r>
    </w:p>
    <w:p w:rsidR="00DE15BC" w:rsidRPr="00DE15BC" w:rsidRDefault="00DE15BC" w:rsidP="00DE15BC">
      <w:pPr>
        <w:suppressAutoHyphens/>
        <w:overflowPunct w:val="0"/>
        <w:spacing w:after="0" w:line="240" w:lineRule="auto"/>
        <w:ind w:left="2832" w:firstLine="708"/>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(доверенности, выписки из уставов и др.)</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Подписи лиц, подавших заявление *:</w:t>
      </w: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842"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c>
          <w:tcPr>
            <w:tcW w:w="196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4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(дата)</w:t>
            </w: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6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заявителя)</w:t>
            </w: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(расшифровка подписи заявителя)</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842"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c>
          <w:tcPr>
            <w:tcW w:w="196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4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(дата)</w:t>
            </w: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6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заявителя)</w:t>
            </w: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(расшифровка подписи заявителя)</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842"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c>
          <w:tcPr>
            <w:tcW w:w="196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4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(дата)</w:t>
            </w: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6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заявителя)</w:t>
            </w: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(расшифровка подписи заявителя)</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170"/>
        <w:gridCol w:w="567"/>
        <w:gridCol w:w="284"/>
        <w:gridCol w:w="1842"/>
        <w:gridCol w:w="567"/>
        <w:gridCol w:w="284"/>
        <w:gridCol w:w="850"/>
        <w:gridCol w:w="1964"/>
        <w:gridCol w:w="283"/>
        <w:gridCol w:w="3140"/>
      </w:tblGrid>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842"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c>
          <w:tcPr>
            <w:tcW w:w="196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17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42"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(дата)</w:t>
            </w: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85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6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заявителя)</w:t>
            </w: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4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(расшифровка подписи заявителя)</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При пользовании жилым помещением на основании договора социального найма заявление подписывается нанимателем, указанным в договоре в качестве стороны, при пользовании жилым помещением на основании договора аренды – арендатором, при пользовании жилым помещением на праве собственности – собственником (собственниками).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(следующие позиции заполняются должностным лицом, принявшим заявление)</w:t>
      </w:r>
    </w:p>
    <w:tbl>
      <w:tblPr>
        <w:tblW w:w="0" w:type="auto"/>
        <w:tblLayout w:type="fixed"/>
        <w:tblCellMar>
          <w:left w:w="28" w:type="dxa"/>
          <w:right w:w="28" w:type="dxa"/>
        </w:tblCellMar>
        <w:tblLook w:val="0000" w:firstRow="0" w:lastRow="0" w:firstColumn="0" w:lastColumn="0" w:noHBand="0" w:noVBand="0"/>
      </w:tblPr>
      <w:tblGrid>
        <w:gridCol w:w="4996"/>
        <w:gridCol w:w="661"/>
        <w:gridCol w:w="330"/>
        <w:gridCol w:w="2250"/>
        <w:gridCol w:w="626"/>
        <w:gridCol w:w="330"/>
        <w:gridCol w:w="433"/>
      </w:tblGrid>
      <w:tr w:rsidR="00DE15BC" w:rsidRPr="00DE15BC" w:rsidTr="00DE15BC">
        <w:trPr>
          <w:trHeight w:val="399"/>
        </w:trPr>
        <w:tc>
          <w:tcPr>
            <w:tcW w:w="499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Документы представлены на приеме</w:t>
            </w:r>
            <w:r w:rsidRPr="00DE15BC">
              <w:rPr>
                <w:rFonts w:ascii="Times New Roman" w:eastAsia="Times New Roman" w:hAnsi="Times New Roman" w:cs="Times New Roman"/>
                <w:color w:val="00000A"/>
                <w:kern w:val="1"/>
                <w:sz w:val="24"/>
                <w:szCs w:val="24"/>
                <w:lang w:eastAsia="zh-CN"/>
              </w:rPr>
              <w:tab/>
              <w:t>“</w:t>
            </w:r>
          </w:p>
        </w:tc>
        <w:tc>
          <w:tcPr>
            <w:tcW w:w="661"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3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225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626"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33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33"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Входящий номер регистрации заявления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1477"/>
      </w:tblGrid>
      <w:tr w:rsidR="00DE15BC" w:rsidRPr="00DE15BC" w:rsidTr="00DE15BC">
        <w:tc>
          <w:tcPr>
            <w:tcW w:w="4281"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Выдана расписка в получении</w:t>
            </w:r>
            <w:r w:rsidRPr="00DE15BC">
              <w:rPr>
                <w:rFonts w:ascii="Times New Roman" w:eastAsia="Times New Roman" w:hAnsi="Times New Roman" w:cs="Times New Roman"/>
                <w:color w:val="00000A"/>
                <w:kern w:val="1"/>
                <w:sz w:val="24"/>
                <w:szCs w:val="24"/>
                <w:lang w:eastAsia="zh-CN"/>
              </w:rPr>
              <w:br/>
              <w:t>документов</w:t>
            </w:r>
            <w:r w:rsidRPr="00DE15BC">
              <w:rPr>
                <w:rFonts w:ascii="Times New Roman" w:eastAsia="Times New Roman" w:hAnsi="Times New Roman" w:cs="Times New Roman"/>
                <w:color w:val="00000A"/>
                <w:kern w:val="1"/>
                <w:sz w:val="24"/>
                <w:szCs w:val="24"/>
                <w:lang w:eastAsia="zh-CN"/>
              </w:rPr>
              <w:tab/>
              <w:t>“</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928"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3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47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4281"/>
        <w:gridCol w:w="567"/>
        <w:gridCol w:w="283"/>
        <w:gridCol w:w="1928"/>
        <w:gridCol w:w="537"/>
        <w:gridCol w:w="283"/>
        <w:gridCol w:w="371"/>
      </w:tblGrid>
      <w:tr w:rsidR="00DE15BC" w:rsidRPr="00DE15BC" w:rsidTr="00DE15BC">
        <w:tc>
          <w:tcPr>
            <w:tcW w:w="4281"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Расписку получил</w:t>
            </w:r>
            <w:r w:rsidRPr="00DE15BC">
              <w:rPr>
                <w:rFonts w:ascii="Times New Roman" w:eastAsia="Times New Roman" w:hAnsi="Times New Roman" w:cs="Times New Roman"/>
                <w:color w:val="00000A"/>
                <w:kern w:val="1"/>
                <w:sz w:val="24"/>
                <w:szCs w:val="24"/>
                <w:lang w:eastAsia="zh-CN"/>
              </w:rPr>
              <w:tab/>
              <w:t>“</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928"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3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71"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заявителя)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(должность,</w:t>
      </w:r>
      <w:proofErr w:type="gramEnd"/>
    </w:p>
    <w:tbl>
      <w:tblPr>
        <w:tblW w:w="0" w:type="auto"/>
        <w:tblLayout w:type="fixed"/>
        <w:tblCellMar>
          <w:left w:w="28" w:type="dxa"/>
          <w:right w:w="28" w:type="dxa"/>
        </w:tblCellMar>
        <w:tblLook w:val="0000" w:firstRow="0" w:lastRow="0" w:firstColumn="0" w:lastColumn="0" w:noHBand="0" w:noVBand="0"/>
      </w:tblPr>
      <w:tblGrid>
        <w:gridCol w:w="4706"/>
        <w:gridCol w:w="1276"/>
        <w:gridCol w:w="3657"/>
      </w:tblGrid>
      <w:tr w:rsidR="00DE15BC" w:rsidRPr="00DE15BC" w:rsidTr="00DE15BC">
        <w:tc>
          <w:tcPr>
            <w:tcW w:w="4706"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27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65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r w:rsidR="00DE15BC" w:rsidRPr="00DE15BC" w:rsidTr="00DE15BC">
        <w:tc>
          <w:tcPr>
            <w:tcW w:w="470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Ф.И.О. должностного лица, принявшего заявление)</w:t>
            </w:r>
            <w:proofErr w:type="gramEnd"/>
          </w:p>
        </w:tc>
        <w:tc>
          <w:tcPr>
            <w:tcW w:w="127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65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w:t>
            </w:r>
          </w:p>
        </w:tc>
      </w:tr>
    </w:tbl>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0E788C" w:rsidRDefault="000E788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0E788C" w:rsidRDefault="000E788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0E788C" w:rsidRDefault="000E788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0E788C" w:rsidRPr="00DE15BC" w:rsidRDefault="000E788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bookmarkStart w:id="10" w:name="_GoBack"/>
      <w:bookmarkEnd w:id="10"/>
    </w:p>
    <w:p w:rsidR="00DE15BC" w:rsidRP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lastRenderedPageBreak/>
        <w:t xml:space="preserve">                                Приложение № 5</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к административному регламенту</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предоставления муниципальной услуги</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«Согласование проведения переустройства</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и (или) перепланировки помещения</w:t>
      </w:r>
    </w:p>
    <w:p w:rsidR="00462EC0" w:rsidRPr="00DE15BC" w:rsidRDefault="00A83DB5" w:rsidP="00462EC0">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462EC0">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в многоквартирном доме</w:t>
      </w:r>
      <w:r w:rsidR="00462EC0">
        <w:rPr>
          <w:rFonts w:ascii="Times New Roman" w:eastAsia="Times New Roman" w:hAnsi="Times New Roman" w:cs="Times New Roman"/>
          <w:color w:val="00000A"/>
          <w:kern w:val="1"/>
          <w:sz w:val="24"/>
          <w:szCs w:val="24"/>
          <w:lang w:eastAsia="zh-CN"/>
        </w:rPr>
        <w:t>»</w:t>
      </w:r>
    </w:p>
    <w:p w:rsidR="00DE15BC" w:rsidRP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jc w:val="right"/>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УТВЕРЖДЕНА</w:t>
      </w: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Постановлением Правительств</w:t>
      </w:r>
      <w:r w:rsidR="00A83DB5">
        <w:rPr>
          <w:rFonts w:ascii="Times New Roman" w:eastAsia="Times New Roman" w:hAnsi="Times New Roman" w:cs="Times New Roman"/>
          <w:color w:val="00000A"/>
          <w:kern w:val="1"/>
          <w:sz w:val="24"/>
          <w:szCs w:val="24"/>
          <w:lang w:eastAsia="zh-CN"/>
        </w:rPr>
        <w:t>а Российской Федерации</w:t>
      </w:r>
      <w:r w:rsidR="00A83DB5">
        <w:rPr>
          <w:rFonts w:ascii="Times New Roman" w:eastAsia="Times New Roman" w:hAnsi="Times New Roman" w:cs="Times New Roman"/>
          <w:color w:val="00000A"/>
          <w:kern w:val="1"/>
          <w:sz w:val="24"/>
          <w:szCs w:val="24"/>
          <w:lang w:eastAsia="zh-CN"/>
        </w:rPr>
        <w:br/>
        <w:t xml:space="preserve">от 28 апреля </w:t>
      </w:r>
      <w:r w:rsidRPr="00DE15BC">
        <w:rPr>
          <w:rFonts w:ascii="Times New Roman" w:eastAsia="Times New Roman" w:hAnsi="Times New Roman" w:cs="Times New Roman"/>
          <w:color w:val="00000A"/>
          <w:kern w:val="1"/>
          <w:sz w:val="24"/>
          <w:szCs w:val="24"/>
          <w:lang w:eastAsia="zh-CN"/>
        </w:rPr>
        <w:t>2005</w:t>
      </w:r>
      <w:r w:rsidR="00A83DB5">
        <w:rPr>
          <w:rFonts w:ascii="Times New Roman" w:eastAsia="Times New Roman" w:hAnsi="Times New Roman" w:cs="Times New Roman"/>
          <w:color w:val="00000A"/>
          <w:kern w:val="1"/>
          <w:sz w:val="24"/>
          <w:szCs w:val="24"/>
          <w:lang w:eastAsia="zh-CN"/>
        </w:rPr>
        <w:t xml:space="preserve"> годка</w:t>
      </w:r>
      <w:r w:rsidRPr="00DE15BC">
        <w:rPr>
          <w:rFonts w:ascii="Times New Roman" w:eastAsia="Times New Roman" w:hAnsi="Times New Roman" w:cs="Times New Roman"/>
          <w:color w:val="00000A"/>
          <w:kern w:val="1"/>
          <w:sz w:val="24"/>
          <w:szCs w:val="24"/>
          <w:lang w:eastAsia="zh-CN"/>
        </w:rPr>
        <w:t xml:space="preserve"> № 266</w:t>
      </w:r>
    </w:p>
    <w:p w:rsidR="00DE15BC" w:rsidRPr="00DE15BC" w:rsidRDefault="00DE15BC" w:rsidP="00DE15BC">
      <w:pPr>
        <w:suppressAutoHyphens/>
        <w:overflowPunct w:val="0"/>
        <w:spacing w:after="0" w:line="240" w:lineRule="auto"/>
        <w:ind w:firstLine="340"/>
        <w:jc w:val="right"/>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(в ред. Постанов</w:t>
      </w:r>
      <w:r w:rsidR="00A83DB5">
        <w:rPr>
          <w:rFonts w:ascii="Times New Roman" w:eastAsia="Times New Roman" w:hAnsi="Times New Roman" w:cs="Times New Roman"/>
          <w:color w:val="00000A"/>
          <w:kern w:val="1"/>
          <w:sz w:val="24"/>
          <w:szCs w:val="24"/>
          <w:lang w:eastAsia="zh-CN"/>
        </w:rPr>
        <w:t>ления Правительства РФ</w:t>
      </w:r>
      <w:r w:rsidR="00A83DB5">
        <w:rPr>
          <w:rFonts w:ascii="Times New Roman" w:eastAsia="Times New Roman" w:hAnsi="Times New Roman" w:cs="Times New Roman"/>
          <w:color w:val="00000A"/>
          <w:kern w:val="1"/>
          <w:sz w:val="24"/>
          <w:szCs w:val="24"/>
          <w:lang w:eastAsia="zh-CN"/>
        </w:rPr>
        <w:br/>
        <w:t xml:space="preserve">от 21 сентября </w:t>
      </w:r>
      <w:r w:rsidRPr="00DE15BC">
        <w:rPr>
          <w:rFonts w:ascii="Times New Roman" w:eastAsia="Times New Roman" w:hAnsi="Times New Roman" w:cs="Times New Roman"/>
          <w:color w:val="00000A"/>
          <w:kern w:val="1"/>
          <w:sz w:val="24"/>
          <w:szCs w:val="24"/>
          <w:lang w:eastAsia="zh-CN"/>
        </w:rPr>
        <w:t>2005</w:t>
      </w:r>
      <w:r w:rsidR="00A83DB5">
        <w:rPr>
          <w:rFonts w:ascii="Times New Roman" w:eastAsia="Times New Roman" w:hAnsi="Times New Roman" w:cs="Times New Roman"/>
          <w:color w:val="00000A"/>
          <w:kern w:val="1"/>
          <w:sz w:val="24"/>
          <w:szCs w:val="24"/>
          <w:lang w:eastAsia="zh-CN"/>
        </w:rPr>
        <w:t xml:space="preserve"> года</w:t>
      </w:r>
      <w:r w:rsidRPr="00DE15BC">
        <w:rPr>
          <w:rFonts w:ascii="Times New Roman" w:eastAsia="Times New Roman" w:hAnsi="Times New Roman" w:cs="Times New Roman"/>
          <w:color w:val="00000A"/>
          <w:kern w:val="1"/>
          <w:sz w:val="24"/>
          <w:szCs w:val="24"/>
          <w:lang w:eastAsia="zh-CN"/>
        </w:rPr>
        <w:t xml:space="preserve"> №</w:t>
      </w:r>
      <w:r w:rsidR="00A83DB5">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578)</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Форма документа, подтверждающего принятие решения</w:t>
      </w:r>
      <w:r w:rsidRPr="00DE15BC">
        <w:rPr>
          <w:rFonts w:ascii="Times New Roman" w:eastAsia="Times New Roman" w:hAnsi="Times New Roman" w:cs="Times New Roman"/>
          <w:b/>
          <w:bCs/>
          <w:color w:val="00000A"/>
          <w:kern w:val="1"/>
          <w:sz w:val="24"/>
          <w:szCs w:val="24"/>
          <w:lang w:eastAsia="zh-CN"/>
        </w:rPr>
        <w:br/>
        <w:t>о согласовании переустройства и (или) перепланировки</w:t>
      </w:r>
      <w:r w:rsidRPr="00DE15BC">
        <w:rPr>
          <w:rFonts w:ascii="Times New Roman" w:eastAsia="Times New Roman" w:hAnsi="Times New Roman" w:cs="Times New Roman"/>
          <w:b/>
          <w:bCs/>
          <w:color w:val="00000A"/>
          <w:kern w:val="1"/>
          <w:sz w:val="24"/>
          <w:szCs w:val="24"/>
          <w:lang w:eastAsia="zh-CN"/>
        </w:rPr>
        <w:br/>
        <w:t>жилого помещения</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(Бланк органа, осуществляющего согласование)</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РЕШЕНИЕ</w:t>
      </w:r>
      <w:r w:rsidRPr="00DE15BC">
        <w:rPr>
          <w:rFonts w:ascii="Times New Roman" w:eastAsia="Times New Roman" w:hAnsi="Times New Roman" w:cs="Times New Roman"/>
          <w:color w:val="00000A"/>
          <w:kern w:val="1"/>
          <w:sz w:val="24"/>
          <w:szCs w:val="24"/>
          <w:lang w:eastAsia="zh-CN"/>
        </w:rPr>
        <w:br/>
        <w:t>о согласовании переустройства и (или) перепланировки жилого помещения</w:t>
      </w: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 связи с обращением ________________________________________________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(Ф.И.О. физического лица, наименование юридического лица – заявителя)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 намерении провести  переустройство и (или) перепланировку жилых помещений</w:t>
      </w: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(ненужное зачеркнуть)</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по адресу: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6549"/>
        <w:gridCol w:w="193"/>
        <w:gridCol w:w="3204"/>
      </w:tblGrid>
      <w:tr w:rsidR="00DE15BC" w:rsidRPr="00DE15BC" w:rsidTr="00DE15BC">
        <w:tc>
          <w:tcPr>
            <w:tcW w:w="6549"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320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занимаемых (принадлежащих)</w:t>
            </w:r>
          </w:p>
        </w:tc>
      </w:tr>
      <w:tr w:rsidR="00DE15BC" w:rsidRPr="00DE15BC" w:rsidTr="00DE15BC">
        <w:tc>
          <w:tcPr>
            <w:tcW w:w="6549"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20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(ненужное зачеркнуть)</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на основании:  ______________________________________________________________________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(вид и реквизиты правоустанавливающего документа на переустраиваемое и (или), </w:t>
      </w:r>
      <w:proofErr w:type="spell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жилое помещение)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 результатам рассмотрения представленных документов принято решение: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1. Дать согласие </w:t>
      </w:r>
      <w:proofErr w:type="gramStart"/>
      <w:r w:rsidRPr="00DE15BC">
        <w:rPr>
          <w:rFonts w:ascii="Times New Roman" w:eastAsia="Times New Roman" w:hAnsi="Times New Roman" w:cs="Times New Roman"/>
          <w:color w:val="00000A"/>
          <w:kern w:val="1"/>
          <w:sz w:val="24"/>
          <w:szCs w:val="24"/>
          <w:lang w:eastAsia="zh-CN"/>
        </w:rPr>
        <w:t>на</w:t>
      </w:r>
      <w:proofErr w:type="gramEnd"/>
      <w:r w:rsidRPr="00DE15BC">
        <w:rPr>
          <w:rFonts w:ascii="Times New Roman" w:eastAsia="Times New Roman" w:hAnsi="Times New Roman" w:cs="Times New Roman"/>
          <w:color w:val="00000A"/>
          <w:kern w:val="1"/>
          <w:sz w:val="24"/>
          <w:szCs w:val="24"/>
          <w:lang w:eastAsia="zh-CN"/>
        </w:rPr>
        <w:t xml:space="preserve">  __________________________________________________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(переустройство, перепланировку, переустройство и перепланировку – нужное указать)</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жилых помещений в соответствии с представленным проектом (проектной документацией).</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2. Установить </w:t>
      </w:r>
      <w:r w:rsidRPr="00DE15BC">
        <w:rPr>
          <w:rFonts w:ascii="Times New Roman" w:eastAsia="Times New Roman" w:hAnsi="Times New Roman" w:cs="Times New Roman"/>
          <w:color w:val="00000A"/>
          <w:kern w:val="1"/>
          <w:sz w:val="24"/>
          <w:szCs w:val="24"/>
          <w:lang w:eastAsia="zh-CN"/>
        </w:rPr>
        <w:footnoteReference w:customMarkFollows="1" w:id="1"/>
        <w:t>*:</w:t>
      </w:r>
    </w:p>
    <w:tbl>
      <w:tblPr>
        <w:tblW w:w="0" w:type="auto"/>
        <w:tblLayout w:type="fixed"/>
        <w:tblCellMar>
          <w:left w:w="28" w:type="dxa"/>
          <w:right w:w="28" w:type="dxa"/>
        </w:tblCellMar>
        <w:tblLook w:val="0000" w:firstRow="0" w:lastRow="0" w:firstColumn="0" w:lastColumn="0" w:noHBand="0" w:noVBand="0"/>
      </w:tblPr>
      <w:tblGrid>
        <w:gridCol w:w="510"/>
        <w:gridCol w:w="567"/>
        <w:gridCol w:w="283"/>
        <w:gridCol w:w="2496"/>
        <w:gridCol w:w="537"/>
        <w:gridCol w:w="283"/>
        <w:gridCol w:w="425"/>
        <w:gridCol w:w="399"/>
        <w:gridCol w:w="57"/>
        <w:gridCol w:w="510"/>
        <w:gridCol w:w="283"/>
        <w:gridCol w:w="1191"/>
        <w:gridCol w:w="480"/>
        <w:gridCol w:w="881"/>
        <w:gridCol w:w="537"/>
        <w:gridCol w:w="283"/>
        <w:gridCol w:w="229"/>
        <w:gridCol w:w="142"/>
      </w:tblGrid>
      <w:tr w:rsidR="00DE15BC" w:rsidRPr="00DE15BC" w:rsidTr="00DE15BC">
        <w:tc>
          <w:tcPr>
            <w:tcW w:w="5500" w:type="dxa"/>
            <w:gridSpan w:val="8"/>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срок производства ремонтно-строительных работ </w:t>
            </w:r>
            <w:proofErr w:type="gramStart"/>
            <w:r w:rsidRPr="00DE15BC">
              <w:rPr>
                <w:rFonts w:ascii="Times New Roman" w:eastAsia="Times New Roman" w:hAnsi="Times New Roman" w:cs="Times New Roman"/>
                <w:color w:val="00000A"/>
                <w:kern w:val="1"/>
                <w:sz w:val="24"/>
                <w:szCs w:val="24"/>
                <w:lang w:eastAsia="zh-CN"/>
              </w:rPr>
              <w:t>с</w:t>
            </w:r>
            <w:proofErr w:type="gramEnd"/>
            <w:r w:rsidRPr="00DE15BC">
              <w:rPr>
                <w:rFonts w:ascii="Times New Roman" w:eastAsia="Times New Roman" w:hAnsi="Times New Roman" w:cs="Times New Roman"/>
                <w:color w:val="00000A"/>
                <w:kern w:val="1"/>
                <w:sz w:val="24"/>
                <w:szCs w:val="24"/>
                <w:lang w:eastAsia="zh-CN"/>
              </w:rPr>
              <w:t xml:space="preserve"> “</w:t>
            </w:r>
          </w:p>
        </w:tc>
        <w:tc>
          <w:tcPr>
            <w:tcW w:w="567" w:type="dxa"/>
            <w:gridSpan w:val="2"/>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2552" w:type="dxa"/>
            <w:gridSpan w:val="3"/>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3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71" w:type="dxa"/>
            <w:gridSpan w:val="2"/>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r w:rsidR="00DE15BC" w:rsidRPr="00DE15BC" w:rsidTr="00DE15BC">
        <w:trPr>
          <w:gridAfter w:val="11"/>
          <w:wAfter w:w="4992" w:type="dxa"/>
        </w:trPr>
        <w:tc>
          <w:tcPr>
            <w:tcW w:w="510"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 “</w:t>
            </w:r>
          </w:p>
        </w:tc>
        <w:tc>
          <w:tcPr>
            <w:tcW w:w="567"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2496"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3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r w:rsidR="00DE15BC" w:rsidRPr="00DE15BC" w:rsidTr="00DE15BC">
        <w:trPr>
          <w:gridAfter w:val="1"/>
          <w:wAfter w:w="142" w:type="dxa"/>
        </w:trPr>
        <w:tc>
          <w:tcPr>
            <w:tcW w:w="5557" w:type="dxa"/>
            <w:gridSpan w:val="9"/>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режим производства ремонтно-строительных работ </w:t>
            </w:r>
            <w:proofErr w:type="gramStart"/>
            <w:r w:rsidRPr="00DE15BC">
              <w:rPr>
                <w:rFonts w:ascii="Times New Roman" w:eastAsia="Times New Roman" w:hAnsi="Times New Roman" w:cs="Times New Roman"/>
                <w:color w:val="00000A"/>
                <w:kern w:val="1"/>
                <w:sz w:val="24"/>
                <w:szCs w:val="24"/>
                <w:lang w:eastAsia="zh-CN"/>
              </w:rPr>
              <w:t>с</w:t>
            </w:r>
            <w:proofErr w:type="gramEnd"/>
          </w:p>
        </w:tc>
        <w:tc>
          <w:tcPr>
            <w:tcW w:w="1984" w:type="dxa"/>
            <w:gridSpan w:val="3"/>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80"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w:t>
            </w:r>
          </w:p>
        </w:tc>
        <w:tc>
          <w:tcPr>
            <w:tcW w:w="1930" w:type="dxa"/>
            <w:gridSpan w:val="4"/>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часов в  </w:t>
      </w:r>
      <w:r w:rsidRPr="00DE15BC">
        <w:rPr>
          <w:rFonts w:ascii="Times New Roman" w:eastAsia="Times New Roman" w:hAnsi="Times New Roman" w:cs="Times New Roman"/>
          <w:color w:val="00000A"/>
          <w:kern w:val="1"/>
          <w:sz w:val="24"/>
          <w:szCs w:val="24"/>
          <w:lang w:eastAsia="zh-CN"/>
        </w:rPr>
        <w:tab/>
      </w:r>
      <w:r w:rsidRPr="00DE15BC">
        <w:rPr>
          <w:rFonts w:ascii="Times New Roman" w:eastAsia="Times New Roman" w:hAnsi="Times New Roman" w:cs="Times New Roman"/>
          <w:color w:val="00000A"/>
          <w:kern w:val="1"/>
          <w:sz w:val="24"/>
          <w:szCs w:val="24"/>
          <w:lang w:eastAsia="zh-CN"/>
        </w:rPr>
        <w:tab/>
        <w:t>дни.</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3. Обязать заявителя осуществить переустройство и (или) перепланировку жилого помещения в соответствии с проектом (проектной документацией) и с соблюдением требований</w:t>
      </w:r>
      <w:r w:rsidRPr="00DE15BC">
        <w:rPr>
          <w:rFonts w:ascii="Times New Roman" w:eastAsia="Times New Roman" w:hAnsi="Times New Roman" w:cs="Times New Roman"/>
          <w:color w:val="00000A"/>
          <w:kern w:val="1"/>
          <w:sz w:val="24"/>
          <w:szCs w:val="24"/>
          <w:lang w:eastAsia="zh-CN"/>
        </w:rPr>
        <w:br/>
        <w:t>______________________________________________________________________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(указываются реквизиты нормативного правового акта субъекта Российской Федерации или акта органа местного самоуправления, регламентирующего порядок проведения ремонтно-строительных работ по переустройству и (или) перепланировке жилых помещений)</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4. Установить, что приемочная комиссия осуществляет приемку выполненных ремонтно-строительных работ и подписание акта о завершении переустройства и (или) перепланировки жилого помещения в установленном порядке.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5. Приемочной комиссии после подписания акта о завершении переустройства и (или) перепланировки жилого помещения направить подписанный акт в орган местного самоуправления.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6. Контроль за исполнением настоящего решения возложить </w:t>
      </w:r>
      <w:proofErr w:type="gramStart"/>
      <w:r w:rsidRPr="00DE15BC">
        <w:rPr>
          <w:rFonts w:ascii="Times New Roman" w:eastAsia="Times New Roman" w:hAnsi="Times New Roman" w:cs="Times New Roman"/>
          <w:color w:val="00000A"/>
          <w:kern w:val="1"/>
          <w:sz w:val="24"/>
          <w:szCs w:val="24"/>
          <w:lang w:eastAsia="zh-CN"/>
        </w:rPr>
        <w:t>на</w:t>
      </w:r>
      <w:proofErr w:type="gramEnd"/>
      <w:r w:rsidRPr="00DE15BC">
        <w:rPr>
          <w:rFonts w:ascii="Times New Roman" w:eastAsia="Times New Roman" w:hAnsi="Times New Roman" w:cs="Times New Roman"/>
          <w:color w:val="00000A"/>
          <w:kern w:val="1"/>
          <w:sz w:val="24"/>
          <w:szCs w:val="24"/>
          <w:lang w:eastAsia="zh-CN"/>
        </w:rPr>
        <w:t xml:space="preserve">  </w:t>
      </w: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(наименование структурного подразделения и (или) Ф.И.О. должностного лица органа, осуществляющего согласование)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должностного лица органа, осуществляющего согласование)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М.П.</w:t>
      </w:r>
    </w:p>
    <w:tbl>
      <w:tblPr>
        <w:tblW w:w="9951" w:type="dxa"/>
        <w:tblLayout w:type="fixed"/>
        <w:tblCellMar>
          <w:left w:w="28" w:type="dxa"/>
          <w:right w:w="28" w:type="dxa"/>
        </w:tblCellMar>
        <w:tblLook w:val="0000" w:firstRow="0" w:lastRow="0" w:firstColumn="0" w:lastColumn="0" w:noHBand="0" w:noVBand="0"/>
      </w:tblPr>
      <w:tblGrid>
        <w:gridCol w:w="1446"/>
        <w:gridCol w:w="283"/>
        <w:gridCol w:w="284"/>
        <w:gridCol w:w="1843"/>
        <w:gridCol w:w="567"/>
        <w:gridCol w:w="283"/>
        <w:gridCol w:w="425"/>
        <w:gridCol w:w="3119"/>
        <w:gridCol w:w="1701"/>
      </w:tblGrid>
      <w:tr w:rsidR="00DE15BC" w:rsidRPr="00DE15BC" w:rsidTr="00DE15BC">
        <w:trPr>
          <w:cantSplit/>
        </w:trPr>
        <w:tc>
          <w:tcPr>
            <w:tcW w:w="144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Получил</w:t>
            </w:r>
            <w:proofErr w:type="gramStart"/>
            <w:r w:rsidRPr="00DE15BC">
              <w:rPr>
                <w:rFonts w:ascii="Times New Roman" w:eastAsia="Times New Roman" w:hAnsi="Times New Roman" w:cs="Times New Roman"/>
                <w:color w:val="00000A"/>
                <w:kern w:val="1"/>
                <w:sz w:val="24"/>
                <w:szCs w:val="24"/>
                <w:lang w:eastAsia="zh-CN"/>
              </w:rPr>
              <w:t>: “</w:t>
            </w:r>
            <w:proofErr w:type="gramEnd"/>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84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3"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c>
          <w:tcPr>
            <w:tcW w:w="3119"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701" w:type="dxa"/>
            <w:vMerge w:val="restart"/>
            <w:tcBorders>
              <w:top w:val="nil"/>
              <w:left w:val="nil"/>
              <w:bottom w:val="nil"/>
              <w:right w:val="nil"/>
            </w:tcBorders>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(заполняется</w:t>
            </w:r>
            <w:r w:rsidRPr="00DE15BC">
              <w:rPr>
                <w:rFonts w:ascii="Times New Roman" w:eastAsia="Times New Roman" w:hAnsi="Times New Roman" w:cs="Times New Roman"/>
                <w:color w:val="00000A"/>
                <w:kern w:val="1"/>
                <w:sz w:val="24"/>
                <w:szCs w:val="24"/>
                <w:lang w:eastAsia="zh-CN"/>
              </w:rPr>
              <w:br/>
              <w:t>в случае получения решения лично)</w:t>
            </w:r>
          </w:p>
        </w:tc>
      </w:tr>
      <w:tr w:rsidR="00DE15BC" w:rsidRPr="00DE15BC" w:rsidTr="00DE15BC">
        <w:trPr>
          <w:cantSplit/>
        </w:trPr>
        <w:tc>
          <w:tcPr>
            <w:tcW w:w="1446"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84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119" w:type="dxa"/>
            <w:tcBorders>
              <w:top w:val="nil"/>
              <w:left w:val="nil"/>
              <w:bottom w:val="nil"/>
              <w:right w:val="nil"/>
            </w:tcBorders>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заявителя или уполномоченного лица заявителей)</w:t>
            </w:r>
          </w:p>
        </w:tc>
        <w:tc>
          <w:tcPr>
            <w:tcW w:w="1701" w:type="dxa"/>
            <w:vMerge/>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W w:w="0" w:type="auto"/>
        <w:tblLayout w:type="fixed"/>
        <w:tblCellMar>
          <w:left w:w="28" w:type="dxa"/>
          <w:right w:w="28" w:type="dxa"/>
        </w:tblCellMar>
        <w:tblLook w:val="0000" w:firstRow="0" w:lastRow="0" w:firstColumn="0" w:lastColumn="0" w:noHBand="0" w:noVBand="0"/>
      </w:tblPr>
      <w:tblGrid>
        <w:gridCol w:w="4621"/>
        <w:gridCol w:w="510"/>
        <w:gridCol w:w="284"/>
        <w:gridCol w:w="1984"/>
        <w:gridCol w:w="567"/>
        <w:gridCol w:w="284"/>
        <w:gridCol w:w="425"/>
      </w:tblGrid>
      <w:tr w:rsidR="00DE15BC" w:rsidRPr="00DE15BC" w:rsidTr="00DE15BC">
        <w:tc>
          <w:tcPr>
            <w:tcW w:w="4621"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Решение направлено в адрес заявител</w:t>
            </w:r>
            <w:proofErr w:type="gramStart"/>
            <w:r w:rsidRPr="00DE15BC">
              <w:rPr>
                <w:rFonts w:ascii="Times New Roman" w:eastAsia="Times New Roman" w:hAnsi="Times New Roman" w:cs="Times New Roman"/>
                <w:color w:val="00000A"/>
                <w:kern w:val="1"/>
                <w:sz w:val="24"/>
                <w:szCs w:val="24"/>
                <w:lang w:eastAsia="zh-CN"/>
              </w:rPr>
              <w:t>я(</w:t>
            </w:r>
            <w:proofErr w:type="gramEnd"/>
            <w:r w:rsidRPr="00DE15BC">
              <w:rPr>
                <w:rFonts w:ascii="Times New Roman" w:eastAsia="Times New Roman" w:hAnsi="Times New Roman" w:cs="Times New Roman"/>
                <w:color w:val="00000A"/>
                <w:kern w:val="1"/>
                <w:sz w:val="24"/>
                <w:szCs w:val="24"/>
                <w:lang w:eastAsia="zh-CN"/>
              </w:rPr>
              <w:t>ей) “</w:t>
            </w:r>
          </w:p>
        </w:tc>
        <w:tc>
          <w:tcPr>
            <w:tcW w:w="510"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19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202</w:t>
            </w:r>
          </w:p>
        </w:tc>
        <w:tc>
          <w:tcPr>
            <w:tcW w:w="28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proofErr w:type="gramStart"/>
            <w:r w:rsidRPr="00DE15BC">
              <w:rPr>
                <w:rFonts w:ascii="Times New Roman" w:eastAsia="Times New Roman" w:hAnsi="Times New Roman" w:cs="Times New Roman"/>
                <w:color w:val="00000A"/>
                <w:kern w:val="1"/>
                <w:sz w:val="24"/>
                <w:szCs w:val="24"/>
                <w:lang w:eastAsia="zh-CN"/>
              </w:rPr>
              <w:t>г</w:t>
            </w:r>
            <w:proofErr w:type="gramEnd"/>
            <w:r w:rsidRPr="00DE15BC">
              <w:rPr>
                <w:rFonts w:ascii="Times New Roman" w:eastAsia="Times New Roman" w:hAnsi="Times New Roman" w:cs="Times New Roman"/>
                <w:color w:val="00000A"/>
                <w:kern w:val="1"/>
                <w:sz w:val="24"/>
                <w:szCs w:val="24"/>
                <w:lang w:eastAsia="zh-CN"/>
              </w:rPr>
              <w:t>.</w:t>
            </w:r>
          </w:p>
        </w:tc>
      </w:tr>
      <w:tr w:rsidR="00DE15BC" w:rsidRPr="00DE15BC" w:rsidTr="00DE15BC">
        <w:tc>
          <w:tcPr>
            <w:tcW w:w="4621" w:type="dxa"/>
            <w:tcBorders>
              <w:top w:val="nil"/>
              <w:left w:val="nil"/>
              <w:bottom w:val="nil"/>
              <w:right w:val="nil"/>
            </w:tcBorders>
            <w:vAlign w:val="bottom"/>
          </w:tcPr>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(заполняется в случае направления</w:t>
            </w:r>
            <w:r w:rsidRPr="00DE15BC">
              <w:rPr>
                <w:rFonts w:ascii="Times New Roman" w:eastAsia="Times New Roman" w:hAnsi="Times New Roman" w:cs="Times New Roman"/>
                <w:color w:val="00000A"/>
                <w:kern w:val="1"/>
                <w:sz w:val="24"/>
                <w:szCs w:val="24"/>
                <w:lang w:eastAsia="zh-CN"/>
              </w:rPr>
              <w:br/>
              <w:t>решения по почте)</w:t>
            </w:r>
          </w:p>
        </w:tc>
        <w:tc>
          <w:tcPr>
            <w:tcW w:w="510"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567"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28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425"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r>
    </w:tbl>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______________________________________________________________________</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(подпись должностного лица, направившего решение в адрес заявител</w:t>
      </w:r>
      <w:proofErr w:type="gramStart"/>
      <w:r w:rsidRPr="00DE15BC">
        <w:rPr>
          <w:rFonts w:ascii="Times New Roman" w:eastAsia="Times New Roman" w:hAnsi="Times New Roman" w:cs="Times New Roman"/>
          <w:color w:val="00000A"/>
          <w:kern w:val="1"/>
          <w:sz w:val="24"/>
          <w:szCs w:val="24"/>
          <w:lang w:eastAsia="zh-CN"/>
        </w:rPr>
        <w:t>я(</w:t>
      </w:r>
      <w:proofErr w:type="gramEnd"/>
      <w:r w:rsidRPr="00DE15BC">
        <w:rPr>
          <w:rFonts w:ascii="Times New Roman" w:eastAsia="Times New Roman" w:hAnsi="Times New Roman" w:cs="Times New Roman"/>
          <w:color w:val="00000A"/>
          <w:kern w:val="1"/>
          <w:sz w:val="24"/>
          <w:szCs w:val="24"/>
          <w:lang w:eastAsia="zh-CN"/>
        </w:rPr>
        <w:t>ей))</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Приложение № 6</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к административному регламенту</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предоставления муниципальной услуги</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«Согласование проведения переустройства</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Pr="00DE15BC">
        <w:rPr>
          <w:rFonts w:ascii="Times New Roman" w:eastAsia="Times New Roman" w:hAnsi="Times New Roman" w:cs="Times New Roman"/>
          <w:color w:val="00000A"/>
          <w:kern w:val="1"/>
          <w:sz w:val="24"/>
          <w:szCs w:val="24"/>
          <w:lang w:eastAsia="zh-CN"/>
        </w:rPr>
        <w:t>и (или) перепланировки помещения</w:t>
      </w:r>
    </w:p>
    <w:p w:rsidR="00A83DB5" w:rsidRPr="00DE15BC" w:rsidRDefault="00A83DB5" w:rsidP="00A83DB5">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Pr>
          <w:rFonts w:ascii="Times New Roman" w:eastAsia="Times New Roman" w:hAnsi="Times New Roman" w:cs="Times New Roman"/>
          <w:color w:val="00000A"/>
          <w:kern w:val="1"/>
          <w:sz w:val="24"/>
          <w:szCs w:val="24"/>
          <w:lang w:eastAsia="zh-CN"/>
        </w:rPr>
        <w:t xml:space="preserve">                                      </w:t>
      </w:r>
      <w:r w:rsidR="00462EC0">
        <w:rPr>
          <w:rFonts w:ascii="Times New Roman" w:eastAsia="Times New Roman" w:hAnsi="Times New Roman" w:cs="Times New Roman"/>
          <w:color w:val="00000A"/>
          <w:kern w:val="1"/>
          <w:sz w:val="24"/>
          <w:szCs w:val="24"/>
          <w:lang w:eastAsia="zh-CN"/>
        </w:rPr>
        <w:t xml:space="preserve">           в многоквартирном доме</w:t>
      </w:r>
      <w:r w:rsidRPr="00DE15BC">
        <w:rPr>
          <w:rFonts w:ascii="Times New Roman" w:eastAsia="Times New Roman" w:hAnsi="Times New Roman" w:cs="Times New Roman"/>
          <w:color w:val="00000A"/>
          <w:kern w:val="1"/>
          <w:sz w:val="24"/>
          <w:szCs w:val="24"/>
          <w:lang w:eastAsia="zh-CN"/>
        </w:rPr>
        <w:t>»</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b/>
          <w:color w:val="00000A"/>
          <w:kern w:val="1"/>
          <w:sz w:val="24"/>
          <w:szCs w:val="24"/>
          <w:lang w:eastAsia="zh-CN"/>
        </w:rPr>
        <w:t xml:space="preserve">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b/>
          <w:bCs/>
          <w:color w:val="00000A"/>
          <w:kern w:val="1"/>
          <w:sz w:val="24"/>
          <w:szCs w:val="24"/>
          <w:lang w:eastAsia="zh-CN"/>
        </w:rPr>
      </w:pPr>
      <w:r w:rsidRPr="00DE15BC">
        <w:rPr>
          <w:rFonts w:ascii="Times New Roman" w:eastAsia="Times New Roman" w:hAnsi="Times New Roman" w:cs="Times New Roman"/>
          <w:b/>
          <w:bCs/>
          <w:color w:val="00000A"/>
          <w:kern w:val="1"/>
          <w:sz w:val="24"/>
          <w:szCs w:val="24"/>
          <w:lang w:eastAsia="zh-CN"/>
        </w:rPr>
        <w:t>Форма документа, подтверждающего принятие решения</w:t>
      </w:r>
      <w:r w:rsidRPr="00DE15BC">
        <w:rPr>
          <w:rFonts w:ascii="Times New Roman" w:eastAsia="Times New Roman" w:hAnsi="Times New Roman" w:cs="Times New Roman"/>
          <w:b/>
          <w:bCs/>
          <w:color w:val="00000A"/>
          <w:kern w:val="1"/>
          <w:sz w:val="24"/>
          <w:szCs w:val="24"/>
          <w:lang w:eastAsia="zh-CN"/>
        </w:rPr>
        <w:br/>
        <w:t>об отказе в согласовании переустройства и (или) перепланировки</w:t>
      </w:r>
      <w:r w:rsidRPr="00DE15BC">
        <w:rPr>
          <w:rFonts w:ascii="Times New Roman" w:eastAsia="Times New Roman" w:hAnsi="Times New Roman" w:cs="Times New Roman"/>
          <w:b/>
          <w:bCs/>
          <w:color w:val="00000A"/>
          <w:kern w:val="1"/>
          <w:sz w:val="24"/>
          <w:szCs w:val="24"/>
          <w:lang w:eastAsia="zh-CN"/>
        </w:rPr>
        <w:br/>
        <w:t>жилого помещения</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(Бланк органа, осуществляющего согласование)</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РЕШЕНИЕ</w:t>
      </w:r>
      <w:r w:rsidRPr="00DE15BC">
        <w:rPr>
          <w:rFonts w:ascii="Times New Roman" w:eastAsia="Times New Roman" w:hAnsi="Times New Roman" w:cs="Times New Roman"/>
          <w:color w:val="00000A"/>
          <w:kern w:val="1"/>
          <w:sz w:val="24"/>
          <w:szCs w:val="24"/>
          <w:lang w:eastAsia="zh-CN"/>
        </w:rPr>
        <w:br/>
        <w:t>об отказе в согласовании переустройства и (или) перепланировки жилого помещения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lastRenderedPageBreak/>
        <w:t xml:space="preserve">В связи с обращением 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(Ф.И.О. физического лица, наименование юридического лица – заявителя)</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о намерении провести  переустройство и (или) перепланировку жилых помещений (ненужное зачеркнуть)</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по адресу:  </w:t>
      </w:r>
    </w:p>
    <w:tbl>
      <w:tblPr>
        <w:tblW w:w="0" w:type="auto"/>
        <w:tblLayout w:type="fixed"/>
        <w:tblCellMar>
          <w:left w:w="28" w:type="dxa"/>
          <w:right w:w="28" w:type="dxa"/>
        </w:tblCellMar>
        <w:tblLook w:val="0000" w:firstRow="0" w:lastRow="0" w:firstColumn="0" w:lastColumn="0" w:noHBand="0" w:noVBand="0"/>
      </w:tblPr>
      <w:tblGrid>
        <w:gridCol w:w="6549"/>
        <w:gridCol w:w="193"/>
        <w:gridCol w:w="3204"/>
      </w:tblGrid>
      <w:tr w:rsidR="00DE15BC" w:rsidRPr="00DE15BC" w:rsidTr="00DE15BC">
        <w:tc>
          <w:tcPr>
            <w:tcW w:w="6549"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w:t>
            </w:r>
          </w:p>
        </w:tc>
        <w:tc>
          <w:tcPr>
            <w:tcW w:w="3204" w:type="dxa"/>
            <w:tcBorders>
              <w:top w:val="nil"/>
              <w:left w:val="nil"/>
              <w:bottom w:val="single" w:sz="4" w:space="0" w:color="auto"/>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занимаемых (принадлежащих)</w:t>
            </w:r>
          </w:p>
        </w:tc>
      </w:tr>
      <w:tr w:rsidR="00DE15BC" w:rsidRPr="00DE15BC" w:rsidTr="00DE15BC">
        <w:tc>
          <w:tcPr>
            <w:tcW w:w="6549"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193"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c>
        <w:tc>
          <w:tcPr>
            <w:tcW w:w="3204" w:type="dxa"/>
            <w:tcBorders>
              <w:top w:val="nil"/>
              <w:left w:val="nil"/>
              <w:bottom w:val="nil"/>
              <w:right w:val="nil"/>
            </w:tcBorders>
            <w:vAlign w:val="bottom"/>
          </w:tcPr>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(ненужное зачеркнуть)</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на основании: _______________________________________________________ </w:t>
      </w:r>
    </w:p>
    <w:p w:rsidR="00DE15BC" w:rsidRPr="00DE15BC" w:rsidRDefault="00DE15BC" w:rsidP="00DE15BC">
      <w:pPr>
        <w:suppressAutoHyphens/>
        <w:overflowPunct w:val="0"/>
        <w:spacing w:after="0" w:line="240" w:lineRule="auto"/>
        <w:ind w:firstLine="340"/>
        <w:jc w:val="center"/>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(вид и реквизиты правоустанавливающего документа на переустраиваемое и (или) </w:t>
      </w:r>
      <w:proofErr w:type="spellStart"/>
      <w:r w:rsidRPr="00DE15BC">
        <w:rPr>
          <w:rFonts w:ascii="Times New Roman" w:eastAsia="Times New Roman" w:hAnsi="Times New Roman" w:cs="Times New Roman"/>
          <w:color w:val="00000A"/>
          <w:kern w:val="1"/>
          <w:sz w:val="24"/>
          <w:szCs w:val="24"/>
          <w:lang w:eastAsia="zh-CN"/>
        </w:rPr>
        <w:t>перепланируемое</w:t>
      </w:r>
      <w:proofErr w:type="spellEnd"/>
      <w:r w:rsidRPr="00DE15BC">
        <w:rPr>
          <w:rFonts w:ascii="Times New Roman" w:eastAsia="Times New Roman" w:hAnsi="Times New Roman" w:cs="Times New Roman"/>
          <w:color w:val="00000A"/>
          <w:kern w:val="1"/>
          <w:sz w:val="24"/>
          <w:szCs w:val="24"/>
          <w:lang w:eastAsia="zh-CN"/>
        </w:rPr>
        <w:t xml:space="preserve"> жилое помещение)</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по результатам рассмотрения представленных документов принято решение об отказе в проведении  ______________________    по основаниям: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tbl>
      <w:tblPr>
        <w:tblStyle w:val="TableGrid"/>
        <w:tblW w:w="9352" w:type="dxa"/>
        <w:tblInd w:w="5" w:type="dxa"/>
        <w:tblCellMar>
          <w:top w:w="147" w:type="dxa"/>
          <w:left w:w="60" w:type="dxa"/>
          <w:right w:w="48" w:type="dxa"/>
        </w:tblCellMar>
        <w:tblLook w:val="04A0" w:firstRow="1" w:lastRow="0" w:firstColumn="1" w:lastColumn="0" w:noHBand="0" w:noVBand="1"/>
      </w:tblPr>
      <w:tblGrid>
        <w:gridCol w:w="1546"/>
        <w:gridCol w:w="4596"/>
        <w:gridCol w:w="3210"/>
      </w:tblGrid>
      <w:tr w:rsidR="00DE15BC" w:rsidRPr="00DE15BC" w:rsidTr="00DE15BC">
        <w:trPr>
          <w:trHeight w:val="1363"/>
        </w:trPr>
        <w:tc>
          <w:tcPr>
            <w:tcW w:w="1546" w:type="dxa"/>
            <w:tcBorders>
              <w:top w:val="single" w:sz="4" w:space="0" w:color="000000"/>
              <w:left w:val="single" w:sz="4" w:space="0" w:color="000000"/>
              <w:bottom w:val="single" w:sz="4" w:space="0" w:color="000000"/>
              <w:right w:val="single" w:sz="4" w:space="0" w:color="000000"/>
            </w:tcBorders>
            <w:vAlign w:val="center"/>
          </w:tcPr>
          <w:p w:rsidR="00DE15BC" w:rsidRPr="00DE15BC" w:rsidRDefault="00DE15BC" w:rsidP="00DE15BC">
            <w:pPr>
              <w:suppressAutoHyphens/>
              <w:overflowPunct w:val="0"/>
              <w:ind w:firstLine="34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 </w:t>
            </w:r>
          </w:p>
          <w:p w:rsidR="00DE15BC" w:rsidRPr="00DE15BC" w:rsidRDefault="00DE15BC" w:rsidP="00DE15BC">
            <w:pPr>
              <w:suppressAutoHyphens/>
              <w:overflowPunct w:val="0"/>
              <w:ind w:firstLine="34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пункта </w:t>
            </w:r>
          </w:p>
          <w:p w:rsidR="00DE15BC" w:rsidRPr="00DE15BC" w:rsidRDefault="00DE15BC" w:rsidP="00DE15BC">
            <w:pPr>
              <w:suppressAutoHyphens/>
              <w:overflowPunct w:val="0"/>
              <w:ind w:firstLine="340"/>
              <w:rPr>
                <w:rFonts w:ascii="Times New Roman" w:hAnsi="Times New Roman"/>
                <w:color w:val="00000A"/>
                <w:kern w:val="1"/>
                <w:sz w:val="24"/>
                <w:szCs w:val="24"/>
                <w:lang w:eastAsia="zh-CN"/>
              </w:rPr>
            </w:pPr>
            <w:proofErr w:type="spellStart"/>
            <w:proofErr w:type="gramStart"/>
            <w:r w:rsidRPr="00DE15BC">
              <w:rPr>
                <w:rFonts w:ascii="Times New Roman" w:hAnsi="Times New Roman"/>
                <w:color w:val="00000A"/>
                <w:kern w:val="1"/>
                <w:sz w:val="24"/>
                <w:szCs w:val="24"/>
                <w:lang w:eastAsia="zh-CN"/>
              </w:rPr>
              <w:t>администра-тивного</w:t>
            </w:r>
            <w:proofErr w:type="spellEnd"/>
            <w:proofErr w:type="gramEnd"/>
            <w:r w:rsidRPr="00DE15BC">
              <w:rPr>
                <w:rFonts w:ascii="Times New Roman" w:hAnsi="Times New Roman"/>
                <w:color w:val="00000A"/>
                <w:kern w:val="1"/>
                <w:sz w:val="24"/>
                <w:szCs w:val="24"/>
                <w:lang w:eastAsia="zh-CN"/>
              </w:rPr>
              <w:t xml:space="preserve"> регламента </w:t>
            </w:r>
          </w:p>
        </w:tc>
        <w:tc>
          <w:tcPr>
            <w:tcW w:w="459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ind w:firstLine="34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Наименование основания для отказа в соответствии с единым стандартом </w:t>
            </w:r>
          </w:p>
        </w:tc>
        <w:tc>
          <w:tcPr>
            <w:tcW w:w="3210"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ind w:firstLine="34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Разъяснение причин отказа в предоставлении услуги </w:t>
            </w:r>
          </w:p>
        </w:tc>
      </w:tr>
      <w:tr w:rsidR="00DE15BC" w:rsidRPr="00DE15BC" w:rsidTr="00DE15BC">
        <w:trPr>
          <w:trHeight w:val="902"/>
        </w:trPr>
        <w:tc>
          <w:tcPr>
            <w:tcW w:w="154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подпункт 1</w:t>
            </w:r>
          </w:p>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пункта 2.8</w:t>
            </w:r>
          </w:p>
        </w:tc>
        <w:tc>
          <w:tcPr>
            <w:tcW w:w="459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Не представлены документы, обязанность по представлению которых </w:t>
            </w:r>
            <w:proofErr w:type="gramStart"/>
            <w:r w:rsidRPr="00DE15BC">
              <w:rPr>
                <w:rFonts w:ascii="Times New Roman" w:hAnsi="Times New Roman"/>
                <w:color w:val="00000A"/>
                <w:kern w:val="1"/>
                <w:sz w:val="24"/>
                <w:szCs w:val="24"/>
                <w:lang w:eastAsia="zh-CN"/>
              </w:rPr>
              <w:t>с</w:t>
            </w:r>
            <w:proofErr w:type="gramEnd"/>
            <w:r w:rsidRPr="00DE15BC">
              <w:rPr>
                <w:rFonts w:ascii="Times New Roman" w:hAnsi="Times New Roman"/>
                <w:color w:val="00000A"/>
                <w:kern w:val="1"/>
                <w:sz w:val="24"/>
                <w:szCs w:val="24"/>
                <w:lang w:eastAsia="zh-CN"/>
              </w:rPr>
              <w:t xml:space="preserve"> возложена на заявителя </w:t>
            </w:r>
          </w:p>
        </w:tc>
        <w:tc>
          <w:tcPr>
            <w:tcW w:w="3210" w:type="dxa"/>
            <w:tcBorders>
              <w:top w:val="single" w:sz="4" w:space="0" w:color="000000"/>
              <w:left w:val="single" w:sz="4" w:space="0" w:color="000000"/>
              <w:bottom w:val="single" w:sz="4" w:space="0" w:color="000000"/>
              <w:right w:val="single" w:sz="4" w:space="0" w:color="000000"/>
            </w:tcBorders>
            <w:vAlign w:val="center"/>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Указывается исчерпывающий перечень непредставленных заявителем документов, обязанность по представлению которых </w:t>
            </w:r>
            <w:proofErr w:type="gramStart"/>
            <w:r w:rsidRPr="00DE15BC">
              <w:rPr>
                <w:rFonts w:ascii="Times New Roman" w:hAnsi="Times New Roman"/>
                <w:color w:val="00000A"/>
                <w:kern w:val="1"/>
                <w:sz w:val="24"/>
                <w:szCs w:val="24"/>
                <w:lang w:eastAsia="zh-CN"/>
              </w:rPr>
              <w:t>с</w:t>
            </w:r>
            <w:proofErr w:type="gramEnd"/>
            <w:r w:rsidRPr="00DE15BC">
              <w:rPr>
                <w:rFonts w:ascii="Times New Roman" w:hAnsi="Times New Roman"/>
                <w:color w:val="00000A"/>
                <w:kern w:val="1"/>
                <w:sz w:val="24"/>
                <w:szCs w:val="24"/>
                <w:lang w:eastAsia="zh-CN"/>
              </w:rPr>
              <w:t xml:space="preserve"> возложена на заявителя </w:t>
            </w:r>
          </w:p>
        </w:tc>
      </w:tr>
      <w:tr w:rsidR="00DE15BC" w:rsidRPr="00DE15BC" w:rsidTr="00DE15BC">
        <w:trPr>
          <w:trHeight w:val="2976"/>
        </w:trPr>
        <w:tc>
          <w:tcPr>
            <w:tcW w:w="154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подпункт 2</w:t>
            </w:r>
          </w:p>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пункта 2.8</w:t>
            </w:r>
          </w:p>
        </w:tc>
        <w:tc>
          <w:tcPr>
            <w:tcW w:w="4596" w:type="dxa"/>
            <w:tcBorders>
              <w:top w:val="single" w:sz="4" w:space="0" w:color="000000"/>
              <w:left w:val="single" w:sz="4" w:space="0" w:color="000000"/>
              <w:bottom w:val="single" w:sz="4" w:space="0" w:color="000000"/>
              <w:right w:val="single" w:sz="4" w:space="0" w:color="000000"/>
            </w:tcBorders>
            <w:vAlign w:val="center"/>
          </w:tcPr>
          <w:p w:rsidR="00DE15BC" w:rsidRPr="00DE15BC" w:rsidRDefault="00DE15BC" w:rsidP="00DE15BC">
            <w:pPr>
              <w:suppressAutoHyphens/>
              <w:overflowPunct w:val="0"/>
              <w:rPr>
                <w:rFonts w:ascii="Times New Roman" w:hAnsi="Times New Roman"/>
                <w:color w:val="00000A"/>
                <w:kern w:val="1"/>
                <w:sz w:val="24"/>
                <w:szCs w:val="24"/>
                <w:lang w:eastAsia="zh-CN"/>
              </w:rPr>
            </w:pPr>
            <w:proofErr w:type="gramStart"/>
            <w:r w:rsidRPr="00DE15BC">
              <w:rPr>
                <w:rFonts w:ascii="Times New Roman" w:hAnsi="Times New Roman"/>
                <w:color w:val="00000A"/>
                <w:kern w:val="1"/>
                <w:sz w:val="24"/>
                <w:szCs w:val="24"/>
                <w:lang w:eastAsia="zh-CN"/>
              </w:rPr>
              <w:t>Поступления в орган, осуществляющий согласование, ответа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свидетельствующего об отсутствии документа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w:t>
            </w:r>
            <w:proofErr w:type="gramEnd"/>
            <w:r w:rsidRPr="00DE15BC">
              <w:rPr>
                <w:rFonts w:ascii="Times New Roman" w:hAnsi="Times New Roman"/>
                <w:color w:val="00000A"/>
                <w:kern w:val="1"/>
                <w:sz w:val="24"/>
                <w:szCs w:val="24"/>
                <w:lang w:eastAsia="zh-CN"/>
              </w:rPr>
              <w:t xml:space="preserve"> собственной инициативе. </w:t>
            </w:r>
          </w:p>
        </w:tc>
        <w:tc>
          <w:tcPr>
            <w:tcW w:w="3210"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Указывается исчерпывающий перечень отсутствующих документов и (или) информации, необходимых для проведения переустройства и (или) перепланировки помещения в многоквартирном доме в соответствии с частью 2.1 статьи 26 ЖК РФ, если соответствующий документ не был представлен заявителем по собственной инициативе.</w:t>
            </w:r>
          </w:p>
          <w:p w:rsidR="00DE15BC" w:rsidRPr="00DE15BC" w:rsidRDefault="00DE15BC" w:rsidP="00DE15BC">
            <w:pPr>
              <w:suppressAutoHyphens/>
              <w:overflowPunct w:val="0"/>
              <w:ind w:firstLine="34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 </w:t>
            </w:r>
          </w:p>
        </w:tc>
      </w:tr>
      <w:tr w:rsidR="00DE15BC" w:rsidRPr="00DE15BC" w:rsidTr="00DE15BC">
        <w:trPr>
          <w:trHeight w:val="902"/>
        </w:trPr>
        <w:tc>
          <w:tcPr>
            <w:tcW w:w="154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подпункт 3</w:t>
            </w:r>
          </w:p>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пункта 2.8</w:t>
            </w:r>
          </w:p>
        </w:tc>
        <w:tc>
          <w:tcPr>
            <w:tcW w:w="459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Представления документов в ненадлежащий орган.</w:t>
            </w:r>
          </w:p>
        </w:tc>
        <w:tc>
          <w:tcPr>
            <w:tcW w:w="3210"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Указывается уполномоченный орган, осуществляющий согласование, в который предоставляются документы </w:t>
            </w:r>
          </w:p>
        </w:tc>
      </w:tr>
      <w:tr w:rsidR="00DE15BC" w:rsidRPr="00DE15BC" w:rsidTr="00DE15BC">
        <w:trPr>
          <w:trHeight w:val="905"/>
        </w:trPr>
        <w:tc>
          <w:tcPr>
            <w:tcW w:w="154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подпункт 4</w:t>
            </w:r>
          </w:p>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пункта 2.8</w:t>
            </w:r>
          </w:p>
        </w:tc>
        <w:tc>
          <w:tcPr>
            <w:tcW w:w="4596"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Несоответствия проекта переустройства и (или) перепланировки помещения в многоквартирном доме требованиям законодательства.</w:t>
            </w:r>
          </w:p>
        </w:tc>
        <w:tc>
          <w:tcPr>
            <w:tcW w:w="3210" w:type="dxa"/>
            <w:tcBorders>
              <w:top w:val="single" w:sz="4" w:space="0" w:color="000000"/>
              <w:left w:val="single" w:sz="4" w:space="0" w:color="000000"/>
              <w:bottom w:val="single" w:sz="4" w:space="0" w:color="000000"/>
              <w:right w:val="single" w:sz="4" w:space="0" w:color="000000"/>
            </w:tcBorders>
            <w:vAlign w:val="center"/>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Указывается исчерпывающий перечень оснований несоответствия проекта переустройства и (или) </w:t>
            </w:r>
            <w:r w:rsidRPr="00DE15BC">
              <w:rPr>
                <w:rFonts w:ascii="Times New Roman" w:hAnsi="Times New Roman"/>
                <w:color w:val="00000A"/>
                <w:kern w:val="1"/>
                <w:sz w:val="24"/>
                <w:szCs w:val="24"/>
                <w:lang w:eastAsia="zh-CN"/>
              </w:rPr>
              <w:lastRenderedPageBreak/>
              <w:t>перепланировки помещения в многоквартирном доме требованиям законодательства.</w:t>
            </w:r>
          </w:p>
        </w:tc>
      </w:tr>
    </w:tbl>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i/>
          <w:color w:val="00000A"/>
          <w:kern w:val="1"/>
          <w:sz w:val="24"/>
          <w:szCs w:val="24"/>
          <w:lang w:eastAsia="zh-CN"/>
        </w:rPr>
        <w:lastRenderedPageBreak/>
        <w:t xml:space="preserve"> </w:t>
      </w: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Дополнительная информация: _______________________________________.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Вы вправе повторно обратиться в уполномоченный орган с заявлением о предоставлении государственной (муниципальной) услуги после устранения указанных нарушений.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Данный отказ может быть обжалован в досудебном порядке путем направления жалобы в уполномоченный орган, а также в судебном порядке.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color w:val="00000A"/>
          <w:kern w:val="1"/>
          <w:sz w:val="24"/>
          <w:szCs w:val="24"/>
          <w:lang w:eastAsia="zh-CN"/>
        </w:rPr>
        <w:t xml:space="preserve"> </w:t>
      </w:r>
    </w:p>
    <w:tbl>
      <w:tblPr>
        <w:tblStyle w:val="TableGrid"/>
        <w:tblpPr w:vertAnchor="text" w:horzAnchor="margin" w:tblpXSpec="right" w:tblpY="1"/>
        <w:tblOverlap w:val="never"/>
        <w:tblW w:w="4151" w:type="dxa"/>
        <w:tblInd w:w="0" w:type="dxa"/>
        <w:tblCellMar>
          <w:top w:w="49" w:type="dxa"/>
          <w:left w:w="115" w:type="dxa"/>
          <w:right w:w="115" w:type="dxa"/>
        </w:tblCellMar>
        <w:tblLook w:val="04A0" w:firstRow="1" w:lastRow="0" w:firstColumn="1" w:lastColumn="0" w:noHBand="0" w:noVBand="1"/>
      </w:tblPr>
      <w:tblGrid>
        <w:gridCol w:w="4151"/>
      </w:tblGrid>
      <w:tr w:rsidR="00DE15BC" w:rsidRPr="00DE15BC" w:rsidTr="00DE15BC">
        <w:trPr>
          <w:trHeight w:val="451"/>
        </w:trPr>
        <w:tc>
          <w:tcPr>
            <w:tcW w:w="4151" w:type="dxa"/>
            <w:tcBorders>
              <w:top w:val="single" w:sz="4" w:space="0" w:color="000000"/>
              <w:left w:val="single" w:sz="4" w:space="0" w:color="000000"/>
              <w:bottom w:val="single" w:sz="4" w:space="0" w:color="000000"/>
              <w:right w:val="single" w:sz="4" w:space="0" w:color="000000"/>
            </w:tcBorders>
          </w:tcPr>
          <w:p w:rsidR="00DE15BC" w:rsidRPr="00DE15BC" w:rsidRDefault="00DE15BC" w:rsidP="00DE15BC">
            <w:pPr>
              <w:suppressAutoHyphens/>
              <w:overflowPunct w:val="0"/>
              <w:rPr>
                <w:rFonts w:ascii="Times New Roman" w:hAnsi="Times New Roman"/>
                <w:color w:val="00000A"/>
                <w:kern w:val="1"/>
                <w:sz w:val="24"/>
                <w:szCs w:val="24"/>
                <w:lang w:eastAsia="zh-CN"/>
              </w:rPr>
            </w:pPr>
            <w:r w:rsidRPr="00DE15BC">
              <w:rPr>
                <w:rFonts w:ascii="Times New Roman" w:hAnsi="Times New Roman"/>
                <w:color w:val="00000A"/>
                <w:kern w:val="1"/>
                <w:sz w:val="24"/>
                <w:szCs w:val="24"/>
                <w:lang w:eastAsia="zh-CN"/>
              </w:rPr>
              <w:t xml:space="preserve">Сведения об электронной подписи </w:t>
            </w:r>
          </w:p>
        </w:tc>
      </w:tr>
    </w:tbl>
    <w:p w:rsidR="00DE15BC" w:rsidRPr="00DE15BC" w:rsidRDefault="00DE15BC" w:rsidP="00DE15BC">
      <w:pPr>
        <w:pBdr>
          <w:bottom w:val="single" w:sz="12" w:space="1" w:color="auto"/>
        </w:pBdr>
        <w:suppressAutoHyphens/>
        <w:overflowPunct w:val="0"/>
        <w:spacing w:after="0" w:line="240" w:lineRule="auto"/>
        <w:rPr>
          <w:rFonts w:ascii="Times New Roman" w:eastAsia="Times New Roman" w:hAnsi="Times New Roman" w:cs="Times New Roman"/>
          <w:i/>
          <w:color w:val="00000A"/>
          <w:kern w:val="1"/>
          <w:sz w:val="24"/>
          <w:szCs w:val="24"/>
          <w:lang w:eastAsia="zh-CN"/>
        </w:rPr>
      </w:pPr>
    </w:p>
    <w:p w:rsidR="00DE15BC" w:rsidRPr="00DE15BC" w:rsidRDefault="00DE15BC" w:rsidP="00DE15BC">
      <w:pPr>
        <w:suppressAutoHyphens/>
        <w:overflowPunct w:val="0"/>
        <w:spacing w:after="0" w:line="240" w:lineRule="auto"/>
        <w:rPr>
          <w:rFonts w:ascii="Times New Roman" w:eastAsia="Times New Roman" w:hAnsi="Times New Roman" w:cs="Times New Roman"/>
          <w:color w:val="00000A"/>
          <w:kern w:val="1"/>
          <w:sz w:val="24"/>
          <w:szCs w:val="24"/>
          <w:lang w:eastAsia="zh-CN"/>
        </w:rPr>
      </w:pPr>
      <w:r w:rsidRPr="00DE15BC">
        <w:rPr>
          <w:rFonts w:ascii="Times New Roman" w:eastAsia="Times New Roman" w:hAnsi="Times New Roman" w:cs="Times New Roman"/>
          <w:i/>
          <w:color w:val="00000A"/>
          <w:kern w:val="1"/>
          <w:sz w:val="24"/>
          <w:szCs w:val="24"/>
          <w:lang w:eastAsia="zh-CN"/>
        </w:rPr>
        <w:t>Должность и ФИО сотрудника, принявшего решение</w:t>
      </w:r>
      <w:r w:rsidRPr="00DE15BC">
        <w:rPr>
          <w:rFonts w:ascii="Times New Roman" w:eastAsia="Times New Roman" w:hAnsi="Times New Roman" w:cs="Times New Roman"/>
          <w:color w:val="00000A"/>
          <w:kern w:val="1"/>
          <w:sz w:val="24"/>
          <w:szCs w:val="24"/>
          <w:lang w:eastAsia="zh-CN"/>
        </w:rPr>
        <w:t xml:space="preserve"> </w:t>
      </w:r>
    </w:p>
    <w:p w:rsidR="00DE15BC" w:rsidRPr="00DE15BC" w:rsidRDefault="00DE15BC" w:rsidP="00DE15BC">
      <w:pPr>
        <w:suppressAutoHyphens/>
        <w:overflowPunct w:val="0"/>
        <w:spacing w:after="0" w:line="240" w:lineRule="auto"/>
        <w:ind w:firstLine="340"/>
        <w:rPr>
          <w:rFonts w:ascii="Times New Roman" w:eastAsia="Times New Roman" w:hAnsi="Times New Roman" w:cs="Times New Roman"/>
          <w:color w:val="00000A"/>
          <w:kern w:val="1"/>
          <w:sz w:val="24"/>
          <w:szCs w:val="24"/>
          <w:lang w:eastAsia="zh-CN"/>
        </w:rPr>
      </w:pPr>
    </w:p>
    <w:p w:rsidR="00DE15BC" w:rsidRPr="00DE15BC" w:rsidRDefault="00DE15BC" w:rsidP="00DE15BC">
      <w:pPr>
        <w:suppressAutoHyphens/>
        <w:overflowPunct w:val="0"/>
        <w:spacing w:after="200" w:line="276" w:lineRule="auto"/>
        <w:ind w:firstLine="340"/>
        <w:rPr>
          <w:rFonts w:ascii="Times New Roman" w:eastAsia="Segoe UI" w:hAnsi="Times New Roman" w:cs="Times New Roman"/>
          <w:color w:val="00000A"/>
          <w:kern w:val="1"/>
          <w:lang w:eastAsia="zh-CN"/>
        </w:rPr>
      </w:pPr>
    </w:p>
    <w:p w:rsidR="00DE15BC" w:rsidRPr="00DE15BC" w:rsidRDefault="00DE15BC" w:rsidP="00DE15BC">
      <w:pPr>
        <w:spacing w:after="0" w:line="240" w:lineRule="auto"/>
        <w:jc w:val="both"/>
        <w:rPr>
          <w:rFonts w:ascii="Times New Roman" w:eastAsia="Calibri" w:hAnsi="Times New Roman" w:cs="Times New Roman"/>
          <w:sz w:val="24"/>
          <w:szCs w:val="24"/>
        </w:rPr>
      </w:pPr>
    </w:p>
    <w:p w:rsidR="00141CC5" w:rsidRDefault="00141CC5"/>
    <w:sectPr w:rsidR="00141CC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4D8F" w:rsidRDefault="00494D8F" w:rsidP="00DE15BC">
      <w:pPr>
        <w:spacing w:after="0" w:line="240" w:lineRule="auto"/>
      </w:pPr>
      <w:r>
        <w:separator/>
      </w:r>
    </w:p>
  </w:endnote>
  <w:endnote w:type="continuationSeparator" w:id="0">
    <w:p w:rsidR="00494D8F" w:rsidRDefault="00494D8F" w:rsidP="00DE15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Liberation Sans">
    <w:altName w:val="Arial"/>
    <w:charset w:val="CC"/>
    <w:family w:val="swiss"/>
    <w:pitch w:val="variable"/>
  </w:font>
  <w:font w:name="Microsoft YaHei">
    <w:panose1 w:val="020B0503020204020204"/>
    <w:charset w:val="86"/>
    <w:family w:val="swiss"/>
    <w:pitch w:val="variable"/>
    <w:sig w:usb0="80000287" w:usb1="280F3C52" w:usb2="00000016" w:usb3="00000000" w:csb0="0004001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4D8F" w:rsidRDefault="00494D8F" w:rsidP="00DE15BC">
      <w:pPr>
        <w:spacing w:after="0" w:line="240" w:lineRule="auto"/>
      </w:pPr>
      <w:r>
        <w:separator/>
      </w:r>
    </w:p>
  </w:footnote>
  <w:footnote w:type="continuationSeparator" w:id="0">
    <w:p w:rsidR="00494D8F" w:rsidRDefault="00494D8F" w:rsidP="00DE15BC">
      <w:pPr>
        <w:spacing w:after="0" w:line="240" w:lineRule="auto"/>
      </w:pPr>
      <w:r>
        <w:continuationSeparator/>
      </w:r>
    </w:p>
  </w:footnote>
  <w:footnote w:id="1">
    <w:p w:rsidR="00494D8F" w:rsidRDefault="00494D8F" w:rsidP="00DE15BC">
      <w:pPr>
        <w:pStyle w:val="10"/>
        <w:ind w:firstLine="567"/>
        <w:jc w:val="both"/>
      </w:pPr>
      <w:r>
        <w:rPr>
          <w:rStyle w:val="ac"/>
        </w:rPr>
        <w:t>*</w:t>
      </w:r>
      <w:r>
        <w:t> Срок и режим производства ремонтно-строительных работ определяются в соответствии с заявлением.</w:t>
      </w:r>
      <w:r>
        <w:br/>
        <w:t>В случае если орган, осуществляющий согласование, изменяет указанные в заявлении срок и режим производства ремонтно-строительных работ, в решении излагаются мотивы принятия такого решения.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B624B"/>
    <w:multiLevelType w:val="hybridMultilevel"/>
    <w:tmpl w:val="83C2214E"/>
    <w:lvl w:ilvl="0" w:tplc="171AC554">
      <w:start w:val="1"/>
      <w:numFmt w:val="decimal"/>
      <w:lvlText w:val="%1)"/>
      <w:lvlJc w:val="left"/>
      <w:pPr>
        <w:ind w:left="915" w:hanging="375"/>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
    <w:nsid w:val="15702A0B"/>
    <w:multiLevelType w:val="hybridMultilevel"/>
    <w:tmpl w:val="A22E5254"/>
    <w:lvl w:ilvl="0" w:tplc="C36A4488">
      <w:start w:val="1"/>
      <w:numFmt w:val="decimal"/>
      <w:lvlText w:val="%1)"/>
      <w:lvlJc w:val="left"/>
      <w:pPr>
        <w:ind w:left="900" w:hanging="360"/>
      </w:pPr>
      <w:rPr>
        <w:rFonts w:cs="Times New Roman" w:hint="default"/>
        <w:color w:val="auto"/>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2">
    <w:nsid w:val="16A62394"/>
    <w:multiLevelType w:val="hybridMultilevel"/>
    <w:tmpl w:val="242032EE"/>
    <w:lvl w:ilvl="0" w:tplc="35B83C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4E4B5AE6"/>
    <w:multiLevelType w:val="multilevel"/>
    <w:tmpl w:val="82346F46"/>
    <w:lvl w:ilvl="0">
      <w:start w:val="1"/>
      <w:numFmt w:val="decimal"/>
      <w:lvlText w:val="%1."/>
      <w:lvlJc w:val="left"/>
      <w:pPr>
        <w:ind w:left="900" w:hanging="360"/>
      </w:pPr>
      <w:rPr>
        <w:rFonts w:cs="Times New Roman" w:hint="default"/>
      </w:rPr>
    </w:lvl>
    <w:lvl w:ilvl="1">
      <w:start w:val="1"/>
      <w:numFmt w:val="decimal"/>
      <w:isLgl/>
      <w:lvlText w:val="%1.%2."/>
      <w:lvlJc w:val="left"/>
      <w:pPr>
        <w:ind w:left="900" w:hanging="360"/>
      </w:pPr>
      <w:rPr>
        <w:rFonts w:cs="Times New Roman" w:hint="default"/>
      </w:rPr>
    </w:lvl>
    <w:lvl w:ilvl="2">
      <w:start w:val="1"/>
      <w:numFmt w:val="decimal"/>
      <w:isLgl/>
      <w:lvlText w:val="%1.%2.%3."/>
      <w:lvlJc w:val="left"/>
      <w:pPr>
        <w:ind w:left="1260" w:hanging="720"/>
      </w:pPr>
      <w:rPr>
        <w:rFonts w:cs="Times New Roman" w:hint="default"/>
      </w:rPr>
    </w:lvl>
    <w:lvl w:ilvl="3">
      <w:start w:val="1"/>
      <w:numFmt w:val="decimal"/>
      <w:isLgl/>
      <w:lvlText w:val="%1.%2.%3.%4."/>
      <w:lvlJc w:val="left"/>
      <w:pPr>
        <w:ind w:left="1260" w:hanging="720"/>
      </w:pPr>
      <w:rPr>
        <w:rFonts w:cs="Times New Roman" w:hint="default"/>
      </w:rPr>
    </w:lvl>
    <w:lvl w:ilvl="4">
      <w:start w:val="1"/>
      <w:numFmt w:val="decimal"/>
      <w:isLgl/>
      <w:lvlText w:val="%1.%2.%3.%4.%5."/>
      <w:lvlJc w:val="left"/>
      <w:pPr>
        <w:ind w:left="1620" w:hanging="1080"/>
      </w:pPr>
      <w:rPr>
        <w:rFonts w:cs="Times New Roman" w:hint="default"/>
      </w:rPr>
    </w:lvl>
    <w:lvl w:ilvl="5">
      <w:start w:val="1"/>
      <w:numFmt w:val="decimal"/>
      <w:isLgl/>
      <w:lvlText w:val="%1.%2.%3.%4.%5.%6."/>
      <w:lvlJc w:val="left"/>
      <w:pPr>
        <w:ind w:left="1620" w:hanging="1080"/>
      </w:pPr>
      <w:rPr>
        <w:rFonts w:cs="Times New Roman" w:hint="default"/>
      </w:rPr>
    </w:lvl>
    <w:lvl w:ilvl="6">
      <w:start w:val="1"/>
      <w:numFmt w:val="decimal"/>
      <w:isLgl/>
      <w:lvlText w:val="%1.%2.%3.%4.%5.%6.%7."/>
      <w:lvlJc w:val="left"/>
      <w:pPr>
        <w:ind w:left="1980" w:hanging="1440"/>
      </w:pPr>
      <w:rPr>
        <w:rFonts w:cs="Times New Roman" w:hint="default"/>
      </w:rPr>
    </w:lvl>
    <w:lvl w:ilvl="7">
      <w:start w:val="1"/>
      <w:numFmt w:val="decimal"/>
      <w:isLgl/>
      <w:lvlText w:val="%1.%2.%3.%4.%5.%6.%7.%8."/>
      <w:lvlJc w:val="left"/>
      <w:pPr>
        <w:ind w:left="1980" w:hanging="1440"/>
      </w:pPr>
      <w:rPr>
        <w:rFonts w:cs="Times New Roman" w:hint="default"/>
      </w:rPr>
    </w:lvl>
    <w:lvl w:ilvl="8">
      <w:start w:val="1"/>
      <w:numFmt w:val="decimal"/>
      <w:isLgl/>
      <w:lvlText w:val="%1.%2.%3.%4.%5.%6.%7.%8.%9."/>
      <w:lvlJc w:val="left"/>
      <w:pPr>
        <w:ind w:left="2340" w:hanging="1800"/>
      </w:pPr>
      <w:rPr>
        <w:rFonts w:cs="Times New Roman"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324"/>
    <w:rsid w:val="0008365C"/>
    <w:rsid w:val="000E788C"/>
    <w:rsid w:val="0012530D"/>
    <w:rsid w:val="00141CC5"/>
    <w:rsid w:val="002D7246"/>
    <w:rsid w:val="00360C37"/>
    <w:rsid w:val="003E0324"/>
    <w:rsid w:val="00462EC0"/>
    <w:rsid w:val="00494D8F"/>
    <w:rsid w:val="005B74B7"/>
    <w:rsid w:val="00640B84"/>
    <w:rsid w:val="00800754"/>
    <w:rsid w:val="00A83DB5"/>
    <w:rsid w:val="00D47C83"/>
    <w:rsid w:val="00D92AF2"/>
    <w:rsid w:val="00DE15BC"/>
    <w:rsid w:val="00ED3E25"/>
    <w:rsid w:val="00FB76DB"/>
    <w:rsid w:val="00FB7D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E15BC"/>
  </w:style>
  <w:style w:type="paragraph" w:customStyle="1" w:styleId="ConsPlusNormal">
    <w:name w:val="ConsPlusNormal"/>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DE15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DE15BC"/>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Cell">
    <w:name w:val="ConsPlusCell"/>
    <w:uiPriority w:val="99"/>
    <w:rsid w:val="00DE15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DE15BC"/>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DE15B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DE15BC"/>
    <w:pPr>
      <w:tabs>
        <w:tab w:val="center" w:pos="4677"/>
        <w:tab w:val="right" w:pos="9355"/>
      </w:tabs>
    </w:pPr>
    <w:rPr>
      <w:rFonts w:ascii="Calibri" w:eastAsia="Times New Roman" w:hAnsi="Calibri" w:cs="Times New Roman"/>
      <w:lang w:eastAsia="ru-RU"/>
    </w:rPr>
  </w:style>
  <w:style w:type="character" w:customStyle="1" w:styleId="a4">
    <w:name w:val="Верхний колонтитул Знак"/>
    <w:basedOn w:val="a0"/>
    <w:link w:val="a3"/>
    <w:uiPriority w:val="99"/>
    <w:rsid w:val="00DE15BC"/>
    <w:rPr>
      <w:rFonts w:ascii="Calibri" w:eastAsia="Times New Roman" w:hAnsi="Calibri" w:cs="Times New Roman"/>
      <w:lang w:eastAsia="ru-RU"/>
    </w:rPr>
  </w:style>
  <w:style w:type="paragraph" w:styleId="a5">
    <w:name w:val="footer"/>
    <w:basedOn w:val="a"/>
    <w:link w:val="a6"/>
    <w:uiPriority w:val="99"/>
    <w:unhideWhenUsed/>
    <w:rsid w:val="00DE15BC"/>
    <w:pPr>
      <w:tabs>
        <w:tab w:val="center" w:pos="4677"/>
        <w:tab w:val="right" w:pos="9355"/>
      </w:tabs>
    </w:pPr>
    <w:rPr>
      <w:rFonts w:ascii="Calibri" w:eastAsia="Times New Roman" w:hAnsi="Calibri" w:cs="Times New Roman"/>
      <w:lang w:eastAsia="ru-RU"/>
    </w:rPr>
  </w:style>
  <w:style w:type="character" w:customStyle="1" w:styleId="a6">
    <w:name w:val="Нижний колонтитул Знак"/>
    <w:basedOn w:val="a0"/>
    <w:link w:val="a5"/>
    <w:uiPriority w:val="99"/>
    <w:rsid w:val="00DE15BC"/>
    <w:rPr>
      <w:rFonts w:ascii="Calibri" w:eastAsia="Times New Roman" w:hAnsi="Calibri" w:cs="Times New Roman"/>
      <w:lang w:eastAsia="ru-RU"/>
    </w:rPr>
  </w:style>
  <w:style w:type="character" w:styleId="a7">
    <w:name w:val="Hyperlink"/>
    <w:basedOn w:val="a0"/>
    <w:uiPriority w:val="99"/>
    <w:unhideWhenUsed/>
    <w:rsid w:val="00DE15BC"/>
    <w:rPr>
      <w:rFonts w:cs="Times New Roman"/>
      <w:color w:val="0563C1"/>
      <w:u w:val="single"/>
    </w:rPr>
  </w:style>
  <w:style w:type="paragraph" w:styleId="a8">
    <w:name w:val="Balloon Text"/>
    <w:basedOn w:val="a"/>
    <w:link w:val="a9"/>
    <w:uiPriority w:val="99"/>
    <w:semiHidden/>
    <w:unhideWhenUsed/>
    <w:rsid w:val="00DE15BC"/>
    <w:pPr>
      <w:spacing w:after="0" w:line="240" w:lineRule="auto"/>
    </w:pPr>
    <w:rPr>
      <w:rFonts w:ascii="Segoe UI" w:eastAsia="Times New Roman" w:hAnsi="Segoe UI" w:cs="Segoe UI"/>
      <w:sz w:val="18"/>
      <w:szCs w:val="18"/>
      <w:lang w:eastAsia="ru-RU"/>
    </w:rPr>
  </w:style>
  <w:style w:type="character" w:customStyle="1" w:styleId="a9">
    <w:name w:val="Текст выноски Знак"/>
    <w:basedOn w:val="a0"/>
    <w:link w:val="a8"/>
    <w:uiPriority w:val="99"/>
    <w:semiHidden/>
    <w:rsid w:val="00DE15BC"/>
    <w:rPr>
      <w:rFonts w:ascii="Segoe UI" w:eastAsia="Times New Roman" w:hAnsi="Segoe UI" w:cs="Segoe UI"/>
      <w:sz w:val="18"/>
      <w:szCs w:val="18"/>
      <w:lang w:eastAsia="ru-RU"/>
    </w:rPr>
  </w:style>
  <w:style w:type="paragraph" w:customStyle="1" w:styleId="10">
    <w:name w:val="Текст сноски1"/>
    <w:basedOn w:val="a"/>
    <w:next w:val="aa"/>
    <w:link w:val="ab"/>
    <w:uiPriority w:val="99"/>
    <w:rsid w:val="00DE15BC"/>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10"/>
    <w:uiPriority w:val="99"/>
    <w:rsid w:val="00DE15BC"/>
    <w:rPr>
      <w:rFonts w:ascii="Times New Roman" w:eastAsia="Times New Roman" w:hAnsi="Times New Roman" w:cs="Times New Roman"/>
      <w:sz w:val="20"/>
      <w:szCs w:val="20"/>
      <w:lang w:eastAsia="ru-RU"/>
    </w:rPr>
  </w:style>
  <w:style w:type="character" w:styleId="ac">
    <w:name w:val="footnote reference"/>
    <w:basedOn w:val="a0"/>
    <w:uiPriority w:val="99"/>
    <w:rsid w:val="00DE15BC"/>
    <w:rPr>
      <w:vertAlign w:val="superscript"/>
    </w:rPr>
  </w:style>
  <w:style w:type="paragraph" w:styleId="aa">
    <w:name w:val="footnote text"/>
    <w:basedOn w:val="a"/>
    <w:link w:val="11"/>
    <w:uiPriority w:val="99"/>
    <w:semiHidden/>
    <w:unhideWhenUsed/>
    <w:rsid w:val="00DE15BC"/>
    <w:pPr>
      <w:spacing w:after="0" w:line="240" w:lineRule="auto"/>
    </w:pPr>
    <w:rPr>
      <w:rFonts w:ascii="Calibri" w:eastAsia="Times New Roman" w:hAnsi="Calibri" w:cs="Times New Roman"/>
      <w:sz w:val="20"/>
      <w:szCs w:val="20"/>
      <w:lang w:eastAsia="ru-RU"/>
    </w:rPr>
  </w:style>
  <w:style w:type="character" w:customStyle="1" w:styleId="11">
    <w:name w:val="Текст сноски Знак1"/>
    <w:basedOn w:val="a0"/>
    <w:link w:val="aa"/>
    <w:uiPriority w:val="99"/>
    <w:semiHidden/>
    <w:rsid w:val="00DE15BC"/>
    <w:rPr>
      <w:rFonts w:ascii="Calibri" w:eastAsia="Times New Roman" w:hAnsi="Calibri" w:cs="Times New Roman"/>
      <w:sz w:val="20"/>
      <w:szCs w:val="20"/>
      <w:lang w:eastAsia="ru-RU"/>
    </w:rPr>
  </w:style>
  <w:style w:type="table" w:customStyle="1" w:styleId="TableGrid">
    <w:name w:val="TableGrid"/>
    <w:rsid w:val="00DE15B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d">
    <w:name w:val="Subtitle"/>
    <w:basedOn w:val="a"/>
    <w:next w:val="ae"/>
    <w:link w:val="af"/>
    <w:qFormat/>
    <w:rsid w:val="00DE15BC"/>
    <w:pPr>
      <w:widowControl w:val="0"/>
      <w:suppressAutoHyphens/>
      <w:spacing w:after="0" w:line="240" w:lineRule="auto"/>
      <w:jc w:val="center"/>
    </w:pPr>
    <w:rPr>
      <w:rFonts w:ascii="Liberation Serif" w:eastAsia="Calibri" w:hAnsi="Liberation Serif" w:cs="Mangal"/>
      <w:b/>
      <w:bCs/>
      <w:kern w:val="1"/>
      <w:sz w:val="36"/>
      <w:szCs w:val="36"/>
      <w:lang w:eastAsia="zh-CN" w:bidi="hi-IN"/>
    </w:rPr>
  </w:style>
  <w:style w:type="character" w:customStyle="1" w:styleId="af">
    <w:name w:val="Подзаголовок Знак"/>
    <w:basedOn w:val="a0"/>
    <w:link w:val="ad"/>
    <w:rsid w:val="00DE15BC"/>
    <w:rPr>
      <w:rFonts w:ascii="Liberation Serif" w:eastAsia="Calibri" w:hAnsi="Liberation Serif" w:cs="Mangal"/>
      <w:b/>
      <w:bCs/>
      <w:kern w:val="1"/>
      <w:sz w:val="36"/>
      <w:szCs w:val="36"/>
      <w:lang w:eastAsia="zh-CN" w:bidi="hi-IN"/>
    </w:rPr>
  </w:style>
  <w:style w:type="paragraph" w:styleId="af0">
    <w:name w:val="Title"/>
    <w:basedOn w:val="a"/>
    <w:next w:val="ae"/>
    <w:link w:val="af1"/>
    <w:uiPriority w:val="99"/>
    <w:qFormat/>
    <w:rsid w:val="00DE15BC"/>
    <w:pPr>
      <w:keepNext/>
      <w:widowControl w:val="0"/>
      <w:suppressAutoHyphens/>
      <w:spacing w:before="240" w:after="120" w:line="240" w:lineRule="auto"/>
      <w:jc w:val="center"/>
    </w:pPr>
    <w:rPr>
      <w:rFonts w:ascii="Liberation Sans" w:eastAsia="Microsoft YaHei" w:hAnsi="Liberation Sans" w:cs="Mangal"/>
      <w:b/>
      <w:bCs/>
      <w:kern w:val="1"/>
      <w:sz w:val="56"/>
      <w:szCs w:val="56"/>
      <w:lang w:eastAsia="zh-CN" w:bidi="hi-IN"/>
    </w:rPr>
  </w:style>
  <w:style w:type="character" w:customStyle="1" w:styleId="af1">
    <w:name w:val="Название Знак"/>
    <w:basedOn w:val="a0"/>
    <w:link w:val="af0"/>
    <w:uiPriority w:val="99"/>
    <w:rsid w:val="00DE15BC"/>
    <w:rPr>
      <w:rFonts w:ascii="Liberation Sans" w:eastAsia="Microsoft YaHei" w:hAnsi="Liberation Sans" w:cs="Mangal"/>
      <w:b/>
      <w:bCs/>
      <w:kern w:val="1"/>
      <w:sz w:val="56"/>
      <w:szCs w:val="56"/>
      <w:lang w:eastAsia="zh-CN" w:bidi="hi-IN"/>
    </w:rPr>
  </w:style>
  <w:style w:type="paragraph" w:styleId="ae">
    <w:name w:val="Body Text"/>
    <w:basedOn w:val="a"/>
    <w:link w:val="af2"/>
    <w:uiPriority w:val="99"/>
    <w:semiHidden/>
    <w:unhideWhenUsed/>
    <w:rsid w:val="00DE15BC"/>
    <w:pPr>
      <w:suppressAutoHyphens/>
      <w:overflowPunct w:val="0"/>
      <w:spacing w:after="120" w:line="276" w:lineRule="auto"/>
      <w:ind w:firstLine="340"/>
    </w:pPr>
    <w:rPr>
      <w:rFonts w:ascii="Calibri" w:eastAsia="Segoe UI" w:hAnsi="Calibri" w:cs="Tahoma"/>
      <w:color w:val="00000A"/>
      <w:kern w:val="1"/>
      <w:lang w:eastAsia="zh-CN"/>
    </w:rPr>
  </w:style>
  <w:style w:type="character" w:customStyle="1" w:styleId="af2">
    <w:name w:val="Основной текст Знак"/>
    <w:basedOn w:val="a0"/>
    <w:link w:val="ae"/>
    <w:uiPriority w:val="99"/>
    <w:semiHidden/>
    <w:rsid w:val="00DE15BC"/>
    <w:rPr>
      <w:rFonts w:ascii="Calibri" w:eastAsia="Segoe UI" w:hAnsi="Calibri" w:cs="Tahoma"/>
      <w:color w:val="00000A"/>
      <w:kern w:val="1"/>
      <w:lang w:eastAsia="zh-CN"/>
    </w:rPr>
  </w:style>
  <w:style w:type="paragraph" w:styleId="af3">
    <w:name w:val="Normal (Web)"/>
    <w:basedOn w:val="a"/>
    <w:uiPriority w:val="99"/>
    <w:unhideWhenUsed/>
    <w:rsid w:val="00DE1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uiPriority w:val="22"/>
    <w:qFormat/>
    <w:rsid w:val="00DE15BC"/>
    <w:rPr>
      <w:b/>
      <w:bCs/>
    </w:rPr>
  </w:style>
  <w:style w:type="paragraph" w:styleId="af5">
    <w:name w:val="No Spacing"/>
    <w:uiPriority w:val="1"/>
    <w:qFormat/>
    <w:rsid w:val="0080075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DE15BC"/>
  </w:style>
  <w:style w:type="paragraph" w:customStyle="1" w:styleId="ConsPlusNormal">
    <w:name w:val="ConsPlusNormal"/>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DE15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DE15BC"/>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customStyle="1" w:styleId="ConsPlusCell">
    <w:name w:val="ConsPlusCell"/>
    <w:uiPriority w:val="99"/>
    <w:rsid w:val="00DE15B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DE15BC"/>
    <w:pPr>
      <w:widowControl w:val="0"/>
      <w:autoSpaceDE w:val="0"/>
      <w:autoSpaceDN w:val="0"/>
      <w:adjustRightInd w:val="0"/>
      <w:spacing w:after="0" w:line="240" w:lineRule="auto"/>
    </w:pPr>
    <w:rPr>
      <w:rFonts w:ascii="Tahoma" w:eastAsia="Times New Roman" w:hAnsi="Tahoma" w:cs="Tahoma"/>
      <w:sz w:val="18"/>
      <w:szCs w:val="18"/>
      <w:lang w:eastAsia="ru-RU"/>
    </w:rPr>
  </w:style>
  <w:style w:type="paragraph" w:customStyle="1" w:styleId="ConsPlusTitlePage">
    <w:name w:val="ConsPlusTitlePage"/>
    <w:uiPriority w:val="99"/>
    <w:rsid w:val="00DE15BC"/>
    <w:pPr>
      <w:widowControl w:val="0"/>
      <w:autoSpaceDE w:val="0"/>
      <w:autoSpaceDN w:val="0"/>
      <w:adjustRightInd w:val="0"/>
      <w:spacing w:after="0" w:line="240" w:lineRule="auto"/>
    </w:pPr>
    <w:rPr>
      <w:rFonts w:ascii="Tahoma" w:eastAsia="Times New Roman" w:hAnsi="Tahoma" w:cs="Tahoma"/>
      <w:sz w:val="24"/>
      <w:szCs w:val="24"/>
      <w:lang w:eastAsia="ru-RU"/>
    </w:rPr>
  </w:style>
  <w:style w:type="paragraph" w:customStyle="1" w:styleId="ConsPlusJurTerm">
    <w:name w:val="ConsPlusJurTerm"/>
    <w:uiPriority w:val="99"/>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
    <w:name w:val="ConsPlusTextList"/>
    <w:uiPriority w:val="99"/>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extList1">
    <w:name w:val="ConsPlusTextList1"/>
    <w:uiPriority w:val="99"/>
    <w:rsid w:val="00DE15B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DE15BC"/>
    <w:pPr>
      <w:tabs>
        <w:tab w:val="center" w:pos="4677"/>
        <w:tab w:val="right" w:pos="9355"/>
      </w:tabs>
    </w:pPr>
    <w:rPr>
      <w:rFonts w:ascii="Calibri" w:eastAsia="Times New Roman" w:hAnsi="Calibri" w:cs="Times New Roman"/>
      <w:lang w:eastAsia="ru-RU"/>
    </w:rPr>
  </w:style>
  <w:style w:type="character" w:customStyle="1" w:styleId="a4">
    <w:name w:val="Верхний колонтитул Знак"/>
    <w:basedOn w:val="a0"/>
    <w:link w:val="a3"/>
    <w:uiPriority w:val="99"/>
    <w:rsid w:val="00DE15BC"/>
    <w:rPr>
      <w:rFonts w:ascii="Calibri" w:eastAsia="Times New Roman" w:hAnsi="Calibri" w:cs="Times New Roman"/>
      <w:lang w:eastAsia="ru-RU"/>
    </w:rPr>
  </w:style>
  <w:style w:type="paragraph" w:styleId="a5">
    <w:name w:val="footer"/>
    <w:basedOn w:val="a"/>
    <w:link w:val="a6"/>
    <w:uiPriority w:val="99"/>
    <w:unhideWhenUsed/>
    <w:rsid w:val="00DE15BC"/>
    <w:pPr>
      <w:tabs>
        <w:tab w:val="center" w:pos="4677"/>
        <w:tab w:val="right" w:pos="9355"/>
      </w:tabs>
    </w:pPr>
    <w:rPr>
      <w:rFonts w:ascii="Calibri" w:eastAsia="Times New Roman" w:hAnsi="Calibri" w:cs="Times New Roman"/>
      <w:lang w:eastAsia="ru-RU"/>
    </w:rPr>
  </w:style>
  <w:style w:type="character" w:customStyle="1" w:styleId="a6">
    <w:name w:val="Нижний колонтитул Знак"/>
    <w:basedOn w:val="a0"/>
    <w:link w:val="a5"/>
    <w:uiPriority w:val="99"/>
    <w:rsid w:val="00DE15BC"/>
    <w:rPr>
      <w:rFonts w:ascii="Calibri" w:eastAsia="Times New Roman" w:hAnsi="Calibri" w:cs="Times New Roman"/>
      <w:lang w:eastAsia="ru-RU"/>
    </w:rPr>
  </w:style>
  <w:style w:type="character" w:styleId="a7">
    <w:name w:val="Hyperlink"/>
    <w:basedOn w:val="a0"/>
    <w:uiPriority w:val="99"/>
    <w:unhideWhenUsed/>
    <w:rsid w:val="00DE15BC"/>
    <w:rPr>
      <w:rFonts w:cs="Times New Roman"/>
      <w:color w:val="0563C1"/>
      <w:u w:val="single"/>
    </w:rPr>
  </w:style>
  <w:style w:type="paragraph" w:styleId="a8">
    <w:name w:val="Balloon Text"/>
    <w:basedOn w:val="a"/>
    <w:link w:val="a9"/>
    <w:uiPriority w:val="99"/>
    <w:semiHidden/>
    <w:unhideWhenUsed/>
    <w:rsid w:val="00DE15BC"/>
    <w:pPr>
      <w:spacing w:after="0" w:line="240" w:lineRule="auto"/>
    </w:pPr>
    <w:rPr>
      <w:rFonts w:ascii="Segoe UI" w:eastAsia="Times New Roman" w:hAnsi="Segoe UI" w:cs="Segoe UI"/>
      <w:sz w:val="18"/>
      <w:szCs w:val="18"/>
      <w:lang w:eastAsia="ru-RU"/>
    </w:rPr>
  </w:style>
  <w:style w:type="character" w:customStyle="1" w:styleId="a9">
    <w:name w:val="Текст выноски Знак"/>
    <w:basedOn w:val="a0"/>
    <w:link w:val="a8"/>
    <w:uiPriority w:val="99"/>
    <w:semiHidden/>
    <w:rsid w:val="00DE15BC"/>
    <w:rPr>
      <w:rFonts w:ascii="Segoe UI" w:eastAsia="Times New Roman" w:hAnsi="Segoe UI" w:cs="Segoe UI"/>
      <w:sz w:val="18"/>
      <w:szCs w:val="18"/>
      <w:lang w:eastAsia="ru-RU"/>
    </w:rPr>
  </w:style>
  <w:style w:type="paragraph" w:customStyle="1" w:styleId="10">
    <w:name w:val="Текст сноски1"/>
    <w:basedOn w:val="a"/>
    <w:next w:val="aa"/>
    <w:link w:val="ab"/>
    <w:uiPriority w:val="99"/>
    <w:rsid w:val="00DE15BC"/>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b">
    <w:name w:val="Текст сноски Знак"/>
    <w:basedOn w:val="a0"/>
    <w:link w:val="10"/>
    <w:uiPriority w:val="99"/>
    <w:rsid w:val="00DE15BC"/>
    <w:rPr>
      <w:rFonts w:ascii="Times New Roman" w:eastAsia="Times New Roman" w:hAnsi="Times New Roman" w:cs="Times New Roman"/>
      <w:sz w:val="20"/>
      <w:szCs w:val="20"/>
      <w:lang w:eastAsia="ru-RU"/>
    </w:rPr>
  </w:style>
  <w:style w:type="character" w:styleId="ac">
    <w:name w:val="footnote reference"/>
    <w:basedOn w:val="a0"/>
    <w:uiPriority w:val="99"/>
    <w:rsid w:val="00DE15BC"/>
    <w:rPr>
      <w:vertAlign w:val="superscript"/>
    </w:rPr>
  </w:style>
  <w:style w:type="paragraph" w:styleId="aa">
    <w:name w:val="footnote text"/>
    <w:basedOn w:val="a"/>
    <w:link w:val="11"/>
    <w:uiPriority w:val="99"/>
    <w:semiHidden/>
    <w:unhideWhenUsed/>
    <w:rsid w:val="00DE15BC"/>
    <w:pPr>
      <w:spacing w:after="0" w:line="240" w:lineRule="auto"/>
    </w:pPr>
    <w:rPr>
      <w:rFonts w:ascii="Calibri" w:eastAsia="Times New Roman" w:hAnsi="Calibri" w:cs="Times New Roman"/>
      <w:sz w:val="20"/>
      <w:szCs w:val="20"/>
      <w:lang w:eastAsia="ru-RU"/>
    </w:rPr>
  </w:style>
  <w:style w:type="character" w:customStyle="1" w:styleId="11">
    <w:name w:val="Текст сноски Знак1"/>
    <w:basedOn w:val="a0"/>
    <w:link w:val="aa"/>
    <w:uiPriority w:val="99"/>
    <w:semiHidden/>
    <w:rsid w:val="00DE15BC"/>
    <w:rPr>
      <w:rFonts w:ascii="Calibri" w:eastAsia="Times New Roman" w:hAnsi="Calibri" w:cs="Times New Roman"/>
      <w:sz w:val="20"/>
      <w:szCs w:val="20"/>
      <w:lang w:eastAsia="ru-RU"/>
    </w:rPr>
  </w:style>
  <w:style w:type="table" w:customStyle="1" w:styleId="TableGrid">
    <w:name w:val="TableGrid"/>
    <w:rsid w:val="00DE15BC"/>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ad">
    <w:name w:val="Subtitle"/>
    <w:basedOn w:val="a"/>
    <w:next w:val="ae"/>
    <w:link w:val="af"/>
    <w:qFormat/>
    <w:rsid w:val="00DE15BC"/>
    <w:pPr>
      <w:widowControl w:val="0"/>
      <w:suppressAutoHyphens/>
      <w:spacing w:after="0" w:line="240" w:lineRule="auto"/>
      <w:jc w:val="center"/>
    </w:pPr>
    <w:rPr>
      <w:rFonts w:ascii="Liberation Serif" w:eastAsia="Calibri" w:hAnsi="Liberation Serif" w:cs="Mangal"/>
      <w:b/>
      <w:bCs/>
      <w:kern w:val="1"/>
      <w:sz w:val="36"/>
      <w:szCs w:val="36"/>
      <w:lang w:eastAsia="zh-CN" w:bidi="hi-IN"/>
    </w:rPr>
  </w:style>
  <w:style w:type="character" w:customStyle="1" w:styleId="af">
    <w:name w:val="Подзаголовок Знак"/>
    <w:basedOn w:val="a0"/>
    <w:link w:val="ad"/>
    <w:rsid w:val="00DE15BC"/>
    <w:rPr>
      <w:rFonts w:ascii="Liberation Serif" w:eastAsia="Calibri" w:hAnsi="Liberation Serif" w:cs="Mangal"/>
      <w:b/>
      <w:bCs/>
      <w:kern w:val="1"/>
      <w:sz w:val="36"/>
      <w:szCs w:val="36"/>
      <w:lang w:eastAsia="zh-CN" w:bidi="hi-IN"/>
    </w:rPr>
  </w:style>
  <w:style w:type="paragraph" w:styleId="af0">
    <w:name w:val="Title"/>
    <w:basedOn w:val="a"/>
    <w:next w:val="ae"/>
    <w:link w:val="af1"/>
    <w:uiPriority w:val="99"/>
    <w:qFormat/>
    <w:rsid w:val="00DE15BC"/>
    <w:pPr>
      <w:keepNext/>
      <w:widowControl w:val="0"/>
      <w:suppressAutoHyphens/>
      <w:spacing w:before="240" w:after="120" w:line="240" w:lineRule="auto"/>
      <w:jc w:val="center"/>
    </w:pPr>
    <w:rPr>
      <w:rFonts w:ascii="Liberation Sans" w:eastAsia="Microsoft YaHei" w:hAnsi="Liberation Sans" w:cs="Mangal"/>
      <w:b/>
      <w:bCs/>
      <w:kern w:val="1"/>
      <w:sz w:val="56"/>
      <w:szCs w:val="56"/>
      <w:lang w:eastAsia="zh-CN" w:bidi="hi-IN"/>
    </w:rPr>
  </w:style>
  <w:style w:type="character" w:customStyle="1" w:styleId="af1">
    <w:name w:val="Название Знак"/>
    <w:basedOn w:val="a0"/>
    <w:link w:val="af0"/>
    <w:uiPriority w:val="99"/>
    <w:rsid w:val="00DE15BC"/>
    <w:rPr>
      <w:rFonts w:ascii="Liberation Sans" w:eastAsia="Microsoft YaHei" w:hAnsi="Liberation Sans" w:cs="Mangal"/>
      <w:b/>
      <w:bCs/>
      <w:kern w:val="1"/>
      <w:sz w:val="56"/>
      <w:szCs w:val="56"/>
      <w:lang w:eastAsia="zh-CN" w:bidi="hi-IN"/>
    </w:rPr>
  </w:style>
  <w:style w:type="paragraph" w:styleId="ae">
    <w:name w:val="Body Text"/>
    <w:basedOn w:val="a"/>
    <w:link w:val="af2"/>
    <w:uiPriority w:val="99"/>
    <w:semiHidden/>
    <w:unhideWhenUsed/>
    <w:rsid w:val="00DE15BC"/>
    <w:pPr>
      <w:suppressAutoHyphens/>
      <w:overflowPunct w:val="0"/>
      <w:spacing w:after="120" w:line="276" w:lineRule="auto"/>
      <w:ind w:firstLine="340"/>
    </w:pPr>
    <w:rPr>
      <w:rFonts w:ascii="Calibri" w:eastAsia="Segoe UI" w:hAnsi="Calibri" w:cs="Tahoma"/>
      <w:color w:val="00000A"/>
      <w:kern w:val="1"/>
      <w:lang w:eastAsia="zh-CN"/>
    </w:rPr>
  </w:style>
  <w:style w:type="character" w:customStyle="1" w:styleId="af2">
    <w:name w:val="Основной текст Знак"/>
    <w:basedOn w:val="a0"/>
    <w:link w:val="ae"/>
    <w:uiPriority w:val="99"/>
    <w:semiHidden/>
    <w:rsid w:val="00DE15BC"/>
    <w:rPr>
      <w:rFonts w:ascii="Calibri" w:eastAsia="Segoe UI" w:hAnsi="Calibri" w:cs="Tahoma"/>
      <w:color w:val="00000A"/>
      <w:kern w:val="1"/>
      <w:lang w:eastAsia="zh-CN"/>
    </w:rPr>
  </w:style>
  <w:style w:type="paragraph" w:styleId="af3">
    <w:name w:val="Normal (Web)"/>
    <w:basedOn w:val="a"/>
    <w:uiPriority w:val="99"/>
    <w:unhideWhenUsed/>
    <w:rsid w:val="00DE15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4">
    <w:name w:val="Strong"/>
    <w:uiPriority w:val="22"/>
    <w:qFormat/>
    <w:rsid w:val="00DE15BC"/>
    <w:rPr>
      <w:b/>
      <w:bCs/>
    </w:rPr>
  </w:style>
  <w:style w:type="paragraph" w:styleId="af5">
    <w:name w:val="No Spacing"/>
    <w:uiPriority w:val="1"/>
    <w:qFormat/>
    <w:rsid w:val="0080075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hyperlink" Target="https://md.tomsk.ru" TargetMode="External"/><Relationship Id="rId4" Type="http://schemas.openxmlformats.org/officeDocument/2006/relationships/settings" Target="settings.xml"/><Relationship Id="rId9" Type="http://schemas.openxmlformats.org/officeDocument/2006/relationships/hyperlink" Target="mailto:nkselp@mail.tomskne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31</Pages>
  <Words>13860</Words>
  <Characters>79007</Characters>
  <Application>Microsoft Office Word</Application>
  <DocSecurity>0</DocSecurity>
  <Lines>658</Lines>
  <Paragraphs>185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dc:creator>
  <cp:keywords/>
  <dc:description/>
  <cp:lastModifiedBy>user</cp:lastModifiedBy>
  <cp:revision>6</cp:revision>
  <dcterms:created xsi:type="dcterms:W3CDTF">2023-03-09T06:39:00Z</dcterms:created>
  <dcterms:modified xsi:type="dcterms:W3CDTF">2023-03-31T09:11:00Z</dcterms:modified>
</cp:coreProperties>
</file>