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Томская область Асиновский район</w:t>
      </w:r>
    </w:p>
    <w:p>
      <w:pPr>
        <w:pStyle w:val="Normal"/>
        <w:jc w:val="center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>НОВОКУСКОВСКОГО СЕЛЬСКОГО ПОСЕЛЕНИЯ</w:t>
      </w:r>
    </w:p>
    <w:p>
      <w:pPr>
        <w:pStyle w:val="Normal"/>
        <w:jc w:val="center"/>
        <w:rPr>
          <w:b/>
          <w:b/>
          <w:sz w:val="28"/>
          <w:szCs w:val="24"/>
        </w:rPr>
      </w:pPr>
      <w:r>
        <w:rPr>
          <w:b/>
          <w:sz w:val="28"/>
          <w:szCs w:val="24"/>
        </w:rPr>
      </w:r>
    </w:p>
    <w:p>
      <w:pPr>
        <w:pStyle w:val="Normal"/>
        <w:jc w:val="center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>ПОСТАНОВЛЕНИЕ</w:t>
      </w:r>
    </w:p>
    <w:p>
      <w:pPr>
        <w:pStyle w:val="Normal"/>
        <w:jc w:val="center"/>
        <w:rPr>
          <w:b/>
          <w:b/>
          <w:sz w:val="28"/>
          <w:szCs w:val="24"/>
        </w:rPr>
      </w:pPr>
      <w:r>
        <w:rPr>
          <w:b/>
          <w:sz w:val="28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____________                                                                                                                       № ____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>с. Ново-Кусково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567"/>
        <w:jc w:val="center"/>
        <w:rPr>
          <w:b/>
          <w:b/>
        </w:rPr>
      </w:pPr>
      <w:r>
        <w:rPr>
          <w:b/>
          <w:sz w:val="24"/>
        </w:rPr>
        <w:t xml:space="preserve">О внесении изменений в постановление Администрации Новокусковского сельского поселения от 28.09.2022 № </w:t>
      </w:r>
      <w:r>
        <w:rPr>
          <w:b/>
          <w:sz w:val="24"/>
          <w:szCs w:val="24"/>
        </w:rPr>
        <w:t xml:space="preserve">159 «Об утверждении административного регламента по предоставлению муниципальной услуги «Направление уведомления о соответствии  указанных в уведомлении о планируемом строительстве 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180" w:hanging="0"/>
        <w:jc w:val="both"/>
        <w:rPr>
          <w:bCs/>
          <w:sz w:val="24"/>
        </w:rPr>
      </w:pPr>
      <w:r>
        <w:rPr>
          <w:sz w:val="24"/>
        </w:rPr>
        <w:t xml:space="preserve">           </w:t>
      </w:r>
      <w:r>
        <w:rPr>
          <w:bCs/>
          <w:sz w:val="24"/>
        </w:rPr>
        <w:t>В целях приведения нормативного правового акта в соответствие с действующим законодательством</w:t>
      </w:r>
    </w:p>
    <w:p>
      <w:pPr>
        <w:pStyle w:val="Normal"/>
        <w:jc w:val="center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>
      <w:pPr>
        <w:pStyle w:val="Normal"/>
        <w:jc w:val="both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ind w:firstLine="567"/>
        <w:jc w:val="both"/>
        <w:rPr/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1. Внести в постановление Администрации Новокусковского сельского поселения от 28.09.2022 № 159 «Об утверждении административного регламента по предоставлению муниципальной услуги «Направление уведомления о соответствии  указанных в уведомлении о планируемом строительстве 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(далее – Постановление) следующие изменения:</w:t>
      </w:r>
    </w:p>
    <w:p>
      <w:pPr>
        <w:pStyle w:val="Normal"/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1.1. пункт 23 Приложения к постановлению изложить в новой редакции:</w:t>
      </w:r>
      <w:r>
        <w:rPr/>
        <w:t xml:space="preserve"> </w:t>
      </w:r>
      <w:r>
        <w:rPr>
          <w:sz w:val="24"/>
          <w:szCs w:val="24"/>
        </w:rPr>
        <w:t>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 Продолжительность приема у исполнителя муниципальной услуги, осуществляющего прием и выдачу документов, не должна превышать 15 минут».</w:t>
      </w:r>
    </w:p>
    <w:p>
      <w:pPr>
        <w:pStyle w:val="Normal"/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Настоящее постановление подлежит официальному опубликованию в официальном печатном издании </w:t>
      </w:r>
      <w:r>
        <w:rPr>
          <w:rFonts w:cs="Times New Roman CYR" w:ascii="Times New Roman CYR" w:hAnsi="Times New Roman CYR"/>
          <w:kern w:val="2"/>
          <w:sz w:val="24"/>
          <w:szCs w:val="24"/>
        </w:rPr>
        <w:t>«Информационный бюллетень» и размещению</w:t>
      </w:r>
      <w:r>
        <w:rPr>
          <w:sz w:val="24"/>
          <w:szCs w:val="24"/>
        </w:rPr>
        <w:t xml:space="preserve"> на официальном сайте Новокусковского сельского поселения </w:t>
      </w:r>
      <w:hyperlink r:id="rId2">
        <w:r>
          <w:rPr>
            <w:sz w:val="24"/>
            <w:szCs w:val="24"/>
          </w:rPr>
          <w:t>www.nkselpasino.ru</w:t>
        </w:r>
      </w:hyperlink>
      <w:r>
        <w:rPr>
          <w:rFonts w:cs="Times New Roman CYR" w:ascii="Times New Roman CYR" w:hAnsi="Times New Roman CYR"/>
          <w:kern w:val="2"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>
      <w:pPr>
        <w:pStyle w:val="Normal"/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вступает в силу с даты официального опубликования.</w:t>
      </w:r>
    </w:p>
    <w:p>
      <w:pPr>
        <w:pStyle w:val="Normal"/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851" w:hanging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left="18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                                                                            А.В. Карпенк</w:t>
      </w:r>
      <w:r>
        <w:rPr>
          <w:sz w:val="24"/>
          <w:szCs w:val="24"/>
        </w:rPr>
        <w:t>о</w:t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10e0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1">
    <w:name w:val="Heading 1"/>
    <w:basedOn w:val="Normal"/>
    <w:link w:val="10"/>
    <w:uiPriority w:val="1"/>
    <w:qFormat/>
    <w:rsid w:val="00f250f4"/>
    <w:pPr>
      <w:widowControl w:val="false"/>
      <w:ind w:left="156" w:right="243" w:hanging="0"/>
      <w:outlineLvl w:val="0"/>
    </w:pPr>
    <w:rPr>
      <w:b/>
      <w:bCs/>
      <w:sz w:val="28"/>
      <w:szCs w:val="28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1"/>
    <w:qFormat/>
    <w:rsid w:val="00f250f4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Style13" w:customStyle="1">
    <w:name w:val="Основной текст Знак"/>
    <w:basedOn w:val="DefaultParagraphFont"/>
    <w:link w:val="a3"/>
    <w:uiPriority w:val="1"/>
    <w:qFormat/>
    <w:rsid w:val="00f250f4"/>
    <w:rPr>
      <w:rFonts w:ascii="Times New Roman" w:hAnsi="Times New Roman" w:eastAsia="Times New Roman" w:cs="Times New Roman"/>
      <w:sz w:val="28"/>
      <w:szCs w:val="28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6002f5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link w:val="a4"/>
    <w:uiPriority w:val="1"/>
    <w:qFormat/>
    <w:rsid w:val="00f250f4"/>
    <w:pPr>
      <w:widowControl w:val="false"/>
      <w:ind w:left="137" w:hanging="0"/>
    </w:pPr>
    <w:rPr>
      <w:sz w:val="28"/>
      <w:szCs w:val="28"/>
      <w:lang w:eastAsia="en-US"/>
    </w:rPr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a86ae9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6002f5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nkselpasino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Application>LibreOffice/7.2.4.1$Windows_X86_64 LibreOffice_project/27d75539669ac387bb498e35313b970b7fe9c4f9</Application>
  <AppVersion>15.0000</AppVersion>
  <Pages>2</Pages>
  <Words>224</Words>
  <Characters>1774</Characters>
  <CharactersWithSpaces>2257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2022-11-21T04:46:00Z</dcterms:created>
  <dc:creator>user</dc:creator>
  <dc:description/>
  <dc:language>ru-RU</dc:language>
  <cp:lastModifiedBy/>
  <cp:lastPrinted>2023-02-08T05:21:00Z</cp:lastPrinted>
  <dcterms:modified xsi:type="dcterms:W3CDTF">2023-02-09T12:29:49Z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