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8A0" w:rsidRDefault="000D68A0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0D68A0" w:rsidRDefault="000D68A0">
      <w:pPr>
        <w:pStyle w:val="ConsPlusNormal"/>
        <w:jc w:val="both"/>
        <w:outlineLvl w:val="0"/>
      </w:pPr>
    </w:p>
    <w:p w:rsidR="000D68A0" w:rsidRDefault="000D68A0">
      <w:pPr>
        <w:pStyle w:val="ConsPlusTitle"/>
        <w:jc w:val="center"/>
        <w:outlineLvl w:val="0"/>
      </w:pPr>
      <w:r>
        <w:t>АДМИНИСТРАЦИЯ ТОМСКОЙ ОБЛАСТИ</w:t>
      </w:r>
    </w:p>
    <w:p w:rsidR="000D68A0" w:rsidRDefault="000D68A0">
      <w:pPr>
        <w:pStyle w:val="ConsPlusTitle"/>
        <w:jc w:val="center"/>
      </w:pPr>
    </w:p>
    <w:p w:rsidR="000D68A0" w:rsidRDefault="000D68A0">
      <w:pPr>
        <w:pStyle w:val="ConsPlusTitle"/>
        <w:jc w:val="center"/>
      </w:pPr>
      <w:r>
        <w:t>ПОСТАНОВЛЕНИЕ</w:t>
      </w:r>
    </w:p>
    <w:p w:rsidR="000D68A0" w:rsidRDefault="000D68A0">
      <w:pPr>
        <w:pStyle w:val="ConsPlusTitle"/>
        <w:jc w:val="center"/>
      </w:pPr>
      <w:r>
        <w:t>от 18 февраля 2015 г. N 45а</w:t>
      </w:r>
    </w:p>
    <w:p w:rsidR="000D68A0" w:rsidRDefault="000D68A0">
      <w:pPr>
        <w:pStyle w:val="ConsPlusTitle"/>
        <w:jc w:val="center"/>
      </w:pPr>
    </w:p>
    <w:p w:rsidR="000D68A0" w:rsidRDefault="000D68A0">
      <w:pPr>
        <w:pStyle w:val="ConsPlusTitle"/>
        <w:jc w:val="center"/>
      </w:pPr>
      <w:r>
        <w:t>ОБ УТВЕРЖДЕНИИ ПЕРЕЧНЯ ДОКУМЕНТОВ, НЕОБХОДИМЫХ</w:t>
      </w:r>
    </w:p>
    <w:p w:rsidR="000D68A0" w:rsidRDefault="000D68A0">
      <w:pPr>
        <w:pStyle w:val="ConsPlusTitle"/>
        <w:jc w:val="center"/>
      </w:pPr>
      <w:r>
        <w:t>ДЛЯ ПОЛУЧЕНИЯ БЕСПЛАТНОЙ ЮРИДИЧЕСКОЙ ПОМОЩИ</w:t>
      </w:r>
    </w:p>
    <w:p w:rsidR="000D68A0" w:rsidRDefault="000D68A0">
      <w:pPr>
        <w:pStyle w:val="ConsPlusTitle"/>
        <w:jc w:val="center"/>
      </w:pPr>
      <w:r>
        <w:t>НА ТЕРРИТОРИИ ТОМСКОЙ ОБЛАСТИ</w:t>
      </w:r>
    </w:p>
    <w:p w:rsidR="000D68A0" w:rsidRDefault="000D68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D68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68A0" w:rsidRDefault="000D68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68A0" w:rsidRDefault="000D68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68A0" w:rsidRDefault="000D68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D68A0" w:rsidRDefault="000D68A0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Томской области</w:t>
            </w:r>
          </w:p>
          <w:p w:rsidR="000D68A0" w:rsidRDefault="000D68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29.01.2016 </w:t>
            </w:r>
            <w:hyperlink r:id="rId6">
              <w:r>
                <w:rPr>
                  <w:color w:val="0000FF"/>
                </w:rPr>
                <w:t>N 28а</w:t>
              </w:r>
            </w:hyperlink>
            <w:r>
              <w:rPr>
                <w:color w:val="392C69"/>
              </w:rPr>
              <w:t xml:space="preserve">, от 15.01.2019 </w:t>
            </w:r>
            <w:hyperlink r:id="rId7">
              <w:r>
                <w:rPr>
                  <w:color w:val="0000FF"/>
                </w:rPr>
                <w:t>N 8а</w:t>
              </w:r>
            </w:hyperlink>
            <w:r>
              <w:rPr>
                <w:color w:val="392C69"/>
              </w:rPr>
              <w:t xml:space="preserve">, от 24.10.2019 </w:t>
            </w:r>
            <w:hyperlink r:id="rId8">
              <w:r>
                <w:rPr>
                  <w:color w:val="0000FF"/>
                </w:rPr>
                <w:t>N 386а</w:t>
              </w:r>
            </w:hyperlink>
            <w:r>
              <w:rPr>
                <w:color w:val="392C69"/>
              </w:rPr>
              <w:t>,</w:t>
            </w:r>
          </w:p>
          <w:p w:rsidR="000D68A0" w:rsidRDefault="000D68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17.03.2020 </w:t>
            </w:r>
            <w:hyperlink r:id="rId9">
              <w:r>
                <w:rPr>
                  <w:color w:val="0000FF"/>
                </w:rPr>
                <w:t>N 110а</w:t>
              </w:r>
            </w:hyperlink>
            <w:r>
              <w:rPr>
                <w:color w:val="392C69"/>
              </w:rPr>
              <w:t xml:space="preserve">, от 29.07.2022 </w:t>
            </w:r>
            <w:hyperlink r:id="rId10">
              <w:r>
                <w:rPr>
                  <w:color w:val="0000FF"/>
                </w:rPr>
                <w:t>N 342а</w:t>
              </w:r>
            </w:hyperlink>
            <w:r>
              <w:rPr>
                <w:color w:val="392C69"/>
              </w:rPr>
              <w:t xml:space="preserve">, от 01.09.2022 </w:t>
            </w:r>
            <w:hyperlink r:id="rId11">
              <w:r>
                <w:rPr>
                  <w:color w:val="0000FF"/>
                </w:rPr>
                <w:t>N 387а</w:t>
              </w:r>
            </w:hyperlink>
            <w:r>
              <w:rPr>
                <w:color w:val="392C69"/>
              </w:rPr>
              <w:t>,</w:t>
            </w:r>
          </w:p>
          <w:p w:rsidR="000D68A0" w:rsidRDefault="000D68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19.01.2023 </w:t>
            </w:r>
            <w:hyperlink r:id="rId12">
              <w:r>
                <w:rPr>
                  <w:color w:val="0000FF"/>
                </w:rPr>
                <w:t>N 22а</w:t>
              </w:r>
            </w:hyperlink>
            <w:r>
              <w:rPr>
                <w:color w:val="392C69"/>
              </w:rPr>
              <w:t xml:space="preserve">, от 25.01.2023 </w:t>
            </w:r>
            <w:hyperlink r:id="rId13">
              <w:r>
                <w:rPr>
                  <w:color w:val="0000FF"/>
                </w:rPr>
                <w:t>N 26а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68A0" w:rsidRDefault="000D68A0">
            <w:pPr>
              <w:pStyle w:val="ConsPlusNormal"/>
            </w:pPr>
          </w:p>
        </w:tc>
      </w:tr>
    </w:tbl>
    <w:p w:rsidR="000D68A0" w:rsidRDefault="000D68A0">
      <w:pPr>
        <w:pStyle w:val="ConsPlusNormal"/>
        <w:jc w:val="center"/>
      </w:pPr>
    </w:p>
    <w:p w:rsidR="000D68A0" w:rsidRDefault="000D68A0">
      <w:pPr>
        <w:pStyle w:val="ConsPlusNormal"/>
        <w:ind w:firstLine="540"/>
        <w:jc w:val="both"/>
      </w:pPr>
      <w:r>
        <w:t xml:space="preserve">В соответствии с </w:t>
      </w:r>
      <w:hyperlink r:id="rId14">
        <w:r>
          <w:rPr>
            <w:color w:val="0000FF"/>
          </w:rPr>
          <w:t>частью 3 статьи 3</w:t>
        </w:r>
      </w:hyperlink>
      <w:r>
        <w:t xml:space="preserve"> Закона Томской области от 13 августа 2012 года N 149-ОЗ "Об оказании бесплатной юридической помощи на территории Томской области" постановляю:</w:t>
      </w:r>
    </w:p>
    <w:p w:rsidR="000D68A0" w:rsidRDefault="000D68A0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Томской области от 19.01.2023 N 22а)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6">
        <w:r>
          <w:rPr>
            <w:color w:val="0000FF"/>
          </w:rPr>
          <w:t>перечень</w:t>
        </w:r>
      </w:hyperlink>
      <w:r>
        <w:t xml:space="preserve"> документов, необходимых для получения бесплатной юридической помощи на территории Томской области, согласно приложению к настоящему постановлению.</w:t>
      </w:r>
    </w:p>
    <w:p w:rsidR="000D68A0" w:rsidRDefault="000D68A0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Администрации Томской области от 19.01.2023 N 22а)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2. Департаменту информационной политики Администрации Томской области (Севостьянов) обеспечить опубликование настоящего постановления.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3. Контроль за исполнением настоящего постановления возложить на заместителя Губернатора Томской области - руководителя аппарата Губернатора Томской области.</w:t>
      </w:r>
    </w:p>
    <w:p w:rsidR="000D68A0" w:rsidRDefault="000D68A0">
      <w:pPr>
        <w:pStyle w:val="ConsPlusNormal"/>
        <w:jc w:val="both"/>
      </w:pPr>
      <w:r>
        <w:t xml:space="preserve">(в ред. постановлений Администрации Томской области от 24.10.2019 </w:t>
      </w:r>
      <w:hyperlink r:id="rId17">
        <w:r>
          <w:rPr>
            <w:color w:val="0000FF"/>
          </w:rPr>
          <w:t>N 386а</w:t>
        </w:r>
      </w:hyperlink>
      <w:r>
        <w:t xml:space="preserve">, от 19.01.2023 </w:t>
      </w:r>
      <w:hyperlink r:id="rId18">
        <w:r>
          <w:rPr>
            <w:color w:val="0000FF"/>
          </w:rPr>
          <w:t>N 22а</w:t>
        </w:r>
      </w:hyperlink>
      <w:r>
        <w:t>)</w:t>
      </w:r>
    </w:p>
    <w:p w:rsidR="000D68A0" w:rsidRDefault="000D68A0">
      <w:pPr>
        <w:pStyle w:val="ConsPlusNormal"/>
        <w:jc w:val="both"/>
      </w:pPr>
    </w:p>
    <w:p w:rsidR="000D68A0" w:rsidRDefault="000D68A0">
      <w:pPr>
        <w:pStyle w:val="ConsPlusNormal"/>
        <w:jc w:val="right"/>
      </w:pPr>
      <w:r>
        <w:t>И.о. Губернатора</w:t>
      </w:r>
    </w:p>
    <w:p w:rsidR="000D68A0" w:rsidRDefault="000D68A0">
      <w:pPr>
        <w:pStyle w:val="ConsPlusNormal"/>
        <w:jc w:val="right"/>
      </w:pPr>
      <w:r>
        <w:t>Томской области</w:t>
      </w:r>
    </w:p>
    <w:p w:rsidR="000D68A0" w:rsidRDefault="000D68A0">
      <w:pPr>
        <w:pStyle w:val="ConsPlusNormal"/>
        <w:jc w:val="right"/>
      </w:pPr>
      <w:r>
        <w:t>А.М.ФЕДЕНЕВ</w:t>
      </w:r>
    </w:p>
    <w:p w:rsidR="000D68A0" w:rsidRDefault="000D68A0">
      <w:pPr>
        <w:pStyle w:val="ConsPlusNormal"/>
        <w:jc w:val="both"/>
      </w:pPr>
    </w:p>
    <w:p w:rsidR="000D68A0" w:rsidRDefault="000D68A0">
      <w:pPr>
        <w:pStyle w:val="ConsPlusNormal"/>
        <w:jc w:val="both"/>
      </w:pPr>
    </w:p>
    <w:p w:rsidR="000D68A0" w:rsidRDefault="000D68A0">
      <w:pPr>
        <w:pStyle w:val="ConsPlusNormal"/>
        <w:jc w:val="both"/>
      </w:pPr>
    </w:p>
    <w:p w:rsidR="000D68A0" w:rsidRDefault="000D68A0">
      <w:pPr>
        <w:pStyle w:val="ConsPlusNormal"/>
        <w:jc w:val="both"/>
      </w:pPr>
    </w:p>
    <w:p w:rsidR="000D68A0" w:rsidRDefault="000D68A0">
      <w:pPr>
        <w:pStyle w:val="ConsPlusNormal"/>
        <w:jc w:val="both"/>
      </w:pPr>
    </w:p>
    <w:p w:rsidR="000D68A0" w:rsidRDefault="000D68A0">
      <w:pPr>
        <w:pStyle w:val="ConsPlusNormal"/>
        <w:jc w:val="right"/>
        <w:outlineLvl w:val="0"/>
      </w:pPr>
      <w:r>
        <w:t>Утвержден</w:t>
      </w:r>
    </w:p>
    <w:p w:rsidR="000D68A0" w:rsidRDefault="000D68A0">
      <w:pPr>
        <w:pStyle w:val="ConsPlusNormal"/>
        <w:jc w:val="right"/>
      </w:pPr>
      <w:r>
        <w:t>постановлением</w:t>
      </w:r>
    </w:p>
    <w:p w:rsidR="000D68A0" w:rsidRDefault="000D68A0">
      <w:pPr>
        <w:pStyle w:val="ConsPlusNormal"/>
        <w:jc w:val="right"/>
      </w:pPr>
      <w:r>
        <w:t>Администрации Томской области</w:t>
      </w:r>
    </w:p>
    <w:p w:rsidR="000D68A0" w:rsidRDefault="000D68A0">
      <w:pPr>
        <w:pStyle w:val="ConsPlusNormal"/>
        <w:jc w:val="right"/>
      </w:pPr>
      <w:r>
        <w:t>от 18.02.2015 N 45а</w:t>
      </w:r>
    </w:p>
    <w:p w:rsidR="000D68A0" w:rsidRDefault="000D68A0">
      <w:pPr>
        <w:pStyle w:val="ConsPlusNormal"/>
        <w:jc w:val="both"/>
      </w:pPr>
    </w:p>
    <w:p w:rsidR="000D68A0" w:rsidRDefault="000D68A0">
      <w:pPr>
        <w:pStyle w:val="ConsPlusTitle"/>
        <w:jc w:val="center"/>
      </w:pPr>
      <w:bookmarkStart w:id="0" w:name="P36"/>
      <w:bookmarkEnd w:id="0"/>
      <w:r>
        <w:t>ПЕРЕЧЕНЬ</w:t>
      </w:r>
    </w:p>
    <w:p w:rsidR="000D68A0" w:rsidRDefault="000D68A0">
      <w:pPr>
        <w:pStyle w:val="ConsPlusTitle"/>
        <w:jc w:val="center"/>
      </w:pPr>
      <w:r>
        <w:t>ДОКУМЕНТОВ, НЕОБХОДИМЫХ ДЛЯ ПОЛУЧЕНИЯ БЕСПЛАТНОЙ ЮРИДИЧЕСКОЙ</w:t>
      </w:r>
    </w:p>
    <w:p w:rsidR="000D68A0" w:rsidRDefault="000D68A0">
      <w:pPr>
        <w:pStyle w:val="ConsPlusTitle"/>
        <w:jc w:val="center"/>
      </w:pPr>
      <w:r>
        <w:t>ПОМОЩИ НА ТЕРРИТОРИИ ТОМСКОЙ ОБЛАСТИ</w:t>
      </w:r>
    </w:p>
    <w:p w:rsidR="000D68A0" w:rsidRDefault="000D68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D68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68A0" w:rsidRDefault="000D68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68A0" w:rsidRDefault="000D68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68A0" w:rsidRDefault="000D68A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D68A0" w:rsidRDefault="000D68A0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Томской области</w:t>
            </w:r>
          </w:p>
          <w:p w:rsidR="000D68A0" w:rsidRDefault="000D68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29.01.2016 </w:t>
            </w:r>
            <w:hyperlink r:id="rId19">
              <w:r>
                <w:rPr>
                  <w:color w:val="0000FF"/>
                </w:rPr>
                <w:t>N 28а</w:t>
              </w:r>
            </w:hyperlink>
            <w:r>
              <w:rPr>
                <w:color w:val="392C69"/>
              </w:rPr>
              <w:t xml:space="preserve">, от 15.01.2019 </w:t>
            </w:r>
            <w:hyperlink r:id="rId20">
              <w:r>
                <w:rPr>
                  <w:color w:val="0000FF"/>
                </w:rPr>
                <w:t>N 8а</w:t>
              </w:r>
            </w:hyperlink>
            <w:r>
              <w:rPr>
                <w:color w:val="392C69"/>
              </w:rPr>
              <w:t xml:space="preserve">, от 24.10.2019 </w:t>
            </w:r>
            <w:hyperlink r:id="rId21">
              <w:r>
                <w:rPr>
                  <w:color w:val="0000FF"/>
                </w:rPr>
                <w:t>N 386а</w:t>
              </w:r>
            </w:hyperlink>
            <w:r>
              <w:rPr>
                <w:color w:val="392C69"/>
              </w:rPr>
              <w:t>,</w:t>
            </w:r>
          </w:p>
          <w:p w:rsidR="000D68A0" w:rsidRDefault="000D68A0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17.03.2020 </w:t>
            </w:r>
            <w:hyperlink r:id="rId22">
              <w:r>
                <w:rPr>
                  <w:color w:val="0000FF"/>
                </w:rPr>
                <w:t>N 110а</w:t>
              </w:r>
            </w:hyperlink>
            <w:r>
              <w:rPr>
                <w:color w:val="392C69"/>
              </w:rPr>
              <w:t xml:space="preserve">, от 29.07.2022 </w:t>
            </w:r>
            <w:hyperlink r:id="rId23">
              <w:r>
                <w:rPr>
                  <w:color w:val="0000FF"/>
                </w:rPr>
                <w:t>N 342а</w:t>
              </w:r>
            </w:hyperlink>
            <w:r>
              <w:rPr>
                <w:color w:val="392C69"/>
              </w:rPr>
              <w:t xml:space="preserve">, от 01.09.2022 </w:t>
            </w:r>
            <w:hyperlink r:id="rId24">
              <w:r>
                <w:rPr>
                  <w:color w:val="0000FF"/>
                </w:rPr>
                <w:t>N 387а</w:t>
              </w:r>
            </w:hyperlink>
            <w:r>
              <w:rPr>
                <w:color w:val="392C69"/>
              </w:rPr>
              <w:t>,</w:t>
            </w:r>
          </w:p>
          <w:p w:rsidR="000D68A0" w:rsidRDefault="000D68A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19.01.2023 </w:t>
            </w:r>
            <w:hyperlink r:id="rId25">
              <w:r>
                <w:rPr>
                  <w:color w:val="0000FF"/>
                </w:rPr>
                <w:t>N 22а</w:t>
              </w:r>
            </w:hyperlink>
            <w:r>
              <w:rPr>
                <w:color w:val="392C69"/>
              </w:rPr>
              <w:t xml:space="preserve">, от 25.01.2023 </w:t>
            </w:r>
            <w:hyperlink r:id="rId26">
              <w:r>
                <w:rPr>
                  <w:color w:val="0000FF"/>
                </w:rPr>
                <w:t>N 26а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68A0" w:rsidRDefault="000D68A0">
            <w:pPr>
              <w:pStyle w:val="ConsPlusNormal"/>
            </w:pPr>
          </w:p>
        </w:tc>
      </w:tr>
    </w:tbl>
    <w:p w:rsidR="000D68A0" w:rsidRDefault="000D68A0">
      <w:pPr>
        <w:pStyle w:val="ConsPlusNormal"/>
        <w:jc w:val="center"/>
      </w:pPr>
    </w:p>
    <w:p w:rsidR="000D68A0" w:rsidRDefault="000D68A0">
      <w:pPr>
        <w:pStyle w:val="ConsPlusNormal"/>
        <w:ind w:firstLine="540"/>
        <w:jc w:val="both"/>
      </w:pPr>
      <w:r>
        <w:t>1. Документы, предоставляемые гражданами, среднедушевой доход семей которых ниже величины прожиточного минимума, установленного в Томской области в соответствии с законодательством Российской Федерации, либо одиноко проживающими гражданами, доходы которых ниже величины прожиточного минимума на душу населения: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справка органа социальной защиты населения Томской области по месту жительства либо по месту пребывания гражданина о среднедушевом доходе семьи (одиноко проживающего гражданина).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2. Документы, предоставляемые детьми-инвалидами, а также их законными представителями и представителями, если они обращаются за оказанием бесплатной юридической помощи по вопросам, связанным с обеспечением и защитой прав и законных интересов таких детей: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справка федерального государственного учреждения медико-социальной экспертизы, подтверждающая факт установления инвалидности;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документ, подтверждающий статус законного представителя или представителя ребенка-инвалида (свидетельство о рождении, документ об установлении опеки (попечительства), доверенность, удостоверенная в установленном действующим законодательством порядке, а также иные документы в соответствии с действующим законодательством).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Справка, указанная в настоящем пункте, представляется детьми-инвалидами, а также их законными представителями и представителями, если они обращаются за оказанием бесплатной юридической помощи по вопросам, связанным с обеспечением и защитой прав и законных интересов таких детей, в случае отсутствия сведений об инвалидности в федеральной государственной информационной системе "Федеральный реестр инвалидов".</w:t>
      </w:r>
    </w:p>
    <w:p w:rsidR="000D68A0" w:rsidRDefault="000D68A0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Администрации Томской области от 01.09.2022 N 387а)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3. Документы, предоставляемые инвалидами I и II группы: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справка федерального государственного учреждения медико-социальной экспертизы, подтверждающая факт установления инвалидности.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Справка, указанная в настоящем пункте, представляется инвалидами I и II группы в случае отсутствия сведений об инвалидности в федеральной государственной информационной системе "Федеральный реестр инвалидов".</w:t>
      </w:r>
    </w:p>
    <w:p w:rsidR="000D68A0" w:rsidRDefault="000D68A0">
      <w:pPr>
        <w:pStyle w:val="ConsPlusNormal"/>
        <w:jc w:val="both"/>
      </w:pPr>
      <w:r>
        <w:t xml:space="preserve">(п. 3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Томской области от 17.03.2020 N 110а)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4. Документы, предоставляемые неработающими инвалидами III группы: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справка федерального государственного учреждения медико-социальной экспертизы, подтверждающая факт установления инвалидности;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 xml:space="preserve">трудовая книжка и (или) сведения о трудовой деятельности, полученные в порядке, предусмотренном </w:t>
      </w:r>
      <w:hyperlink r:id="rId29">
        <w:r>
          <w:rPr>
            <w:color w:val="0000FF"/>
          </w:rPr>
          <w:t>статьей 66.1</w:t>
        </w:r>
      </w:hyperlink>
      <w:r>
        <w:t xml:space="preserve"> Трудового кодекса Российской Федерации.</w:t>
      </w:r>
    </w:p>
    <w:p w:rsidR="000D68A0" w:rsidRDefault="000D68A0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Томской области от 29.07.2022 N 342а)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Справка, указанная в настоящем пункте, представляется неработающими инвалидами III группы в случае отсутствия сведений об инвалидности в федеральной государственной информационной системе "Федеральный реестр инвалидов".</w:t>
      </w:r>
    </w:p>
    <w:p w:rsidR="000D68A0" w:rsidRDefault="000D68A0">
      <w:pPr>
        <w:pStyle w:val="ConsPlusNormal"/>
        <w:jc w:val="both"/>
      </w:pPr>
      <w:r>
        <w:t xml:space="preserve">(п. 4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Томской области от 17.03.2020 N 110а)</w:t>
      </w:r>
    </w:p>
    <w:p w:rsidR="000D68A0" w:rsidRDefault="000D68A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D68A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68A0" w:rsidRDefault="000D68A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68A0" w:rsidRDefault="000D68A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68A0" w:rsidRDefault="000D68A0">
            <w:pPr>
              <w:pStyle w:val="ConsPlusNormal"/>
              <w:jc w:val="both"/>
            </w:pPr>
            <w:hyperlink r:id="rId32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Томской области от 15.01.2019 N 8а в пункт 5 Перечня внесены изменения, которые </w:t>
            </w:r>
            <w:hyperlink r:id="rId33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до 31 декабря 2028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68A0" w:rsidRDefault="000D68A0">
            <w:pPr>
              <w:pStyle w:val="ConsPlusNormal"/>
            </w:pPr>
          </w:p>
        </w:tc>
      </w:tr>
    </w:tbl>
    <w:p w:rsidR="000D68A0" w:rsidRDefault="000D68A0">
      <w:pPr>
        <w:pStyle w:val="ConsPlusNormal"/>
        <w:spacing w:before="280"/>
        <w:ind w:firstLine="540"/>
        <w:jc w:val="both"/>
      </w:pPr>
      <w:r>
        <w:t xml:space="preserve">5. Документы, предоставляемые неработающими гражданами, пенсия которым установлена (назначена) в соответствии с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от 15 декабря 2001 года N 166-ФЗ "О государственном пенсионном обеспечении в Российской Федерации" и (или)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28 декабря 2013 года N 400-ФЗ "О страховых пенсиях" (далее - неработающие пенсионеры), а также неработающими гражданами, достигшими возраста 60 и 55 лет (соответственно мужчины и женщины) (далее - неработающие граждане):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 xml:space="preserve">документы, подтверждающие факт установления (назначения) пенсии в соответствии с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от 15 декабря 2001 года N 166-ФЗ "О государственном пенсионном обеспечении в Российской Федерации" и (или) Федеральным </w:t>
      </w:r>
      <w:hyperlink r:id="rId37">
        <w:r>
          <w:rPr>
            <w:color w:val="0000FF"/>
          </w:rPr>
          <w:t>законом</w:t>
        </w:r>
      </w:hyperlink>
      <w:r>
        <w:t xml:space="preserve"> от 28 декабря 2013 года N 400-ФЗ "О страховых пенсиях" (предоставляются неработающими пенсионерами);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 xml:space="preserve">трудовая книжка и (или) сведения о трудовой деятельности, полученные в порядке, предусмотренном </w:t>
      </w:r>
      <w:hyperlink r:id="rId38">
        <w:r>
          <w:rPr>
            <w:color w:val="0000FF"/>
          </w:rPr>
          <w:t>статьей 66.1</w:t>
        </w:r>
      </w:hyperlink>
      <w:r>
        <w:t xml:space="preserve"> Трудового кодекса Российской Федерации;</w:t>
      </w:r>
    </w:p>
    <w:p w:rsidR="000D68A0" w:rsidRDefault="000D68A0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Томской области от 29.07.2022 N 342а)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справка о размере получаемой пенсии (предоставляется неработающими пенсионерами для получения бесплатной юридической помощи в виде составления заявлений, жалоб, ходатайств и других документов правового характера, представления интересов гражданина в судах, государственных и муниципальных органах, организациях);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справка органа социальной защиты населения Томской области по месту жительства либо по месту пребывания гражданина о среднедушевом доходе семьи (одиноко проживающего гражданина) (предоставляется неработающими гражданами для получения бесплатной юридической помощи в виде составления заявлений, жалоб, ходатайств и других документов правового характера, представления интересов гражданина в судах, государственных и муниципальных органах, организациях).</w:t>
      </w:r>
    </w:p>
    <w:p w:rsidR="000D68A0" w:rsidRDefault="000D68A0">
      <w:pPr>
        <w:pStyle w:val="ConsPlusNormal"/>
        <w:jc w:val="both"/>
      </w:pPr>
      <w:r>
        <w:t xml:space="preserve">(п. 5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Администрации Томской области от 15.01.2019 N 8а)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6. Документы, предоставляемые ветеранами Великой Отечественной войны, Героями Российской Федерации, Героями Советского Союза, Героями Социалистического Труда, Героями Труда Российской Федерации: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удостоверение, подтверждающее статус ветерана Великой Отечественной войны, Героя Российской Федерации, Героя Советского Союза, Героя Социалистического Труда, Героя Труда Российской Федерации.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7. Документы, предоставляемые детьми-сиротами, детьми, оставшимися без попечения родителей, лицами из числа детей-сирот и детей, оставшихся без попечения родителей, а также их законными представителями и представителями, если они обращаются за оказанием бесплатной юридической помощи по вопросам, связанным с обеспечением и защитой прав и законных интересов таких детей: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документы, выданные органом опеки и попечительства, подтверждающие статус лиц, указанных в настоящем пункте.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8. Документы, предоставляемые лицами, желающими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 xml:space="preserve">копия заявления гражданина, выразившего желание стать опекуном или попечителем либо </w:t>
      </w:r>
      <w:r>
        <w:lastRenderedPageBreak/>
        <w:t>принять детей, оставшихся без попечения родителей, в семью на воспитание в иных установленных семейным законодательством Российской Федерации формах, с отметкой о поступлении в органы опеки и попечительства.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9. Документы, предоставляемые усыновителями,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свидетельство об усыновлении.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10. Документы, предоставляемые несовершеннолетними, содержащимися в учреждениях системы профилактики безнадзорности и правонарушений несовершеннолетних, и несовершеннолетними, отбывающими наказание в местах лишения свободы, а также их законными представителями и представителями,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документ, подтверждающий факт содержания несовершеннолетнего в учреждении системы профилактики безнадзорности и правонарушений несовершеннолетних, или документ, подтверждающий факт отбывания несовершеннолетним наказания в местах лишения свободы;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документ, подтверждающий статус законного представителя или представителя (свидетельство о рождении, документ об установлении опеки (попечительства), доверенность, удостоверенная в установленном действующим законодательством порядке, а также иные документы в соответствии с действующим законодательством).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 xml:space="preserve">11. Документы, предоставляемые гражданами, имеющими право на получение бесплатной юридической помощи в соответствии с </w:t>
      </w:r>
      <w:hyperlink r:id="rId41">
        <w:r>
          <w:rPr>
            <w:color w:val="0000FF"/>
          </w:rPr>
          <w:t>Законом</w:t>
        </w:r>
      </w:hyperlink>
      <w:r>
        <w:t xml:space="preserve"> Российской Федерации от 2 июля 1992 года N 3185-1 "О психиатрической помощи и гарантиях прав граждан при ее оказании":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 xml:space="preserve">документ, подтверждающий статус лица, имеющего право на получение бесплатной юридической помощи в соответствии с </w:t>
      </w:r>
      <w:hyperlink r:id="rId42">
        <w:r>
          <w:rPr>
            <w:color w:val="0000FF"/>
          </w:rPr>
          <w:t>Законом</w:t>
        </w:r>
      </w:hyperlink>
      <w:r>
        <w:t xml:space="preserve"> Российской Федерации от 2 июля 1992 года N 3185-1 "О психиатрической помощи и гарантиях прав граждан при ее оказании".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12. Документы, предоставляемые гражданами, признанными судом недееспособными, а также их законными представителями,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надлежащим образом заверенная копия решения суда о признании гражданина недееспособным;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документ, подтверждающий статус законного представителя (документ об установлении опеки).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13. Документы, предоставляемые гражданами, пострадавшими в результате чрезвычайной ситуации: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1) документы, предоставляемые супругом (супругой), состоявшим (состоявшей) в зарегистрированном браке с погибшим (умершим) (погибшей (умершей) на день гибели (смерти) в результате чрезвычайной ситуации: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правового акта о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lastRenderedPageBreak/>
        <w:t>копия свидетельства о заключении брака;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свидетельства о смерти погибшей (умершей) супруги (погибшего (умершего) супруга) в результате чрезвычайной ситуации;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2) документы, предоставляемые детьми погибшего (умершего) в результате чрезвычайной ситуации: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правового акта о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свидетельства о смерти погибшего (умершего) в результате чрезвычайной ситуации родителя;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свидетельства о рождении ребенка погибшего (умершего) в результате чрезвычайной ситуации;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3) документы, предоставляемые родителями погибшего (умершего) в результате чрезвычайной ситуации: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правового акта о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свидетельства о смерти погибшего (умершего);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свидетельства о рождении погибшего (умершего);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4) документы, предоставляемые лицами, находившимися на полном содержании погибшего (умершего) в результате чрезвычайной ситуации или получавшими от него помощь, которая была для них постоянным и основным источником средств к существованию, а также иными лицами, признанными иждивенцами в порядке, установленном законодательством Российской Федерации: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правового акта о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свидетельства о смерти погибшего (умершего) в результате чрезвычайной ситуации;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документы, подтверждающие факт нахождения на иждивении (справка жилищных органов, справка о доходах всех членов семьи и (или) иные документы в соответствии с действующим законодательством, содержащие сведения о нахождении на иждивении, решение суда об установлении данного факта);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5) документы, предоставляемые гражданами, здоровью которых причинен вред в результате чрезвычайной ситуации: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правового акта о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справка медицинской организации, подтверждающая факт причинения вреда здоровью;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 xml:space="preserve">6) документы, предоставляемые гражданами, лишившимися жилого помещения либо утратившими полностью или частично иное имущество либо документы в результате </w:t>
      </w:r>
      <w:r>
        <w:lastRenderedPageBreak/>
        <w:t>чрезвычайной ситуации: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правового акта о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документы, подтверждающие утрату гражданами жилого помещения, полностью или частично иного имущества либо документов в результате чрезвычайной ситуации (справка органов местного самоуправления в Томской области,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Томской области, а также иные документы в соответствии с действующим законодательством).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14. Документы, предоставляемые гражданами, признанными подвергшимися политическим репрессиям и подлежащими реабилитации либо пострадавшими от политических репрессий: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 xml:space="preserve">справка, выданная органами прокуратуры или органами внутренних дел в соответствии с </w:t>
      </w:r>
      <w:hyperlink r:id="rId43">
        <w:r>
          <w:rPr>
            <w:color w:val="0000FF"/>
          </w:rPr>
          <w:t>Законом</w:t>
        </w:r>
      </w:hyperlink>
      <w:r>
        <w:t xml:space="preserve"> Российской Федерации от 18 октября 1991 года N 1761-1 "О реабилитации жертв политических репрессий", о признании лиц подвергшимися политическим репрессиям и подлежащими реабилитации либо пострадавшими от политических репрессий.</w:t>
      </w:r>
    </w:p>
    <w:p w:rsidR="000D68A0" w:rsidRDefault="000D68A0">
      <w:pPr>
        <w:pStyle w:val="ConsPlusNormal"/>
        <w:jc w:val="both"/>
      </w:pPr>
      <w:r>
        <w:t xml:space="preserve">(п. 14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Администрации Томской области от 24.10.2019 N 386а)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15. Документы, предоставляемые лицами, лишенными по суду родительских прав или ограниченными судом в родительских правах, если они обращаются за оказанием бесплатной юридической помощи по вопросам, связанным с восстановлением в родительских правах, отменой ограничений родительских прав: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решение суда о лишении или ограничении родительских прав.</w:t>
      </w:r>
    </w:p>
    <w:p w:rsidR="000D68A0" w:rsidRDefault="000D68A0">
      <w:pPr>
        <w:pStyle w:val="ConsPlusNormal"/>
        <w:jc w:val="both"/>
      </w:pPr>
      <w:r>
        <w:t xml:space="preserve">(п. 15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Администрации Томской области от 19.01.2023 N 22а)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16. Документы, предоставляемые находящимися в Томской области гражданами Российской Федерации, Украины, Донецкой Народной Республики, Луганской Народной Республики и лицами без гражданства, ранее постоянно проживавшими на территориях Украины, Донецкой Народной Республики, Луганской Народной Республики, Запорожской области, Херсонской области, покинувшими указанные территории после 1 января 2022 года, если они обращаются за оказанием бесплатной юридической помощи по вопросам, не связанным с уголовным судопроизводством (предоставляется один из указанных в настоящем пункте документов):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1) документ, удостоверяющий личность, гражданство Донецкой Народной Республики, Луганской Народной Республики и Украины (документ, удостоверяющий личность лица без гражданства), выданный в соответствии с законодательством, действовавшим на территориях Донецкой Народной Республики, Луганской Народной Республики и Украины на дату выезда лица, прибывшего на территорию Российской Федерации (либо его копия, заверенная в установленном законодательством Российской Федерации порядке);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2) документ, удостоверяющий личность и полномочия представителя лица, прибывшего на территорию Российской Федерации, в том числе законного представителя, в соответствии с законодательством Донецкой Народной Республики, Луганской Народной Республики и Украины или законодательством Российской Федерации (либо его копия, заверенная в установленном законодательством Российской Федерации порядке);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3) свидетельство о предоставлении временного убежища на территории Российской Федерации;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 xml:space="preserve">4)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</w:t>
      </w:r>
      <w:r>
        <w:lastRenderedPageBreak/>
        <w:t>личность лица без гражданства;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5) временное удостоверение личности лица без гражданства в Российской Федерации;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6)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гражданства.</w:t>
      </w:r>
    </w:p>
    <w:p w:rsidR="000D68A0" w:rsidRDefault="000D68A0">
      <w:pPr>
        <w:pStyle w:val="ConsPlusNormal"/>
        <w:jc w:val="both"/>
      </w:pPr>
      <w:r>
        <w:t xml:space="preserve">(п. 16 введен </w:t>
      </w:r>
      <w:hyperlink r:id="rId46">
        <w:r>
          <w:rPr>
            <w:color w:val="0000FF"/>
          </w:rPr>
          <w:t>постановлением</w:t>
        </w:r>
      </w:hyperlink>
      <w:r>
        <w:t xml:space="preserve"> Администрации Томской области от 19.01.2023 N 22а)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 xml:space="preserve">17. Документы, предоставляемые гражданами Российской Федерации, призванными на военную службу по мобилизации в Вооруженные Силы Российской Федерации или заключившими контракт о прохождении военной службы в соответствии с </w:t>
      </w:r>
      <w:hyperlink r:id="rId47">
        <w:r>
          <w:rPr>
            <w:color w:val="0000FF"/>
          </w:rPr>
          <w:t>пунктом 7 статьи 38</w:t>
        </w:r>
      </w:hyperlink>
      <w:r>
        <w:t xml:space="preserve"> Федерального закона от 28 марта 1998 года N 53-ФЗ "О воинской обязанности и военной службе", при условии их участия в специальной военной операции, начавшейся 24 февраля 2022 года (далее - граждане, принимающие участие в специальной военной операции), а также членами их семей (дети, супруга (супруг), родители), если они обращаются за оказанием бесплатной юридической помощи по вопросам, не связанным с уголовным судопроизводством, во время проведения специальной военной операции и в течение года со дня окончания указанной службы: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 xml:space="preserve">копия документа, подтверждающего факт призыва гражданина на военную службу по мобилизации в Вооруженные Силы Российской Федерации или заключение контракта о прохождении военной службы в соответствии с </w:t>
      </w:r>
      <w:hyperlink r:id="rId48">
        <w:r>
          <w:rPr>
            <w:color w:val="0000FF"/>
          </w:rPr>
          <w:t>пунктом 7 статьи 38</w:t>
        </w:r>
      </w:hyperlink>
      <w:r>
        <w:t xml:space="preserve"> Федерального закона от 28 марта 1998 года N 53-ФЗ "О воинской обязанности и военной службе";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документа, подтверждающего участие гражданина в специальной военной операции;</w:t>
      </w:r>
    </w:p>
    <w:p w:rsidR="000D68A0" w:rsidRDefault="000D68A0">
      <w:pPr>
        <w:pStyle w:val="ConsPlusNormal"/>
        <w:spacing w:before="220"/>
        <w:ind w:firstLine="540"/>
        <w:jc w:val="both"/>
      </w:pPr>
      <w:r>
        <w:t>копия документа, подтверждающего статус члена семьи гражданина, принимающего участие в специальной военной операции (копия свидетельства о рождении, копия свидетельства о заключении брака, копия свидетельства об усыновлении) (предоставляется членом семьи (ребенком, супругом (супругой), родителем) гражданина, принимающего участие в специальной военной операции).</w:t>
      </w:r>
    </w:p>
    <w:p w:rsidR="000D68A0" w:rsidRDefault="000D68A0">
      <w:pPr>
        <w:pStyle w:val="ConsPlusNormal"/>
        <w:jc w:val="both"/>
      </w:pPr>
      <w:r>
        <w:t xml:space="preserve">(п. 17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Администрации Томской области от 25.01.2023 N 26а)</w:t>
      </w:r>
    </w:p>
    <w:p w:rsidR="000D68A0" w:rsidRDefault="000D68A0">
      <w:pPr>
        <w:pStyle w:val="ConsPlusNormal"/>
        <w:jc w:val="both"/>
      </w:pPr>
    </w:p>
    <w:p w:rsidR="000D68A0" w:rsidRDefault="000D68A0">
      <w:pPr>
        <w:pStyle w:val="ConsPlusNormal"/>
        <w:jc w:val="both"/>
      </w:pPr>
    </w:p>
    <w:p w:rsidR="000D68A0" w:rsidRDefault="000D68A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637C1" w:rsidRDefault="001637C1">
      <w:bookmarkStart w:id="1" w:name="_GoBack"/>
      <w:bookmarkEnd w:id="1"/>
    </w:p>
    <w:sectPr w:rsidR="001637C1" w:rsidSect="00A11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8A0"/>
    <w:rsid w:val="000D68A0"/>
    <w:rsid w:val="0016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68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D68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D68A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68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D68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D68A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0A1F885E32FF7FF78008210C3F504D094C8B259CBEA7DA1F3D39D4B2AE438D316EA678D83A4541E85B7363187F7ACEF0BA57800D6B9C7B9957DF82B65n4C" TargetMode="External"/><Relationship Id="rId18" Type="http://schemas.openxmlformats.org/officeDocument/2006/relationships/hyperlink" Target="consultantplus://offline/ref=D0A1F885E32FF7FF78008210C3F504D094C8B259CBEA7DAFF5DF9D4B2AE438D316EA678D83A4541E85B736318BF7ACEF0BA57800D6B9C7B9957DF82B65n4C" TargetMode="External"/><Relationship Id="rId26" Type="http://schemas.openxmlformats.org/officeDocument/2006/relationships/hyperlink" Target="consultantplus://offline/ref=D0A1F885E32FF7FF78008210C3F504D094C8B259CBEA7DA1F3D39D4B2AE438D316EA678D83A4541E85B7363187F7ACEF0BA57800D6B9C7B9957DF82B65n4C" TargetMode="External"/><Relationship Id="rId39" Type="http://schemas.openxmlformats.org/officeDocument/2006/relationships/hyperlink" Target="consultantplus://offline/ref=D0A1F885E32FF7FF78008210C3F504D094C8B259CBEB78A8F9D29D4B2AE438D316EA678D83A4541E85B736318BF7ACEF0BA57800D6B9C7B9957DF82B65n4C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0A1F885E32FF7FF78008210C3F504D094C8B259CBEE78AFF2D39D4B2AE438D316EA678D83A4541E85B7363185F7ACEF0BA57800D6B9C7B9957DF82B65n4C" TargetMode="External"/><Relationship Id="rId34" Type="http://schemas.openxmlformats.org/officeDocument/2006/relationships/hyperlink" Target="consultantplus://offline/ref=D0A1F885E32FF7FF78009C1DD5995AD491C0E95CC3EC76FEAD829B1C75B43E8644AA39D4C2E6471F81A93431806FnFC" TargetMode="External"/><Relationship Id="rId42" Type="http://schemas.openxmlformats.org/officeDocument/2006/relationships/hyperlink" Target="consultantplus://offline/ref=D0A1F885E32FF7FF78009C1DD5995AD491C3E952C8E876FEAD829B1C75B43E8644AA39D4C2E6471F81A93431806FnFC" TargetMode="External"/><Relationship Id="rId47" Type="http://schemas.openxmlformats.org/officeDocument/2006/relationships/hyperlink" Target="consultantplus://offline/ref=D0A1F885E32FF7FF78009C1DD5995AD491C7E853C2ED76FEAD829B1C75B43E8656AA61DFC1E6524BD4F3633C80FAE6BE4BEE7702D26An4C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D0A1F885E32FF7FF78008210C3F504D094C8B259CBEF7AAEF8D19D4B2AE438D316EA678D83A4541E85B7363187F7ACEF0BA57800D6B9C7B9957DF82B65n4C" TargetMode="External"/><Relationship Id="rId12" Type="http://schemas.openxmlformats.org/officeDocument/2006/relationships/hyperlink" Target="consultantplus://offline/ref=D0A1F885E32FF7FF78008210C3F504D094C8B259CBEA7DAFF5DF9D4B2AE438D316EA678D83A4541E85B7363187F7ACEF0BA57800D6B9C7B9957DF82B65n4C" TargetMode="External"/><Relationship Id="rId17" Type="http://schemas.openxmlformats.org/officeDocument/2006/relationships/hyperlink" Target="consultantplus://offline/ref=D0A1F885E32FF7FF78008210C3F504D094C8B259CBEE78AFF2D39D4B2AE438D316EA678D83A4541E85B7363184F7ACEF0BA57800D6B9C7B9957DF82B65n4C" TargetMode="External"/><Relationship Id="rId25" Type="http://schemas.openxmlformats.org/officeDocument/2006/relationships/hyperlink" Target="consultantplus://offline/ref=D0A1F885E32FF7FF78008210C3F504D094C8B259CBEA7DAFF5DF9D4B2AE438D316EA678D83A4541E85B7363082F7ACEF0BA57800D6B9C7B9957DF82B65n4C" TargetMode="External"/><Relationship Id="rId33" Type="http://schemas.openxmlformats.org/officeDocument/2006/relationships/hyperlink" Target="consultantplus://offline/ref=D0A1F885E32FF7FF78008210C3F504D094C8B259CBEF7AAEF8D19D4B2AE438D316EA678D83A4541E85B7363083F7ACEF0BA57800D6B9C7B9957DF82B65n4C" TargetMode="External"/><Relationship Id="rId38" Type="http://schemas.openxmlformats.org/officeDocument/2006/relationships/hyperlink" Target="consultantplus://offline/ref=D0A1F885E32FF7FF78009C1DD5995AD491C2E556CEED76FEAD829B1C75B43E8656AA61DBC3E65914D1E672648FFEFEA04FF46B00D0A56Cn4C" TargetMode="External"/><Relationship Id="rId46" Type="http://schemas.openxmlformats.org/officeDocument/2006/relationships/hyperlink" Target="consultantplus://offline/ref=D0A1F885E32FF7FF78008210C3F504D094C8B259CBEA7DAFF5DF9D4B2AE438D316EA678D83A4541E85B7363087F7ACEF0BA57800D6B9C7B9957DF82B65n4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0A1F885E32FF7FF78008210C3F504D094C8B259CBEA7DAFF5DF9D4B2AE438D316EA678D83A4541E85B736318AF7ACEF0BA57800D6B9C7B9957DF82B65n4C" TargetMode="External"/><Relationship Id="rId20" Type="http://schemas.openxmlformats.org/officeDocument/2006/relationships/hyperlink" Target="consultantplus://offline/ref=D0A1F885E32FF7FF78008210C3F504D094C8B259CBEF7AAEF8D19D4B2AE438D316EA678D83A4541E85B7363187F7ACEF0BA57800D6B9C7B9957DF82B65n4C" TargetMode="External"/><Relationship Id="rId29" Type="http://schemas.openxmlformats.org/officeDocument/2006/relationships/hyperlink" Target="consultantplus://offline/ref=D0A1F885E32FF7FF78009C1DD5995AD491C2E556CEED76FEAD829B1C75B43E8656AA61DBC3E65914D1E672648FFEFEA04FF46B00D0A56Cn4C" TargetMode="External"/><Relationship Id="rId41" Type="http://schemas.openxmlformats.org/officeDocument/2006/relationships/hyperlink" Target="consultantplus://offline/ref=D0A1F885E32FF7FF78009C1DD5995AD491C3E952C8E876FEAD829B1C75B43E8644AA39D4C2E6471F81A93431806FnF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0A1F885E32FF7FF78008210C3F504D094C8B259C3EB7CA9F0DDC04122BD34D111E5389A84ED581F85B7363489A8A9FA1AFD7704CEA7C3A3897FFA62nAC" TargetMode="External"/><Relationship Id="rId11" Type="http://schemas.openxmlformats.org/officeDocument/2006/relationships/hyperlink" Target="consultantplus://offline/ref=D0A1F885E32FF7FF78008210C3F504D094C8B259CBEB78A1F5D19D4B2AE438D316EA678D83A4541E85B7363187F7ACEF0BA57800D6B9C7B9957DF82B65n4C" TargetMode="External"/><Relationship Id="rId24" Type="http://schemas.openxmlformats.org/officeDocument/2006/relationships/hyperlink" Target="consultantplus://offline/ref=D0A1F885E32FF7FF78008210C3F504D094C8B259CBEB78A1F5D19D4B2AE438D316EA678D83A4541E85B7363187F7ACEF0BA57800D6B9C7B9957DF82B65n4C" TargetMode="External"/><Relationship Id="rId32" Type="http://schemas.openxmlformats.org/officeDocument/2006/relationships/hyperlink" Target="consultantplus://offline/ref=D0A1F885E32FF7FF78008210C3F504D094C8B259CBEF7AAEF8D19D4B2AE438D316EA678D83A4541E85B7363187F7ACEF0BA57800D6B9C7B9957DF82B65n4C" TargetMode="External"/><Relationship Id="rId37" Type="http://schemas.openxmlformats.org/officeDocument/2006/relationships/hyperlink" Target="consultantplus://offline/ref=D0A1F885E32FF7FF78009C1DD5995AD491C1EC5CCBEF76FEAD829B1C75B43E8644AA39D4C2E6471F81A93431806FnFC" TargetMode="External"/><Relationship Id="rId40" Type="http://schemas.openxmlformats.org/officeDocument/2006/relationships/hyperlink" Target="consultantplus://offline/ref=D0A1F885E32FF7FF78008210C3F504D094C8B259CBEF7AAEF8D19D4B2AE438D316EA678D83A4541E85B7363187F7ACEF0BA57800D6B9C7B9957DF82B65n4C" TargetMode="External"/><Relationship Id="rId45" Type="http://schemas.openxmlformats.org/officeDocument/2006/relationships/hyperlink" Target="consultantplus://offline/ref=D0A1F885E32FF7FF78008210C3F504D094C8B259CBEA7DAFF5DF9D4B2AE438D316EA678D83A4541E85B7363080F7ACEF0BA57800D6B9C7B9957DF82B65n4C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D0A1F885E32FF7FF78008210C3F504D094C8B259CBEA7DAFF5DF9D4B2AE438D316EA678D83A4541E85B7363185F7ACEF0BA57800D6B9C7B9957DF82B65n4C" TargetMode="External"/><Relationship Id="rId23" Type="http://schemas.openxmlformats.org/officeDocument/2006/relationships/hyperlink" Target="consultantplus://offline/ref=D0A1F885E32FF7FF78008210C3F504D094C8B259CBEB78A8F9D29D4B2AE438D316EA678D83A4541E85B7363184F7ACEF0BA57800D6B9C7B9957DF82B65n4C" TargetMode="External"/><Relationship Id="rId28" Type="http://schemas.openxmlformats.org/officeDocument/2006/relationships/hyperlink" Target="consultantplus://offline/ref=D0A1F885E32FF7FF78008210C3F504D094C8B259CBE97DA8F7D09D4B2AE438D316EA678D83A4541E85B7363187F7ACEF0BA57800D6B9C7B9957DF82B65n4C" TargetMode="External"/><Relationship Id="rId36" Type="http://schemas.openxmlformats.org/officeDocument/2006/relationships/hyperlink" Target="consultantplus://offline/ref=D0A1F885E32FF7FF78009C1DD5995AD491C0E95CC3EC76FEAD829B1C75B43E8644AA39D4C2E6471F81A93431806FnFC" TargetMode="External"/><Relationship Id="rId49" Type="http://schemas.openxmlformats.org/officeDocument/2006/relationships/hyperlink" Target="consultantplus://offline/ref=D0A1F885E32FF7FF78008210C3F504D094C8B259CBEA7DA1F3D39D4B2AE438D316EA678D83A4541E85B7363187F7ACEF0BA57800D6B9C7B9957DF82B65n4C" TargetMode="External"/><Relationship Id="rId10" Type="http://schemas.openxmlformats.org/officeDocument/2006/relationships/hyperlink" Target="consultantplus://offline/ref=D0A1F885E32FF7FF78008210C3F504D094C8B259CBEB78A8F9D29D4B2AE438D316EA678D83A4541E85B7363187F7ACEF0BA57800D6B9C7B9957DF82B65n4C" TargetMode="External"/><Relationship Id="rId19" Type="http://schemas.openxmlformats.org/officeDocument/2006/relationships/hyperlink" Target="consultantplus://offline/ref=D0A1F885E32FF7FF78008210C3F504D094C8B259C3EB7CA9F0DDC04122BD34D111E5389A84ED581F85B7363489A8A9FA1AFD7704CEA7C3A3897FFA62nAC" TargetMode="External"/><Relationship Id="rId31" Type="http://schemas.openxmlformats.org/officeDocument/2006/relationships/hyperlink" Target="consultantplus://offline/ref=D0A1F885E32FF7FF78008210C3F504D094C8B259CBE97DA8F7D09D4B2AE438D316EA678D83A4541E85B736318BF7ACEF0BA57800D6B9C7B9957DF82B65n4C" TargetMode="External"/><Relationship Id="rId44" Type="http://schemas.openxmlformats.org/officeDocument/2006/relationships/hyperlink" Target="consultantplus://offline/ref=D0A1F885E32FF7FF78008210C3F504D094C8B259CBEE78AFF2D39D4B2AE438D316EA678D83A4541E85B7363185F7ACEF0BA57800D6B9C7B9957DF82B65n4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A1F885E32FF7FF78008210C3F504D094C8B259CBE97DA8F7D09D4B2AE438D316EA678D83A4541E85B7363187F7ACEF0BA57800D6B9C7B9957DF82B65n4C" TargetMode="External"/><Relationship Id="rId14" Type="http://schemas.openxmlformats.org/officeDocument/2006/relationships/hyperlink" Target="consultantplus://offline/ref=D0A1F885E32FF7FF78008210C3F504D094C8B259CBEA7DA8F4D79D4B2AE438D316EA678D83A454198EE36775D7F1FAB851F0711CD2A7C56BnEC" TargetMode="External"/><Relationship Id="rId22" Type="http://schemas.openxmlformats.org/officeDocument/2006/relationships/hyperlink" Target="consultantplus://offline/ref=D0A1F885E32FF7FF78008210C3F504D094C8B259CBE97DA8F7D09D4B2AE438D316EA678D83A4541E85B7363187F7ACEF0BA57800D6B9C7B9957DF82B65n4C" TargetMode="External"/><Relationship Id="rId27" Type="http://schemas.openxmlformats.org/officeDocument/2006/relationships/hyperlink" Target="consultantplus://offline/ref=D0A1F885E32FF7FF78008210C3F504D094C8B259CBEB78A1F5D19D4B2AE438D316EA678D83A4541E85B7363187F7ACEF0BA57800D6B9C7B9957DF82B65n4C" TargetMode="External"/><Relationship Id="rId30" Type="http://schemas.openxmlformats.org/officeDocument/2006/relationships/hyperlink" Target="consultantplus://offline/ref=D0A1F885E32FF7FF78008210C3F504D094C8B259CBEB78A8F9D29D4B2AE438D316EA678D83A4541E85B7363185F7ACEF0BA57800D6B9C7B9957DF82B65n4C" TargetMode="External"/><Relationship Id="rId35" Type="http://schemas.openxmlformats.org/officeDocument/2006/relationships/hyperlink" Target="consultantplus://offline/ref=D0A1F885E32FF7FF78009C1DD5995AD491C1EC5CCBEF76FEAD829B1C75B43E8644AA39D4C2E6471F81A93431806FnFC" TargetMode="External"/><Relationship Id="rId43" Type="http://schemas.openxmlformats.org/officeDocument/2006/relationships/hyperlink" Target="consultantplus://offline/ref=D0A1F885E32FF7FF78009C1DD5995AD491C0E95CCCEE76FEAD829B1C75B43E8644AA39D4C2E6471F81A93431806FnFC" TargetMode="External"/><Relationship Id="rId48" Type="http://schemas.openxmlformats.org/officeDocument/2006/relationships/hyperlink" Target="consultantplus://offline/ref=D0A1F885E32FF7FF78009C1DD5995AD491C7E853C2ED76FEAD829B1C75B43E8656AA61DFC1E6524BD4F3633C80FAE6BE4BEE7702D26An4C" TargetMode="External"/><Relationship Id="rId8" Type="http://schemas.openxmlformats.org/officeDocument/2006/relationships/hyperlink" Target="consultantplus://offline/ref=D0A1F885E32FF7FF78008210C3F504D094C8B259CBEE78AFF2D39D4B2AE438D316EA678D83A4541E85B7363187F7ACEF0BA57800D6B9C7B9957DF82B65n4C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3914</Words>
  <Characters>22313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Хабарова Татьяна</dc:creator>
  <cp:lastModifiedBy>Хабарова Татьяна</cp:lastModifiedBy>
  <cp:revision>1</cp:revision>
  <dcterms:created xsi:type="dcterms:W3CDTF">2023-04-26T02:39:00Z</dcterms:created>
  <dcterms:modified xsi:type="dcterms:W3CDTF">2023-04-26T02:40:00Z</dcterms:modified>
</cp:coreProperties>
</file>