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F90" w:rsidRPr="004B7F90" w:rsidRDefault="004B7F90" w:rsidP="004B7F9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7F90">
        <w:rPr>
          <w:rFonts w:ascii="Times New Roman" w:eastAsia="Times New Roman" w:hAnsi="Times New Roman" w:cs="Times New Roman"/>
          <w:b/>
          <w:sz w:val="24"/>
          <w:szCs w:val="24"/>
        </w:rPr>
        <w:t>ЗАКЛЮЧЕНИЕ</w:t>
      </w:r>
      <w:r w:rsidR="00817A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B7F90" w:rsidRPr="004B7F90" w:rsidRDefault="004B7F90" w:rsidP="004B7F9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4B7F90">
        <w:rPr>
          <w:rFonts w:ascii="Times New Roman" w:eastAsia="Times New Roman" w:hAnsi="Times New Roman" w:cs="Times New Roman"/>
          <w:sz w:val="24"/>
          <w:szCs w:val="24"/>
        </w:rPr>
        <w:t>по публичным слушаниям</w:t>
      </w:r>
    </w:p>
    <w:p w:rsidR="004B7F90" w:rsidRPr="004B7F90" w:rsidRDefault="004B7F90" w:rsidP="004B7F9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593" w:type="pct"/>
        <w:tblCellSpacing w:w="0" w:type="dxa"/>
        <w:tblInd w:w="-54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465"/>
      </w:tblGrid>
      <w:tr w:rsidR="004B7F90" w:rsidRPr="004B7F90" w:rsidTr="0040765F">
        <w:trPr>
          <w:tblCellSpacing w:w="0" w:type="dxa"/>
        </w:trPr>
        <w:tc>
          <w:tcPr>
            <w:tcW w:w="5000" w:type="pct"/>
          </w:tcPr>
          <w:p w:rsidR="004B7F90" w:rsidRPr="004B7F90" w:rsidRDefault="000A421E" w:rsidP="004B7F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4B7F90" w:rsidRPr="004B7F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52C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3661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B7F90" w:rsidRPr="004B7F90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B238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B7F90" w:rsidRPr="004B7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 w:rsidR="008357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Ново-Кусково</w:t>
            </w:r>
            <w:proofErr w:type="gramEnd"/>
          </w:p>
          <w:tbl>
            <w:tblPr>
              <w:tblW w:w="10179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6"/>
              <w:gridCol w:w="10321"/>
            </w:tblGrid>
            <w:tr w:rsidR="004B7F90" w:rsidRPr="004B7F90" w:rsidTr="0040765F">
              <w:trPr>
                <w:trHeight w:val="12374"/>
                <w:tblCellSpacing w:w="0" w:type="dxa"/>
                <w:jc w:val="center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F90" w:rsidRPr="004B7F90" w:rsidRDefault="004B7F90" w:rsidP="004B7F9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20" w:type="dxa"/>
                    <w:bottom w:w="0" w:type="dxa"/>
                    <w:right w:w="0" w:type="dxa"/>
                  </w:tcMar>
                </w:tcPr>
                <w:p w:rsidR="004B7F90" w:rsidRPr="004B7F90" w:rsidRDefault="004B7F90" w:rsidP="004B7F90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Публичные </w:t>
                  </w:r>
                  <w:r w:rsidR="005E2613"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слушания проводились</w:t>
                  </w: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на основании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:</w:t>
                  </w:r>
                </w:p>
                <w:p w:rsidR="004B7F90" w:rsidRPr="004B7F90" w:rsidRDefault="004B7F90" w:rsidP="004B7F90">
                  <w:pPr>
                    <w:tabs>
                      <w:tab w:val="left" w:pos="2351"/>
                    </w:tabs>
                    <w:spacing w:line="240" w:lineRule="auto"/>
                    <w:ind w:left="-2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Calibri" w:eastAsia="Times New Roman" w:hAnsi="Calibri" w:cs="Calibri"/>
                      <w:sz w:val="24"/>
                      <w:szCs w:val="24"/>
                    </w:rPr>
                    <w:t xml:space="preserve">    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Градостроительного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кодекса РФ.</w:t>
                  </w:r>
                </w:p>
                <w:p w:rsidR="004B7F90" w:rsidRDefault="004B7F90" w:rsidP="004B7F90">
                  <w:pPr>
                    <w:tabs>
                      <w:tab w:val="left" w:pos="2351"/>
                    </w:tabs>
                    <w:spacing w:line="240" w:lineRule="auto"/>
                    <w:ind w:left="-2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   - Федерального закона от 06.10.2003 № 131-ФЗ «Об общих принципах организации местного самоупр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авления в Российской Федерации».</w:t>
                  </w:r>
                </w:p>
                <w:p w:rsidR="008357AE" w:rsidRPr="000B3B7B" w:rsidRDefault="008357AE" w:rsidP="000B3B7B">
                  <w:pPr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-  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Устава </w:t>
                  </w:r>
                  <w:r w:rsidR="000062E7">
                    <w:rPr>
                      <w:rFonts w:ascii="Times New Roman" w:eastAsia="Calibri" w:hAnsi="Times New Roman" w:cs="Times New Roman"/>
                      <w:spacing w:val="-2"/>
                      <w:sz w:val="24"/>
                      <w:szCs w:val="24"/>
                    </w:rPr>
                    <w:t>Муниципального образования «Новокусковское сельское поселение» Асиновского района Томской области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B7F90" w:rsidRPr="004B7F90" w:rsidRDefault="004B7F90" w:rsidP="004B7F90">
                  <w:pPr>
                    <w:tabs>
                      <w:tab w:val="left" w:pos="470"/>
                    </w:tabs>
                    <w:ind w:left="-21"/>
                    <w:jc w:val="both"/>
                    <w:rPr>
                      <w:rFonts w:ascii="Calibri" w:eastAsia="Times New Roman" w:hAnsi="Calibri" w:cs="Calibri"/>
                      <w:b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- </w:t>
                  </w:r>
                  <w:r w:rsidR="004B4EB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Постановление 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Новокусковского</w:t>
                  </w:r>
                  <w:r w:rsidR="004B4EB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сельского 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поселения </w:t>
                  </w:r>
                  <w:r w:rsidR="005311D3"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</w:t>
                  </w:r>
                  <w:r w:rsidR="004B4EB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июня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202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="004B4EB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года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№ </w:t>
                  </w:r>
                  <w:r w:rsidR="000062E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106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«О проведении публичных слушаний»</w:t>
                  </w:r>
                  <w:r w:rsidR="005311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A52C0" w:rsidRPr="009A52C0" w:rsidRDefault="009A52C0" w:rsidP="009A52C0">
                  <w:pPr>
                    <w:numPr>
                      <w:ilvl w:val="0"/>
                      <w:numId w:val="2"/>
                    </w:numPr>
                    <w:tabs>
                      <w:tab w:val="left" w:pos="470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9A5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«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Об утверждении проекта </w:t>
                  </w:r>
                  <w:r w:rsidR="00A3363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внесения изменений в 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Генеральн</w:t>
                  </w:r>
                  <w:r w:rsidR="00A3363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ый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план и Правила землепользования и застройки муниципального образования Новокусковского сельского поселения, Асиновского района, Томской области»</w:t>
                  </w:r>
                  <w:r w:rsidRPr="009A5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</w:p>
                <w:p w:rsidR="009A52C0" w:rsidRPr="009A52C0" w:rsidRDefault="009A52C0" w:rsidP="009A52C0">
                  <w:pPr>
                    <w:numPr>
                      <w:ilvl w:val="0"/>
                      <w:numId w:val="2"/>
                    </w:numPr>
                    <w:tabs>
                      <w:tab w:val="left" w:pos="470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  <w:p w:rsidR="004B7F90" w:rsidRPr="00C827E8" w:rsidRDefault="004B7F90" w:rsidP="00C827E8">
                  <w:pPr>
                    <w:tabs>
                      <w:tab w:val="left" w:pos="470"/>
                    </w:tabs>
                    <w:spacing w:after="0" w:line="240" w:lineRule="auto"/>
                    <w:ind w:left="70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10191" w:type="dxa"/>
                    <w:tblCellSpacing w:w="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661"/>
                    <w:gridCol w:w="5530"/>
                  </w:tblGrid>
                  <w:tr w:rsidR="009A52C0" w:rsidRPr="004B7F90" w:rsidTr="009A52C0">
                    <w:trPr>
                      <w:trHeight w:val="571"/>
                      <w:tblCellSpacing w:w="0" w:type="dxa"/>
                    </w:trPr>
                    <w:tc>
                      <w:tcPr>
                        <w:tcW w:w="4661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A52C0" w:rsidRPr="004B7F90" w:rsidRDefault="009A52C0" w:rsidP="004B7F90">
                        <w:pPr>
                          <w:spacing w:after="0" w:line="240" w:lineRule="auto"/>
                          <w:ind w:left="14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B7F90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Информирование о проведении публичных слушаний:</w:t>
                        </w:r>
                      </w:p>
                    </w:tc>
                    <w:tc>
                      <w:tcPr>
                        <w:tcW w:w="553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A52C0" w:rsidRPr="004B7F90" w:rsidRDefault="009A52C0" w:rsidP="000062E7">
                        <w:pPr>
                          <w:ind w:left="34"/>
                          <w:jc w:val="both"/>
                          <w:outlineLvl w:val="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B7F90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 xml:space="preserve">с </w:t>
                        </w:r>
                        <w:r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 xml:space="preserve">8 </w:t>
                        </w:r>
                        <w:r w:rsidR="000062E7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июня</w:t>
                        </w:r>
                        <w:r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 xml:space="preserve"> 202</w:t>
                        </w:r>
                        <w:r w:rsidR="000062E7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 w:rsidRPr="004B7F90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 xml:space="preserve"> года  по </w:t>
                        </w:r>
                        <w:r w:rsidR="000062E7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8 июля</w:t>
                        </w:r>
                        <w:r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4B7F90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20</w:t>
                        </w:r>
                        <w:r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="000062E7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 w:rsidRPr="004B7F90">
                          <w:rPr>
                            <w:rFonts w:ascii="Times New Roman" w:eastAsia="Times New Roman" w:hAnsi="Times New Roman" w:cs="Calibri"/>
                            <w:sz w:val="24"/>
                            <w:szCs w:val="24"/>
                            <w:lang w:eastAsia="ru-RU"/>
                          </w:rPr>
                          <w:t>года</w:t>
                        </w:r>
                      </w:p>
                    </w:tc>
                  </w:tr>
                  <w:tr w:rsidR="009A52C0" w:rsidRPr="004B7F90" w:rsidTr="009A52C0">
                    <w:trPr>
                      <w:trHeight w:val="543"/>
                      <w:tblCellSpacing w:w="0" w:type="dxa"/>
                    </w:trPr>
                    <w:tc>
                      <w:tcPr>
                        <w:tcW w:w="4661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A52C0" w:rsidRPr="004B7F90" w:rsidRDefault="009A52C0" w:rsidP="004B7F90">
                        <w:pPr>
                          <w:spacing w:after="0" w:line="240" w:lineRule="auto"/>
                          <w:ind w:left="14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B7F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Сроки проведения публичных слушаний:</w:t>
                        </w:r>
                      </w:p>
                    </w:tc>
                    <w:tc>
                      <w:tcPr>
                        <w:tcW w:w="553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A52C0" w:rsidRPr="004B7F90" w:rsidRDefault="00ED0DEC" w:rsidP="00ED0DEC">
                        <w:pPr>
                          <w:spacing w:after="0" w:line="240" w:lineRule="auto"/>
                          <w:ind w:left="3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16</w:t>
                        </w:r>
                        <w:r w:rsidR="006A626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ию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н</w:t>
                        </w:r>
                        <w:r w:rsidR="000062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я </w:t>
                        </w:r>
                        <w:r w:rsidR="009A52C0" w:rsidRPr="004B7F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20</w:t>
                        </w:r>
                        <w:r w:rsidR="009A52C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 w:rsidR="000062E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 w:rsidR="009A52C0" w:rsidRPr="004B7F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года</w:t>
                        </w:r>
                      </w:p>
                    </w:tc>
                  </w:tr>
                </w:tbl>
                <w:p w:rsidR="004B7F90" w:rsidRPr="009A52C0" w:rsidRDefault="004B7F90" w:rsidP="009A52C0">
                  <w:pPr>
                    <w:numPr>
                      <w:ilvl w:val="0"/>
                      <w:numId w:val="2"/>
                    </w:num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Информирование жителей муниципального образования «</w:t>
                  </w:r>
                  <w:r w:rsidR="000062E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Новокусковского</w:t>
                  </w:r>
                  <w:r w:rsidR="00EC4F3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сельского</w:t>
                  </w: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поселение» о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б</w:t>
                  </w: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9A52C0" w:rsidRPr="009A52C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«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утверждении проекта </w:t>
                  </w:r>
                  <w:r w:rsidR="00A3363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внесения изменений в Генеральный</w:t>
                  </w:r>
                  <w:r w:rsidR="00C2400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план и Правила землепользования и застройки муниципального образования Новокусковского сельского поселения, Асиновского района, Томской области</w:t>
                  </w:r>
                  <w:r w:rsidR="009A52C0" w:rsidRPr="009A5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».</w:t>
                  </w:r>
                </w:p>
                <w:p w:rsidR="004B7F90" w:rsidRPr="004B7F90" w:rsidRDefault="004B7F90" w:rsidP="00C827E8">
                  <w:pPr>
                    <w:spacing w:line="240" w:lineRule="auto"/>
                    <w:ind w:firstLine="771"/>
                    <w:jc w:val="both"/>
                    <w:rPr>
                      <w:rFonts w:ascii="Times New Roman" w:eastAsia="Times New Roman" w:hAnsi="Times New Roman" w:cs="Calibri"/>
                      <w:i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 xml:space="preserve">1. </w:t>
                  </w:r>
                  <w:r w:rsidR="00EC4F31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>Постановление</w:t>
                  </w:r>
                  <w:r w:rsidRPr="004B7F90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 xml:space="preserve"> о проведении публичных слушаний с указанием места и времени проведения публичных слушаний, было размещено на официальном сайте муниципального образования «</w:t>
                  </w:r>
                  <w:r w:rsidR="000062E7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>Новокусковское</w:t>
                  </w:r>
                  <w:r w:rsidR="00EC4F31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B238A6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 xml:space="preserve">сельское </w:t>
                  </w:r>
                  <w:r w:rsidR="00B238A6" w:rsidRPr="004B7F90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>поселение</w:t>
                  </w:r>
                  <w:r w:rsidRPr="004B7F90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>» (</w:t>
                  </w:r>
                  <w:hyperlink r:id="rId6" w:history="1">
                    <w:r w:rsidR="000062E7" w:rsidRPr="00120590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www.</w:t>
                    </w:r>
                    <w:r w:rsidR="000062E7" w:rsidRPr="00120590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nkselp</w:t>
                    </w:r>
                    <w:r w:rsidR="000062E7" w:rsidRPr="00120590">
                      <w:rPr>
                        <w:rStyle w:val="a3"/>
                        <w:rFonts w:ascii="Times New Roman" w:hAnsi="Times New Roman" w:cs="Times New Roman"/>
                        <w:sz w:val="24"/>
                        <w:szCs w:val="24"/>
                      </w:rPr>
                      <w:t>asino.ru</w:t>
                    </w:r>
                  </w:hyperlink>
                  <w:r w:rsidR="00B238A6">
                    <w:t>)</w:t>
                  </w:r>
                  <w:r w:rsidR="00EC4F31" w:rsidRPr="006502A3">
                    <w:t xml:space="preserve">  </w:t>
                  </w:r>
                  <w:r w:rsidRPr="004B7F90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 xml:space="preserve">в блоке </w:t>
                  </w:r>
                  <w:r w:rsidR="00EC4F31"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  <w:t>Градостроительство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Calibri"/>
                      <w:b/>
                      <w:bCs/>
                      <w:color w:val="010101"/>
                      <w:sz w:val="24"/>
                      <w:szCs w:val="24"/>
                      <w:u w:val="single"/>
                      <w:lang w:eastAsia="ru-RU"/>
                    </w:rPr>
                    <w:t>Порядок проведения публичных слушаний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  Публичные слушания проводились в соответствии с графиком.</w:t>
                  </w:r>
                </w:p>
                <w:p w:rsidR="004B7F90" w:rsidRPr="00EC4F31" w:rsidRDefault="004B7F90" w:rsidP="004B7F90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Участниками публичных слушаний являлись граждане, проживающие в </w:t>
                  </w:r>
                  <w:r w:rsidR="009A098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Новокусковском</w:t>
                  </w:r>
                  <w:r w:rsidR="000B3B7B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сельском </w:t>
                  </w:r>
                  <w:r w:rsid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поселении.</w:t>
                  </w:r>
                </w:p>
                <w:p w:rsidR="004B7F90" w:rsidRPr="004B7F90" w:rsidRDefault="004B7F90" w:rsidP="000B3B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Всего на публичных слушаниях присутствовали</w:t>
                  </w:r>
                  <w:r w:rsidR="00AB6419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9A52C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6</w:t>
                  </w: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человек.</w:t>
                  </w:r>
                </w:p>
                <w:p w:rsidR="004B7F90" w:rsidRPr="004B7F90" w:rsidRDefault="004B7F90" w:rsidP="000B3B7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Публичные слушания проводились в соответствии с регламентом: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         - вступительное слово </w:t>
                  </w:r>
                  <w:r w:rsidR="009A098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И.о. </w:t>
                  </w:r>
                  <w:r w:rsidR="00EC4F3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Главы </w:t>
                  </w:r>
                  <w:r w:rsidR="009A098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Новокусковск</w:t>
                  </w:r>
                  <w:r w:rsidR="00EC4F3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ого сельского поселения</w:t>
                  </w:r>
                  <w:r w:rsidR="00C827E8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        - вопросы и предложения участников публичных слушаний и ответы на них, выступление всех желающих участников публичных слушаний;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 </w:t>
                  </w: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         - подведение итогов публичных слушаний.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</w:t>
                  </w:r>
                </w:p>
                <w:p w:rsidR="004B7F90" w:rsidRPr="004B7F90" w:rsidRDefault="004B7F90" w:rsidP="004B7F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</w:p>
                <w:p w:rsidR="000B3B7B" w:rsidRDefault="004B7F90" w:rsidP="000B3B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10101"/>
                      <w:sz w:val="24"/>
                      <w:szCs w:val="24"/>
                      <w:u w:val="single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b/>
                      <w:bCs/>
                      <w:color w:val="010101"/>
                      <w:sz w:val="24"/>
                      <w:szCs w:val="24"/>
                      <w:u w:val="single"/>
                      <w:lang w:eastAsia="ru-RU"/>
                    </w:rPr>
                    <w:t>Замечания и предложения участников публичных слушаний</w:t>
                  </w:r>
                </w:p>
                <w:p w:rsidR="00EC4F31" w:rsidRPr="000B3B7B" w:rsidRDefault="004B7F90" w:rsidP="00C827E8">
                  <w:pPr>
                    <w:spacing w:after="0" w:line="240" w:lineRule="auto"/>
                    <w:ind w:firstLine="77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10101"/>
                      <w:sz w:val="24"/>
                      <w:szCs w:val="24"/>
                      <w:u w:val="single"/>
                      <w:lang w:eastAsia="ru-RU"/>
                    </w:rPr>
                  </w:pP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Регистрация замечаний и предложений велась секретарем</w:t>
                  </w:r>
                  <w:r w:rsidR="00EC4F3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.</w:t>
                  </w:r>
                </w:p>
                <w:p w:rsidR="004B7F90" w:rsidRPr="004B7F90" w:rsidRDefault="004B7F90" w:rsidP="004B7F90">
                  <w:pPr>
                    <w:widowControl w:val="0"/>
                    <w:suppressAutoHyphens/>
                    <w:snapToGrid w:val="0"/>
                    <w:spacing w:after="0" w:line="240" w:lineRule="auto"/>
                    <w:contextualSpacing/>
                    <w:jc w:val="both"/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В ходе проведения публичных слушаний </w:t>
                  </w:r>
                  <w:r w:rsidRPr="004B7F90">
                    <w:rPr>
                      <w:rFonts w:ascii="Times New Roman" w:eastAsia="Arial Unicode MS" w:hAnsi="Times New Roman" w:cs="Times New Roman"/>
                      <w:bCs/>
                      <w:kern w:val="2"/>
                      <w:sz w:val="24"/>
                      <w:szCs w:val="24"/>
                      <w:lang w:eastAsia="ar-SA"/>
                    </w:rPr>
                    <w:t>по обсуждаемым вопросам</w:t>
                  </w: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замечаний и предложений не поступало. </w:t>
                  </w:r>
                </w:p>
                <w:p w:rsidR="004B7F90" w:rsidRDefault="004B7F90" w:rsidP="00C827E8">
                  <w:pPr>
                    <w:widowControl w:val="0"/>
                    <w:suppressAutoHyphens/>
                    <w:snapToGrid w:val="0"/>
                    <w:spacing w:after="120" w:line="240" w:lineRule="auto"/>
                    <w:ind w:firstLine="771"/>
                    <w:contextualSpacing/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lastRenderedPageBreak/>
                    <w:t xml:space="preserve">Письменные замечания и предложения в адрес Администрации 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Новокусковского</w:t>
                  </w:r>
                  <w:r w:rsidR="00EC4F3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сельского</w:t>
                  </w: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поселения </w:t>
                  </w:r>
                  <w:proofErr w:type="gramStart"/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с даты оповещения</w:t>
                  </w:r>
                  <w:proofErr w:type="gramEnd"/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жителей о проведении публичных слуш</w:t>
                  </w:r>
                  <w:r w:rsidR="000B3B7B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аний до дня их </w:t>
                  </w:r>
                  <w:r w:rsidR="00AB6419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проведения (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с 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0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8.0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6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.202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3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по </w:t>
                  </w:r>
                  <w:r w:rsidR="00C2400F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07</w:t>
                  </w:r>
                  <w:r w:rsidR="005E2613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.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0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7</w:t>
                  </w:r>
                  <w:r w:rsidR="009A52C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.202</w:t>
                  </w:r>
                  <w:r w:rsidR="009A0981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3</w:t>
                  </w:r>
                  <w:r w:rsidRPr="004B7F90"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включительно) не поступали.</w:t>
                  </w:r>
                </w:p>
                <w:p w:rsidR="005E2613" w:rsidRPr="004B7F90" w:rsidRDefault="005E2613" w:rsidP="00C827E8">
                  <w:pPr>
                    <w:widowControl w:val="0"/>
                    <w:suppressAutoHyphens/>
                    <w:snapToGrid w:val="0"/>
                    <w:spacing w:after="120" w:line="240" w:lineRule="auto"/>
                    <w:ind w:firstLine="771"/>
                    <w:contextualSpacing/>
                    <w:rPr>
                      <w:rFonts w:ascii="Times New Roman" w:eastAsia="Arial Unicode MS" w:hAnsi="Times New Roman" w:cs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  <w:p w:rsidR="000B3B7B" w:rsidRDefault="004B7F90" w:rsidP="000B3B7B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Заключение по результатам публичных слушаний</w:t>
                  </w:r>
                </w:p>
                <w:p w:rsidR="00844693" w:rsidRDefault="004B7F90" w:rsidP="00844693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firstLine="629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 1.</w:t>
                  </w:r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Оценив представленные материалы </w:t>
                  </w:r>
                  <w:r w:rsidR="009A52C0" w:rsidRPr="009A52C0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>«</w:t>
                  </w:r>
                  <w:r w:rsidR="00C2400F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 xml:space="preserve">Об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утверждении 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проекта внесения изменений в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Генеральн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ый план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Правила землепользования и застройки муниципального образования Новокусковского сельского поселения, Асиновского района, Томской области</w:t>
                  </w:r>
                  <w:r w:rsidR="005E2613" w:rsidRPr="009A52C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», протокол</w:t>
                  </w:r>
                  <w:r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публичных слушаний, принято решение о том, что процедура проведения публичных слушаний по</w:t>
                  </w:r>
                  <w:r w:rsidRPr="00844693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 xml:space="preserve"> вопросу </w:t>
                  </w:r>
                  <w:r w:rsidR="00844693" w:rsidRPr="00844693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>«</w:t>
                  </w:r>
                  <w:r w:rsidR="00C2400F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 xml:space="preserve">Об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утверждении </w:t>
                  </w:r>
                  <w:r w:rsid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проекта 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внесения изменений в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Генеральн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ый план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Правила землепользования и застройки муниципального образования Новокусковского сельского поселения, Асиновского района, Томской</w:t>
                  </w:r>
                  <w:proofErr w:type="gramEnd"/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области</w:t>
                  </w:r>
                  <w:r w:rsidR="00844693" w:rsidRPr="00844693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>»</w:t>
                  </w:r>
                  <w:r w:rsidR="00844693"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gramStart"/>
                  <w:r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соблюдена</w:t>
                  </w:r>
                  <w:proofErr w:type="gramEnd"/>
                  <w:r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и соответствует требованиям действующего законодательства Российской Федерации, Томской области и </w:t>
                  </w:r>
                  <w:r w:rsidR="009A098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Новокусковского</w:t>
                  </w:r>
                  <w:r w:rsidR="00EC4F31"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сельского</w:t>
                  </w:r>
                  <w:r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поселения. В связи с этим публичные слушания признать состоявшимися.</w:t>
                  </w:r>
                </w:p>
                <w:p w:rsidR="004B7F90" w:rsidRPr="00281CC7" w:rsidRDefault="004B7F90" w:rsidP="00281CC7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firstLine="629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10101"/>
                      <w:sz w:val="24"/>
                      <w:szCs w:val="24"/>
                      <w:lang w:eastAsia="ru-RU"/>
                    </w:rPr>
                  </w:pPr>
                  <w:r w:rsidRPr="00844693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В результате голосования по вопросу </w:t>
                  </w:r>
                  <w:r w:rsidR="009A52C0" w:rsidRPr="008446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«</w:t>
                  </w:r>
                  <w:r w:rsid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Об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утверждении </w:t>
                  </w:r>
                  <w:r w:rsid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проекта 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внесения изменений в Генеральный план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Правила землепользования и застройки муниципального образования Новокусковского сельского поселения, Асиновского района, Томской области</w:t>
                  </w:r>
                  <w:r w:rsidR="00C156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», голоса</w:t>
                  </w:r>
                  <w:r w:rsidRPr="00281CC7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участников публичных слушаний распределились следующим образом:</w:t>
                  </w:r>
                </w:p>
                <w:p w:rsidR="004B7F90" w:rsidRPr="004B7F90" w:rsidRDefault="004B7F90" w:rsidP="00844693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firstLine="62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«за» - </w:t>
                  </w:r>
                  <w:r w:rsidR="009A52C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голос</w:t>
                  </w:r>
                  <w:r w:rsidR="00EC4F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ов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4B7F90" w:rsidRPr="004B7F90" w:rsidRDefault="004B7F90" w:rsidP="00844693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firstLine="62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«против» - </w:t>
                  </w:r>
                  <w:r w:rsidR="009A52C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голосов,</w:t>
                  </w:r>
                </w:p>
                <w:p w:rsidR="000B3B7B" w:rsidRDefault="004B7F90" w:rsidP="00844693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firstLine="62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«воздержался» - </w:t>
                  </w:r>
                  <w:r w:rsidR="009A52C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голосов.</w:t>
                  </w:r>
                </w:p>
                <w:p w:rsidR="009A52C0" w:rsidRPr="00844693" w:rsidRDefault="004B7F90" w:rsidP="00844693">
                  <w:pPr>
                    <w:numPr>
                      <w:ilvl w:val="0"/>
                      <w:numId w:val="2"/>
                    </w:numPr>
                    <w:tabs>
                      <w:tab w:val="left" w:pos="470"/>
                    </w:tabs>
                    <w:spacing w:after="0" w:line="240" w:lineRule="auto"/>
                    <w:ind w:firstLine="629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0B3B7B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2</w:t>
                  </w:r>
                  <w:r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. </w:t>
                  </w:r>
                  <w:r w:rsidRPr="00C2400F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Учитывая вышеизложенное, р</w:t>
                  </w:r>
                  <w:r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екомендовать </w:t>
                  </w:r>
                  <w:r w:rsidR="000B3B7B" w:rsidRPr="00C2400F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Совету </w:t>
                  </w:r>
                  <w:r w:rsidR="009A0981" w:rsidRPr="00C2400F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Новокусковского</w:t>
                  </w:r>
                  <w:r w:rsidRPr="00C2400F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поселения принять положительное решение по</w:t>
                  </w:r>
                  <w:r w:rsidRPr="00C2400F">
                    <w:rPr>
                      <w:rFonts w:ascii="Times New Roman" w:eastAsia="Times New Roman" w:hAnsi="Times New Roman" w:cs="Times New Roman"/>
                      <w:color w:val="010101"/>
                      <w:lang w:eastAsia="ru-RU"/>
                    </w:rPr>
                    <w:t xml:space="preserve"> </w:t>
                  </w:r>
                  <w:r w:rsidR="009A52C0" w:rsidRPr="00C2400F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r w:rsidR="009A52C0" w:rsidRPr="00C2400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роект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</w:t>
                  </w:r>
                  <w:r w:rsidR="00C2400F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 xml:space="preserve"> об </w:t>
                  </w:r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утверждении </w:t>
                  </w:r>
                  <w:r w:rsidR="00A336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внесения изменений в Генеральный план</w:t>
                  </w:r>
                  <w:bookmarkStart w:id="0" w:name="_GoBack"/>
                  <w:bookmarkEnd w:id="0"/>
                  <w:r w:rsidR="00C2400F" w:rsidRPr="00C24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Правила землепользования и застройки муниципального образования Новокусковского сельского поселения, Асиновского района, Томской области</w:t>
                  </w:r>
                  <w:r w:rsidR="009A52C0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.</w:t>
                  </w:r>
                </w:p>
                <w:p w:rsidR="004B7F90" w:rsidRDefault="000B3B7B" w:rsidP="00844693">
                  <w:pPr>
                    <w:keepNext/>
                    <w:tabs>
                      <w:tab w:val="left" w:pos="-165"/>
                      <w:tab w:val="num" w:pos="0"/>
                    </w:tabs>
                    <w:suppressAutoHyphens/>
                    <w:autoSpaceDE w:val="0"/>
                    <w:snapToGrid w:val="0"/>
                    <w:spacing w:after="0" w:line="240" w:lineRule="auto"/>
                    <w:ind w:right="-3" w:firstLine="629"/>
                    <w:jc w:val="both"/>
                    <w:outlineLvl w:val="5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ar-SA"/>
                    </w:rPr>
                    <w:t>3</w:t>
                  </w:r>
                  <w:r w:rsidR="004B7F90" w:rsidRPr="004B7F9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ar-SA"/>
                    </w:rPr>
                    <w:t xml:space="preserve">. </w:t>
                  </w:r>
                  <w:r w:rsidR="004B7F90"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Настоящее заключение о результатах публичных слушаний подлежит размещению на официальном сайте муниципального образования «</w:t>
                  </w:r>
                  <w:r w:rsidR="009A0981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Новокусковское</w:t>
                  </w:r>
                  <w:r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B6419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 xml:space="preserve">сельское </w:t>
                  </w:r>
                  <w:r w:rsidR="00AB6419"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поселение</w:t>
                  </w:r>
                  <w:r w:rsidR="004B7F90" w:rsidRPr="004B7F90"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  <w:t>».</w:t>
                  </w:r>
                </w:p>
                <w:p w:rsidR="00AB6419" w:rsidRPr="004B7F90" w:rsidRDefault="00AB6419" w:rsidP="000B3B7B">
                  <w:pPr>
                    <w:keepNext/>
                    <w:tabs>
                      <w:tab w:val="left" w:pos="-165"/>
                      <w:tab w:val="num" w:pos="0"/>
                    </w:tabs>
                    <w:suppressAutoHyphens/>
                    <w:autoSpaceDE w:val="0"/>
                    <w:snapToGrid w:val="0"/>
                    <w:spacing w:after="0" w:line="240" w:lineRule="auto"/>
                    <w:ind w:right="-3" w:firstLine="629"/>
                    <w:jc w:val="both"/>
                    <w:outlineLvl w:val="5"/>
                    <w:rPr>
                      <w:rFonts w:ascii="Times New Roman" w:eastAsia="Times New Roman" w:hAnsi="Times New Roman" w:cs="Times New Roman"/>
                      <w:color w:val="010101"/>
                      <w:sz w:val="24"/>
                      <w:szCs w:val="24"/>
                      <w:lang w:eastAsia="ru-RU"/>
                    </w:rPr>
                  </w:pPr>
                </w:p>
                <w:p w:rsidR="004B7F90" w:rsidRPr="004B7F90" w:rsidRDefault="004B7F90" w:rsidP="004B7F9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4B7F90" w:rsidRPr="004B7F90" w:rsidRDefault="009A0981" w:rsidP="004B7F9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И.о. 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ы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Новокусковског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 сельского поселения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</w:t>
                  </w:r>
                  <w:r w:rsidR="000B3B7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Епифанова</w:t>
                  </w:r>
                </w:p>
                <w:p w:rsidR="004B7F90" w:rsidRPr="004B7F90" w:rsidRDefault="004B7F90" w:rsidP="004B7F9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4B7F90" w:rsidRPr="004B7F90" w:rsidRDefault="004B7F90" w:rsidP="009A098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4B7F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Секретарь комиссии                                                                        </w:t>
                  </w:r>
                  <w:r w:rsidR="009A098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                  Е.С. Богданова</w:t>
                  </w:r>
                </w:p>
              </w:tc>
            </w:tr>
            <w:tr w:rsidR="004B7F90" w:rsidRPr="004B7F90" w:rsidTr="0040765F">
              <w:trPr>
                <w:tblCellSpacing w:w="0" w:type="dxa"/>
                <w:jc w:val="center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F90" w:rsidRPr="004B7F90" w:rsidRDefault="004B7F90" w:rsidP="004B7F9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20" w:type="dxa"/>
                    <w:bottom w:w="0" w:type="dxa"/>
                    <w:right w:w="0" w:type="dxa"/>
                  </w:tcMar>
                </w:tcPr>
                <w:p w:rsidR="004B7F90" w:rsidRPr="004B7F90" w:rsidRDefault="004B7F90" w:rsidP="004B7F9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4B7F90" w:rsidRPr="004B7F90" w:rsidRDefault="004B7F90" w:rsidP="004B7F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342E" w:rsidRDefault="00B7342E"/>
    <w:sectPr w:rsidR="00B7342E" w:rsidSect="00A22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F93FA5"/>
    <w:multiLevelType w:val="hybridMultilevel"/>
    <w:tmpl w:val="D3643E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FFE"/>
    <w:rsid w:val="000062E7"/>
    <w:rsid w:val="000A19CE"/>
    <w:rsid w:val="000A421E"/>
    <w:rsid w:val="000B3B7B"/>
    <w:rsid w:val="00281CC7"/>
    <w:rsid w:val="004B4EB5"/>
    <w:rsid w:val="004B7F90"/>
    <w:rsid w:val="005311D3"/>
    <w:rsid w:val="005E2613"/>
    <w:rsid w:val="006A6260"/>
    <w:rsid w:val="00817A1B"/>
    <w:rsid w:val="008357AE"/>
    <w:rsid w:val="00844693"/>
    <w:rsid w:val="009A0981"/>
    <w:rsid w:val="009A52C0"/>
    <w:rsid w:val="00A22B7A"/>
    <w:rsid w:val="00A33636"/>
    <w:rsid w:val="00AB6419"/>
    <w:rsid w:val="00AE6FFE"/>
    <w:rsid w:val="00B238A6"/>
    <w:rsid w:val="00B7342E"/>
    <w:rsid w:val="00C1181D"/>
    <w:rsid w:val="00C15616"/>
    <w:rsid w:val="00C2400F"/>
    <w:rsid w:val="00C36611"/>
    <w:rsid w:val="00C827E8"/>
    <w:rsid w:val="00EC4F31"/>
    <w:rsid w:val="00ED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C4F3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1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1D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82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cp:lastPrinted>2023-07-04T01:28:00Z</cp:lastPrinted>
  <dcterms:created xsi:type="dcterms:W3CDTF">2018-02-13T09:17:00Z</dcterms:created>
  <dcterms:modified xsi:type="dcterms:W3CDTF">2023-07-07T01:35:00Z</dcterms:modified>
</cp:coreProperties>
</file>