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Томская область </w:t>
      </w:r>
      <w:proofErr w:type="spellStart"/>
      <w:r w:rsidRPr="00E578E1">
        <w:rPr>
          <w:rFonts w:ascii="Times New Roman" w:hAnsi="Times New Roman" w:cs="Times New Roman"/>
        </w:rPr>
        <w:t>Асиновский</w:t>
      </w:r>
      <w:proofErr w:type="spellEnd"/>
      <w:r w:rsidRPr="00E578E1">
        <w:rPr>
          <w:rFonts w:ascii="Times New Roman" w:hAnsi="Times New Roman" w:cs="Times New Roman"/>
        </w:rPr>
        <w:t xml:space="preserve"> район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АДМИНИСТРАЦИЯ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НОВОКУСКОВСКОГО СЕЛЬСКОГО ПОСЕЛЕНИЯ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ПОСТАНОВЛЕНИЕ</w:t>
      </w:r>
    </w:p>
    <w:p w:rsidR="00DD72C7" w:rsidRDefault="00DD72C7" w:rsidP="00DD72C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 редакции постановлений</w:t>
      </w:r>
      <w:r w:rsidRPr="00E578E1">
        <w:rPr>
          <w:rFonts w:ascii="Times New Roman" w:hAnsi="Times New Roman" w:cs="Times New Roman"/>
        </w:rPr>
        <w:t xml:space="preserve"> от 18.11.2015 № 239</w:t>
      </w:r>
      <w:r>
        <w:rPr>
          <w:rFonts w:ascii="Times New Roman" w:hAnsi="Times New Roman" w:cs="Times New Roman"/>
        </w:rPr>
        <w:t xml:space="preserve">, от 07.06.2016 № 206, от 07.06.2018 № 137, 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27.08.2018 № 187, от 29.10.2018 № 221</w:t>
      </w:r>
      <w:r w:rsidR="002F2088">
        <w:rPr>
          <w:rFonts w:ascii="Times New Roman" w:hAnsi="Times New Roman" w:cs="Times New Roman"/>
        </w:rPr>
        <w:t>, от 23.11.2021 № 129</w:t>
      </w:r>
      <w:r w:rsidRPr="00E578E1">
        <w:rPr>
          <w:rFonts w:ascii="Times New Roman" w:hAnsi="Times New Roman" w:cs="Times New Roman"/>
        </w:rPr>
        <w:t>)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07.05.2015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E578E1">
        <w:rPr>
          <w:rFonts w:ascii="Times New Roman" w:hAnsi="Times New Roman" w:cs="Times New Roman"/>
        </w:rPr>
        <w:t xml:space="preserve">                                                         № 95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E578E1">
        <w:rPr>
          <w:rFonts w:ascii="Times New Roman" w:hAnsi="Times New Roman" w:cs="Times New Roman"/>
          <w:bCs/>
        </w:rPr>
        <w:t>с. Ново-Кусково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  <w:bCs/>
        </w:rPr>
        <w:t>Об утверждении административного регламента предоставления муниципальной услуги «Прием документов и выдача адресных справок</w:t>
      </w:r>
      <w:r w:rsidRPr="00E578E1">
        <w:rPr>
          <w:rFonts w:ascii="Times New Roman" w:hAnsi="Times New Roman" w:cs="Times New Roman"/>
          <w:b/>
        </w:rPr>
        <w:t xml:space="preserve"> о присвоении, изменении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и аннулировании адресов объектов недвижимости»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578E1">
        <w:rPr>
          <w:rFonts w:ascii="Times New Roman" w:hAnsi="Times New Roman" w:cs="Times New Roman"/>
          <w:b/>
          <w:bCs/>
        </w:rPr>
        <w:t xml:space="preserve">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 от 23 августа 2011 года № 158 «Об утверждении Порядка разработки и утверждения административных регламентов предоставления муниципальных услуг»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578E1">
        <w:rPr>
          <w:rFonts w:ascii="Times New Roman" w:hAnsi="Times New Roman" w:cs="Times New Roman"/>
          <w:b/>
          <w:bCs/>
        </w:rPr>
        <w:t>ПОСТАНОВЛЯЮ: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1. Утвердить административный регламент предоставления первоочередной муниципальной услуги «</w:t>
      </w:r>
      <w:r w:rsidRPr="00E578E1">
        <w:rPr>
          <w:rFonts w:ascii="Times New Roman" w:hAnsi="Times New Roman" w:cs="Times New Roman"/>
          <w:bCs/>
        </w:rPr>
        <w:t>Прием документов и выдача адресных справок о присвоении, изменении и аннулировании адресов объектов недвижимости</w:t>
      </w:r>
      <w:r w:rsidRPr="00E578E1">
        <w:rPr>
          <w:rFonts w:ascii="Times New Roman" w:hAnsi="Times New Roman" w:cs="Times New Roman"/>
        </w:rPr>
        <w:t>» согласно приложению.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2. Признать утратившими силу: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1) постановление Администрации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 от 12.07.2012 № 155 «Об утверждении административного регламента предоставления муниципальной услуги «Прием документов и выдача справок о присвоении административного адреса объекту недвижимости»;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2) пункт 15 постановления Администрации </w:t>
      </w:r>
      <w:proofErr w:type="spellStart"/>
      <w:r w:rsidRPr="00E578E1">
        <w:rPr>
          <w:rFonts w:ascii="Times New Roman" w:hAnsi="Times New Roman" w:cs="Times New Roman"/>
        </w:rPr>
        <w:t>Новокус</w:t>
      </w:r>
      <w:r w:rsidRPr="00E578E1">
        <w:rPr>
          <w:rFonts w:ascii="Times New Roman" w:hAnsi="Times New Roman" w:cs="Times New Roman"/>
          <w:bCs/>
        </w:rPr>
        <w:t>ковского</w:t>
      </w:r>
      <w:proofErr w:type="spellEnd"/>
      <w:r w:rsidRPr="00E578E1">
        <w:rPr>
          <w:rFonts w:ascii="Times New Roman" w:hAnsi="Times New Roman" w:cs="Times New Roman"/>
          <w:bCs/>
        </w:rPr>
        <w:t xml:space="preserve"> сельского поселения от 05.02.2013 № 30 «</w:t>
      </w:r>
      <w:r w:rsidRPr="00E578E1">
        <w:rPr>
          <w:rFonts w:ascii="Times New Roman" w:hAnsi="Times New Roman" w:cs="Times New Roman"/>
        </w:rPr>
        <w:t xml:space="preserve">О внесении изменений в отдельные нормативные правовые акты администрации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поселения»;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3) постановление Администрации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 от 16.03.2015 № 55 «О внесении изменений в </w:t>
      </w:r>
      <w:r w:rsidRPr="00E578E1">
        <w:rPr>
          <w:rFonts w:ascii="Times New Roman" w:hAnsi="Times New Roman" w:cs="Times New Roman"/>
          <w:bCs/>
        </w:rPr>
        <w:t xml:space="preserve">административный регламент </w:t>
      </w:r>
      <w:r w:rsidRPr="00E578E1">
        <w:rPr>
          <w:rFonts w:ascii="Times New Roman" w:hAnsi="Times New Roman" w:cs="Times New Roman"/>
        </w:rPr>
        <w:t>предоставления муниципальной услуги</w:t>
      </w:r>
      <w:r w:rsidRPr="00E578E1">
        <w:rPr>
          <w:rFonts w:ascii="Times New Roman" w:hAnsi="Times New Roman" w:cs="Times New Roman"/>
          <w:bCs/>
        </w:rPr>
        <w:t xml:space="preserve"> «Прием документов и выдача справок о присвоении административного адреса объекту недвижимости», утв</w:t>
      </w:r>
      <w:r w:rsidRPr="00E578E1">
        <w:rPr>
          <w:rFonts w:ascii="Times New Roman" w:hAnsi="Times New Roman" w:cs="Times New Roman"/>
        </w:rPr>
        <w:t>ержденный</w:t>
      </w:r>
      <w:r w:rsidRPr="00E578E1">
        <w:rPr>
          <w:rFonts w:ascii="Times New Roman" w:hAnsi="Times New Roman" w:cs="Times New Roman"/>
          <w:bCs/>
        </w:rPr>
        <w:t xml:space="preserve"> </w:t>
      </w:r>
      <w:r w:rsidRPr="00E578E1">
        <w:rPr>
          <w:rFonts w:ascii="Times New Roman" w:hAnsi="Times New Roman" w:cs="Times New Roman"/>
        </w:rPr>
        <w:t xml:space="preserve">постановлением Администрации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 от 12.07.2012 № 155».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3. Настоящее постановление подлежит официальному опубликованию в «Информационном </w:t>
      </w:r>
      <w:proofErr w:type="gramStart"/>
      <w:r w:rsidRPr="00E578E1">
        <w:rPr>
          <w:rFonts w:ascii="Times New Roman" w:hAnsi="Times New Roman" w:cs="Times New Roman"/>
        </w:rPr>
        <w:t>бюллетене»  и</w:t>
      </w:r>
      <w:proofErr w:type="gramEnd"/>
      <w:r w:rsidRPr="00E578E1">
        <w:rPr>
          <w:rFonts w:ascii="Times New Roman" w:hAnsi="Times New Roman" w:cs="Times New Roman"/>
        </w:rPr>
        <w:t xml:space="preserve"> вступает в силу с даты его официального опубликования.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4. Настоящее постановление подлежит размещению на официальном сайте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(</w:t>
      </w:r>
      <w:hyperlink r:id="rId4" w:history="1">
        <w:r w:rsidRPr="00421B03">
          <w:rPr>
            <w:rStyle w:val="a4"/>
            <w:rFonts w:ascii="Times New Roman" w:hAnsi="Times New Roman" w:cs="Times New Roman"/>
          </w:rPr>
          <w:t>www.nkselpasino.ru</w:t>
        </w:r>
      </w:hyperlink>
      <w:r w:rsidRPr="00E578E1">
        <w:rPr>
          <w:rFonts w:ascii="Times New Roman" w:hAnsi="Times New Roman" w:cs="Times New Roman"/>
        </w:rPr>
        <w:t>).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</w:t>
      </w:r>
      <w:r w:rsidRPr="00E578E1">
        <w:rPr>
          <w:rFonts w:ascii="Times New Roman" w:hAnsi="Times New Roman" w:cs="Times New Roman"/>
        </w:rPr>
        <w:tab/>
        <w:t xml:space="preserve">5. Контроль исполнения настоящего постановления возложить на специалиста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 по землеустройству и градостроительству.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Глава сельского поселения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(Глава </w:t>
      </w:r>
      <w:proofErr w:type="gramStart"/>
      <w:r w:rsidRPr="00E578E1">
        <w:rPr>
          <w:rFonts w:ascii="Times New Roman" w:hAnsi="Times New Roman" w:cs="Times New Roman"/>
        </w:rPr>
        <w:t xml:space="preserve">администрации)   </w:t>
      </w:r>
      <w:proofErr w:type="gramEnd"/>
      <w:r w:rsidRPr="00E578E1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E578E1">
        <w:rPr>
          <w:rFonts w:ascii="Times New Roman" w:hAnsi="Times New Roman" w:cs="Times New Roman"/>
        </w:rPr>
        <w:t xml:space="preserve">                                                                          А.В. Карпенко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Pr="00E578E1" w:rsidRDefault="00DD72C7" w:rsidP="00DD72C7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Приложение к постановлению </w:t>
      </w:r>
    </w:p>
    <w:p w:rsidR="00DD72C7" w:rsidRPr="00E578E1" w:rsidRDefault="00DD72C7" w:rsidP="00DD72C7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администрации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</w:t>
      </w:r>
    </w:p>
    <w:p w:rsidR="00DD72C7" w:rsidRPr="00E578E1" w:rsidRDefault="00DD72C7" w:rsidP="00DD72C7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сельского поселения </w:t>
      </w:r>
    </w:p>
    <w:p w:rsidR="00DD72C7" w:rsidRPr="00E578E1" w:rsidRDefault="00DD72C7" w:rsidP="00DD72C7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bCs/>
        </w:rPr>
      </w:pPr>
      <w:r w:rsidRPr="00E578E1">
        <w:rPr>
          <w:rFonts w:ascii="Times New Roman" w:hAnsi="Times New Roman" w:cs="Times New Roman"/>
        </w:rPr>
        <w:t>от 07.05.2015 № 95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E578E1">
        <w:rPr>
          <w:rFonts w:ascii="Times New Roman" w:hAnsi="Times New Roman" w:cs="Times New Roman"/>
          <w:b/>
          <w:bCs/>
        </w:rPr>
        <w:t>АДМИНИСТРАТИВНЫЙ  РЕГЛАМЕНТ</w:t>
      </w:r>
      <w:proofErr w:type="gramEnd"/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  <w:bCs/>
        </w:rPr>
        <w:t xml:space="preserve">по предоставлению муниципальной услуги «Прием документов и выдача адресных справок о </w:t>
      </w:r>
      <w:r w:rsidRPr="00E578E1">
        <w:rPr>
          <w:rFonts w:ascii="Times New Roman" w:hAnsi="Times New Roman" w:cs="Times New Roman"/>
          <w:b/>
        </w:rPr>
        <w:t>присвоении, изменении и аннулировании адресов объектов недвижимости»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578E1">
        <w:rPr>
          <w:rFonts w:ascii="Times New Roman" w:hAnsi="Times New Roman" w:cs="Times New Roman"/>
          <w:b/>
          <w:bCs/>
        </w:rPr>
        <w:t>1. Общие положения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1. Предметом регулирования настоящего административного регламента предоставления муниципальной услуги «</w:t>
      </w:r>
      <w:r w:rsidRPr="00E578E1">
        <w:rPr>
          <w:rFonts w:ascii="Times New Roman" w:hAnsi="Times New Roman" w:cs="Times New Roman"/>
          <w:bCs/>
        </w:rPr>
        <w:t>Прием документов и выдача адресных справок о присвоении, изменении и аннулировании адресов объектов недвижимости</w:t>
      </w:r>
      <w:r w:rsidRPr="00E578E1">
        <w:rPr>
          <w:rFonts w:ascii="Times New Roman" w:hAnsi="Times New Roman" w:cs="Times New Roman"/>
        </w:rPr>
        <w:t>»</w:t>
      </w:r>
      <w:r w:rsidRPr="00E578E1">
        <w:rPr>
          <w:rFonts w:ascii="Times New Roman" w:hAnsi="Times New Roman" w:cs="Times New Roman"/>
          <w:b/>
        </w:rPr>
        <w:t xml:space="preserve"> </w:t>
      </w:r>
      <w:r w:rsidRPr="00E578E1">
        <w:rPr>
          <w:rFonts w:ascii="Times New Roman" w:hAnsi="Times New Roman" w:cs="Times New Roman"/>
        </w:rPr>
        <w:t xml:space="preserve"> (далее – регламент, муниципальная услуга) являются правоотношения, возникающие между заявителями и Администрацией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 (далее – Администрация поселения), связанные с предоставлением Администрацией поселения муниципальной услуги по п</w:t>
      </w:r>
      <w:r w:rsidRPr="00E578E1">
        <w:rPr>
          <w:rFonts w:ascii="Times New Roman" w:hAnsi="Times New Roman" w:cs="Times New Roman"/>
          <w:bCs/>
        </w:rPr>
        <w:t>риему документов и выдача адресных справок о присвоении, изменении и аннулировании адресов объектов недвижимости</w:t>
      </w:r>
      <w:r w:rsidRPr="00E578E1">
        <w:rPr>
          <w:rFonts w:ascii="Times New Roman" w:hAnsi="Times New Roman" w:cs="Times New Roman"/>
        </w:rPr>
        <w:t xml:space="preserve"> на территории муниципального образования «</w:t>
      </w:r>
      <w:proofErr w:type="spellStart"/>
      <w:r w:rsidRPr="00E578E1">
        <w:rPr>
          <w:rFonts w:ascii="Times New Roman" w:hAnsi="Times New Roman" w:cs="Times New Roman"/>
        </w:rPr>
        <w:t>Новокусковское</w:t>
      </w:r>
      <w:proofErr w:type="spellEnd"/>
      <w:r w:rsidRPr="00E578E1">
        <w:rPr>
          <w:rFonts w:ascii="Times New Roman" w:hAnsi="Times New Roman" w:cs="Times New Roman"/>
        </w:rPr>
        <w:t xml:space="preserve"> сельское поселение».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2. Настоящий регламент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услуги,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поселения с физическими и юридическими лицами.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3. Получателями муниципальной услуги (далее – заявители) </w:t>
      </w:r>
      <w:proofErr w:type="gramStart"/>
      <w:r w:rsidRPr="00E578E1">
        <w:rPr>
          <w:rFonts w:ascii="Times New Roman" w:hAnsi="Times New Roman" w:cs="Times New Roman"/>
        </w:rPr>
        <w:t>являются  физические</w:t>
      </w:r>
      <w:proofErr w:type="gramEnd"/>
      <w:r w:rsidRPr="00E578E1">
        <w:rPr>
          <w:rFonts w:ascii="Times New Roman" w:hAnsi="Times New Roman" w:cs="Times New Roman"/>
        </w:rPr>
        <w:t xml:space="preserve"> или юридические лица - собственники объектов адресации недвижимого имущества, в том числе земельных участков, зданий, сооружений, помещений и объектов незавершенного строительства либо лица, обладающие одним из следующих вещных прав на объект адресации: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а) право хозяйственного ведения;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б) право оперативного управления;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в) право пожизненно наследуемого владения;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г) право постоянного (бессрочного) пользования.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С </w:t>
      </w:r>
      <w:hyperlink r:id="rId5" w:anchor="block_1000" w:history="1">
        <w:r w:rsidRPr="00E578E1">
          <w:rPr>
            <w:rStyle w:val="a4"/>
            <w:rFonts w:ascii="Times New Roman" w:hAnsi="Times New Roman" w:cs="Times New Roman"/>
          </w:rPr>
          <w:t>заявлением</w:t>
        </w:r>
      </w:hyperlink>
      <w:r w:rsidRPr="00E578E1">
        <w:rPr>
          <w:rFonts w:ascii="Times New Roman" w:hAnsi="Times New Roman" w:cs="Times New Roman"/>
        </w:rPr>
        <w:t xml:space="preserve"> вправе обратиться представители заявителя, действующие в силу полномочий, основанных на оформленной в установленном </w:t>
      </w:r>
      <w:hyperlink r:id="rId6" w:anchor="block_185" w:history="1">
        <w:r w:rsidRPr="00E578E1">
          <w:rPr>
            <w:rStyle w:val="a4"/>
            <w:rFonts w:ascii="Times New Roman" w:hAnsi="Times New Roman" w:cs="Times New Roman"/>
          </w:rPr>
          <w:t>законодательством</w:t>
        </w:r>
      </w:hyperlink>
      <w:r w:rsidRPr="00E578E1">
        <w:rPr>
          <w:rFonts w:ascii="Times New Roman" w:hAnsi="Times New Roman" w:cs="Times New Roman"/>
        </w:rPr>
        <w:t xml:space="preserve"> Российской Федерации порядке доверенности.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заявления,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заявления,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4. Требования к порядку информирования о порядке предоставления муниципальной услуги: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 xml:space="preserve">1) информирование заявителей о порядке предоставления муниципальной услуги обеспечивается специалистом </w:t>
      </w:r>
      <w:r>
        <w:rPr>
          <w:rFonts w:ascii="Times New Roman" w:hAnsi="Times New Roman" w:cs="Times New Roman"/>
        </w:rPr>
        <w:t xml:space="preserve">1 </w:t>
      </w:r>
      <w:r w:rsidRPr="00E578E1">
        <w:rPr>
          <w:rFonts w:ascii="Times New Roman" w:hAnsi="Times New Roman" w:cs="Times New Roman"/>
        </w:rPr>
        <w:t>категории по землеустройству и градостроительству (далее – уполномоченный специалист);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2)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в изложении информации, полнота и оперативность информирования.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</w:rPr>
        <w:t xml:space="preserve">5. Сведения о месте нахождения, графике работы, номере контактного телефона и адресе электронной почты Администрации поселения размещены на официальном сайте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«Интернет»: </w:t>
      </w:r>
      <w:hyperlink r:id="rId7" w:history="1">
        <w:r w:rsidRPr="00421B03">
          <w:rPr>
            <w:rStyle w:val="a4"/>
            <w:rFonts w:ascii="Times New Roman" w:hAnsi="Times New Roman" w:cs="Times New Roman"/>
          </w:rPr>
          <w:t>http://www.nkselpasino.ru</w:t>
        </w:r>
      </w:hyperlink>
      <w:r w:rsidRPr="00E578E1">
        <w:rPr>
          <w:rFonts w:ascii="Times New Roman" w:hAnsi="Times New Roman" w:cs="Times New Roman"/>
        </w:rPr>
        <w:t xml:space="preserve">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Администрация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</w:rPr>
      </w:pPr>
      <w:r w:rsidRPr="00E578E1">
        <w:rPr>
          <w:rFonts w:ascii="Times New Roman" w:hAnsi="Times New Roman" w:cs="Times New Roman"/>
        </w:rPr>
        <w:t xml:space="preserve">Место нахождения: 636810, Томская область, </w:t>
      </w:r>
      <w:proofErr w:type="spellStart"/>
      <w:proofErr w:type="gramStart"/>
      <w:r w:rsidRPr="00E578E1">
        <w:rPr>
          <w:rFonts w:ascii="Times New Roman" w:hAnsi="Times New Roman" w:cs="Times New Roman"/>
        </w:rPr>
        <w:t>Асиновский</w:t>
      </w:r>
      <w:proofErr w:type="spellEnd"/>
      <w:r w:rsidRPr="00E578E1">
        <w:rPr>
          <w:rFonts w:ascii="Times New Roman" w:hAnsi="Times New Roman" w:cs="Times New Roman"/>
        </w:rPr>
        <w:t xml:space="preserve">  район</w:t>
      </w:r>
      <w:proofErr w:type="gramEnd"/>
      <w:r w:rsidRPr="00E578E1">
        <w:rPr>
          <w:rFonts w:ascii="Times New Roman" w:hAnsi="Times New Roman" w:cs="Times New Roman"/>
        </w:rPr>
        <w:t xml:space="preserve">, с. Ново-Кусково, ул. Школьная, д. 55, </w:t>
      </w:r>
      <w:proofErr w:type="spellStart"/>
      <w:r w:rsidRPr="00E578E1">
        <w:rPr>
          <w:rFonts w:ascii="Times New Roman" w:hAnsi="Times New Roman" w:cs="Times New Roman"/>
        </w:rPr>
        <w:t>каб</w:t>
      </w:r>
      <w:proofErr w:type="spellEnd"/>
      <w:r w:rsidRPr="00E578E1">
        <w:rPr>
          <w:rFonts w:ascii="Times New Roman" w:hAnsi="Times New Roman" w:cs="Times New Roman"/>
        </w:rPr>
        <w:t>. № 4.</w:t>
      </w:r>
      <w:r w:rsidRPr="00E578E1">
        <w:rPr>
          <w:rFonts w:ascii="Times New Roman" w:hAnsi="Times New Roman" w:cs="Times New Roman"/>
          <w:iCs/>
        </w:rPr>
        <w:t xml:space="preserve">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578E1">
        <w:rPr>
          <w:rFonts w:ascii="Times New Roman" w:hAnsi="Times New Roman" w:cs="Times New Roman"/>
          <w:iCs/>
        </w:rPr>
        <w:t>Телефон для справок: 8 (38241) 4 54 30.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E578E1">
        <w:rPr>
          <w:rFonts w:ascii="Times New Roman" w:hAnsi="Times New Roman" w:cs="Times New Roman"/>
          <w:b/>
          <w:bCs/>
          <w:iCs/>
        </w:rPr>
        <w:lastRenderedPageBreak/>
        <w:t xml:space="preserve">График приема специалиста: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Понедельник                9.00-16.00, перерыв 13.00-14.00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Вторник                        9.00-16.00, перерыв 13.00-14.00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Среда                            </w:t>
      </w:r>
      <w:proofErr w:type="spellStart"/>
      <w:r w:rsidRPr="00E578E1">
        <w:rPr>
          <w:rFonts w:ascii="Times New Roman" w:hAnsi="Times New Roman" w:cs="Times New Roman"/>
        </w:rPr>
        <w:t>неприемный</w:t>
      </w:r>
      <w:proofErr w:type="spellEnd"/>
      <w:r w:rsidRPr="00E578E1">
        <w:rPr>
          <w:rFonts w:ascii="Times New Roman" w:hAnsi="Times New Roman" w:cs="Times New Roman"/>
        </w:rPr>
        <w:t xml:space="preserve"> день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Четверг                          9.00-16.00 перерыв 13.00-14.00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Пятница                        </w:t>
      </w:r>
      <w:proofErr w:type="spellStart"/>
      <w:r w:rsidRPr="00E578E1">
        <w:rPr>
          <w:rFonts w:ascii="Times New Roman" w:hAnsi="Times New Roman" w:cs="Times New Roman"/>
        </w:rPr>
        <w:t>неприемный</w:t>
      </w:r>
      <w:proofErr w:type="spellEnd"/>
      <w:r w:rsidRPr="00E578E1">
        <w:rPr>
          <w:rFonts w:ascii="Times New Roman" w:hAnsi="Times New Roman" w:cs="Times New Roman"/>
        </w:rPr>
        <w:t xml:space="preserve"> день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Суббота, воскресенье – выходной день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Адрес электронной почты Администрации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поселения: </w:t>
      </w:r>
      <w:hyperlink r:id="rId8" w:history="1">
        <w:r w:rsidRPr="00E578E1">
          <w:rPr>
            <w:rStyle w:val="a4"/>
            <w:rFonts w:ascii="Times New Roman" w:hAnsi="Times New Roman" w:cs="Times New Roman"/>
          </w:rPr>
          <w:t>nkselp@mail.tomsknet.ru</w:t>
        </w:r>
      </w:hyperlink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6. Информацию о порядке получения муниципальной услуги, а также о месте нахождения, контактных телефонах (телефонах для справок), адресах электронной почты, графике работы, сведения об органах и организациях, участвующих в предоставлении муниципальной услуги или являющихся источником получения информации, заявитель может получить: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лично при обращении к уполномоченному специалисту;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по контактному телефону в часы работы Администрации поселения;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посредством электронного обращения на адрес электронной почты;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E578E1">
        <w:rPr>
          <w:rFonts w:ascii="Times New Roman" w:hAnsi="Times New Roman" w:cs="Times New Roman"/>
        </w:rPr>
        <w:t xml:space="preserve">в информационно-телекоммуникационной сети «Интернет» на официальном сайте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</w:t>
      </w:r>
      <w:r w:rsidRPr="00E578E1">
        <w:rPr>
          <w:rFonts w:ascii="Times New Roman" w:hAnsi="Times New Roman" w:cs="Times New Roman"/>
          <w:i/>
        </w:rPr>
        <w:t>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на информационных стендах в здании Администрации поселения;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посредством автоматизированной информационной системы «Портал государственных и муниципальных услуг Томской области»: http://pgs.tomsk.gov.ru/;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посредством Единого портала государственных и муниципальных услуг (функций): http://www.gosuslugi.ru/;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при обращении в многофункциональный центр предоставления государственных и муниципальных услуг (далее – МФЦ) при наличии договора о взаимодействии с Администрацией поселения.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7. Информационные стенды по предоставлению муниципальной услуги должны содержать следующее: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информацию о месте нахождения и графике работы исполнителя муниципальной услуги, почтовый и электронный адрес, адрес официального сайта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поселения, контактные телефоны;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сроки предоставления муниципальной услуги;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образец заполнения заявления для получения муниципальной услуги;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перечень документов, необходимых для предоставления муниципальной услуги.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2.Стандарт предоставления муниципальной услуги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8. Наименование муниципальной услуги: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578E1">
        <w:rPr>
          <w:rFonts w:ascii="Times New Roman" w:hAnsi="Times New Roman" w:cs="Times New Roman"/>
          <w:bCs/>
        </w:rPr>
        <w:t>Прием документов и выдача адресных справок о присвоении, изменении и аннулировании адресов объектов недвижимости.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9. Наименование органа, предоставляющего муниципальную услугу: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 xml:space="preserve">Муниципальная услуга предоставляется Администрацией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 в лице уполномоченного должностного лица – специалиста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 по землеустройству и градостроительству (далее – специалист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категории). Отдельные административные действия выполняет Глава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 (далее – глава поселения), заместитель Главы сельского поселения по управлению делами (далее – заместитель главы), заведующий канцелярией.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10. В целях получения информации и документов, необходимых для предоставления муниципальной услуги, осуществляется межведомственное взаимодействие с Межрайонной инспекцией федеральной налоговой службы № 1 по Томской области, </w:t>
      </w:r>
      <w:proofErr w:type="spellStart"/>
      <w:r w:rsidRPr="00E578E1">
        <w:rPr>
          <w:rFonts w:ascii="Times New Roman" w:hAnsi="Times New Roman" w:cs="Times New Roman"/>
        </w:rPr>
        <w:t>Асиновским</w:t>
      </w:r>
      <w:proofErr w:type="spellEnd"/>
      <w:r w:rsidRPr="00E578E1">
        <w:rPr>
          <w:rFonts w:ascii="Times New Roman" w:hAnsi="Times New Roman" w:cs="Times New Roman"/>
        </w:rPr>
        <w:t xml:space="preserve"> отделом Управления Федеральной службы государственной регистрации, кадастра и картографии по Томской области.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11. Результатом предоставления муниципальной услуги является: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а) выдача заявителю адресной справки о присвоении объекту адресации адреса или аннулировании его адреса (далее – адресная справка) на основании принятого решения о присвоении объекту адресации адреса или аннулировании его адреса,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б) решение об отказе в присвоении объекту адресации адреса или аннулировании его адреса.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12. Срок предоставления муниципальной услуги - не более чем 18 рабочих дней со дня поступления заявления.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В случае представления заявления через МФЦ срок предоставления муниципальной услуги начинает исчисляться со дня передачи многофункциональным центром заявления и документов, указанных в </w:t>
      </w:r>
      <w:hyperlink r:id="rId9" w:anchor="block_1034" w:history="1">
        <w:r w:rsidRPr="00E578E1">
          <w:rPr>
            <w:rStyle w:val="a4"/>
            <w:rFonts w:ascii="Times New Roman" w:hAnsi="Times New Roman" w:cs="Times New Roman"/>
          </w:rPr>
          <w:t>пункте 24</w:t>
        </w:r>
      </w:hyperlink>
      <w:r w:rsidRPr="00E578E1">
        <w:rPr>
          <w:rFonts w:ascii="Times New Roman" w:hAnsi="Times New Roman" w:cs="Times New Roman"/>
        </w:rPr>
        <w:t xml:space="preserve"> настоящего регламента (при их наличии), в Администрацию поселения.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lastRenderedPageBreak/>
        <w:t>Срок регистрации запроса заявителя о предоставлении муниципальной услуги - в течение трех календарных дней с даты поступления обращения.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13. Перечень нормативных правовых актов, регулирующих отношения, возникающие в связи с предоставлением муниципальной услуги: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Конституция Российской Федерации;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Градостроительный кодекс Российской Федерации;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</w:t>
      </w:r>
      <w:r w:rsidRPr="00E578E1">
        <w:rPr>
          <w:rFonts w:ascii="Times New Roman" w:hAnsi="Times New Roman" w:cs="Times New Roman"/>
        </w:rPr>
        <w:tab/>
        <w:t>Жилищный кодекс Российской Федерации;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Земельный кодекс Российской Федерации;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Федеральный закон от 24 июля 2007 года № 221-ФЗ «</w:t>
      </w:r>
      <w:r w:rsidR="002F208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кадастровой деятельности»</w:t>
      </w:r>
      <w:r w:rsidRPr="00E578E1">
        <w:rPr>
          <w:rFonts w:ascii="Times New Roman" w:hAnsi="Times New Roman" w:cs="Times New Roman"/>
        </w:rPr>
        <w:t xml:space="preserve"> (далее – Федеральный закон № 221-ФЗ);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</w:t>
      </w:r>
      <w:r w:rsidRPr="00E578E1">
        <w:rPr>
          <w:rFonts w:ascii="Times New Roman" w:hAnsi="Times New Roman" w:cs="Times New Roman"/>
        </w:rPr>
        <w:tab/>
        <w:t>постановление Правительства Российской Федерации от 13 октября 1997 года № 1301 «Об утверждении Положения о государственном учете жилищного фонда в Российской Федерации»;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578E1">
        <w:rPr>
          <w:rFonts w:ascii="Times New Roman" w:hAnsi="Times New Roman" w:cs="Times New Roman"/>
        </w:rPr>
        <w:t xml:space="preserve"> </w:t>
      </w:r>
      <w:r w:rsidRPr="00E578E1">
        <w:rPr>
          <w:rFonts w:ascii="Times New Roman" w:hAnsi="Times New Roman" w:cs="Times New Roman"/>
        </w:rPr>
        <w:tab/>
        <w:t>постановление Правительства Российской Федерации от 19 ноября 2014 года № 1221 «</w:t>
      </w:r>
      <w:r w:rsidRPr="00E578E1">
        <w:rPr>
          <w:rFonts w:ascii="Times New Roman" w:hAnsi="Times New Roman" w:cs="Times New Roman"/>
          <w:bCs/>
        </w:rPr>
        <w:t>Об утверждении Правил присвоения, изменения и аннулирования адресов»;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приказ Минфина России от 11 декабря 2014 года № 146н «Об утверждении форм заявлений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 (далее - приказ Минфина № 146н)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</w:t>
      </w:r>
      <w:r w:rsidRPr="00E578E1">
        <w:rPr>
          <w:rFonts w:ascii="Times New Roman" w:hAnsi="Times New Roman" w:cs="Times New Roman"/>
        </w:rPr>
        <w:tab/>
        <w:t>постановление Госстроя Российской Федерации от 27 сентября 2003 года № 170 «Об утверждении Правил и норм технической эксплуатации жилищного фонда».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22. Заявление составляется заявителями, указанными в пункте 3 настоящего регламента по форме, утвержденной приказом Минфина № 146н.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23. Заявление направляется заявителем (представителем заявителя) в Администрацию поселения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(далее – единый портал) или Портала государственных и муниципальных услуг Томской области (далее – региональный портал), портала федеральной информационной адресной системы в информационно-телекоммуникационной сети «Интернет» (далее – портал адресной системы).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В случае представления </w:t>
      </w:r>
      <w:hyperlink r:id="rId10" w:anchor="block_1000" w:history="1">
        <w:r w:rsidRPr="00E578E1">
          <w:rPr>
            <w:rStyle w:val="a4"/>
            <w:rFonts w:ascii="Times New Roman" w:hAnsi="Times New Roman" w:cs="Times New Roman"/>
          </w:rPr>
          <w:t>заявления</w:t>
        </w:r>
      </w:hyperlink>
      <w:r w:rsidRPr="00E578E1">
        <w:rPr>
          <w:rFonts w:ascii="Times New Roman" w:hAnsi="Times New Roman" w:cs="Times New Roman"/>
        </w:rPr>
        <w:t xml:space="preserve">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24. К заявлению прилагаются следующие документы: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а) правоустанавливающие и (или) </w:t>
      </w:r>
      <w:proofErr w:type="spellStart"/>
      <w:r w:rsidRPr="00E578E1">
        <w:rPr>
          <w:rFonts w:ascii="Times New Roman" w:hAnsi="Times New Roman" w:cs="Times New Roman"/>
        </w:rPr>
        <w:t>правоудостоверяющие</w:t>
      </w:r>
      <w:proofErr w:type="spellEnd"/>
      <w:r w:rsidRPr="00E578E1">
        <w:rPr>
          <w:rFonts w:ascii="Times New Roman" w:hAnsi="Times New Roman" w:cs="Times New Roman"/>
        </w:rPr>
        <w:t xml:space="preserve"> документы на объект (объекты) адресации;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lastRenderedPageBreak/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з) кадастровая выписка об объекте недвижимости, который снят с учета (в случае аннулирования адреса объекта адресации по основаниям, указанным в </w:t>
      </w:r>
      <w:hyperlink r:id="rId11" w:anchor="block_1141" w:history="1">
        <w:r w:rsidRPr="00E578E1">
          <w:rPr>
            <w:rStyle w:val="a4"/>
            <w:rFonts w:ascii="Times New Roman" w:hAnsi="Times New Roman" w:cs="Times New Roman"/>
          </w:rPr>
          <w:t>подпункте «а» пункта 15</w:t>
        </w:r>
      </w:hyperlink>
      <w:r w:rsidRPr="00E578E1">
        <w:rPr>
          <w:rFonts w:ascii="Times New Roman" w:hAnsi="Times New Roman" w:cs="Times New Roman"/>
        </w:rPr>
        <w:t xml:space="preserve"> настоящего регламента);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</w:t>
      </w:r>
      <w:hyperlink r:id="rId12" w:anchor="block_1142" w:history="1">
        <w:r w:rsidRPr="00E578E1">
          <w:rPr>
            <w:rStyle w:val="a4"/>
            <w:rFonts w:ascii="Times New Roman" w:hAnsi="Times New Roman" w:cs="Times New Roman"/>
          </w:rPr>
          <w:t>подпункте «б» пункта 15</w:t>
        </w:r>
      </w:hyperlink>
      <w:r w:rsidRPr="00E578E1">
        <w:rPr>
          <w:rFonts w:ascii="Times New Roman" w:hAnsi="Times New Roman" w:cs="Times New Roman"/>
        </w:rPr>
        <w:t xml:space="preserve"> настоящего регламента).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25. Заявитель (представитель заявителя) представляет также заявление о согласии на обработку персональных данных согласно приложению № 1 к настоящему регламенту.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26. Специалист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 в рамках межведомственного взаимодействия запрашивают документы, указанные в </w:t>
      </w:r>
      <w:hyperlink r:id="rId13" w:anchor="block_1034" w:history="1">
        <w:r w:rsidRPr="00E578E1">
          <w:rPr>
            <w:rStyle w:val="a4"/>
            <w:rFonts w:ascii="Times New Roman" w:hAnsi="Times New Roman" w:cs="Times New Roman"/>
          </w:rPr>
          <w:t>пункте 24 настоящего регламента</w:t>
        </w:r>
      </w:hyperlink>
      <w:r w:rsidRPr="00E578E1">
        <w:rPr>
          <w:rFonts w:ascii="Times New Roman" w:hAnsi="Times New Roman" w:cs="Times New Roman"/>
        </w:rPr>
        <w:t>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Заявители (представители заявителя) при подаче </w:t>
      </w:r>
      <w:hyperlink r:id="rId14" w:anchor="block_1000" w:history="1">
        <w:r w:rsidRPr="00E578E1">
          <w:rPr>
            <w:rStyle w:val="a4"/>
            <w:rFonts w:ascii="Times New Roman" w:hAnsi="Times New Roman" w:cs="Times New Roman"/>
          </w:rPr>
          <w:t>заявления</w:t>
        </w:r>
      </w:hyperlink>
      <w:r w:rsidRPr="00E578E1">
        <w:rPr>
          <w:rFonts w:ascii="Times New Roman" w:hAnsi="Times New Roman" w:cs="Times New Roman"/>
        </w:rPr>
        <w:t xml:space="preserve"> вправе представить указанные в пункте 24 настоящего регламента документы по собственной инициативе.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Документы, указанные в </w:t>
      </w:r>
      <w:hyperlink r:id="rId15" w:anchor="block_1034" w:history="1">
        <w:r w:rsidRPr="00E578E1">
          <w:rPr>
            <w:rStyle w:val="a4"/>
            <w:rFonts w:ascii="Times New Roman" w:hAnsi="Times New Roman" w:cs="Times New Roman"/>
          </w:rPr>
          <w:t>пункте 24 настоящего регламента</w:t>
        </w:r>
      </w:hyperlink>
      <w:r w:rsidRPr="00E578E1">
        <w:rPr>
          <w:rFonts w:ascii="Times New Roman" w:hAnsi="Times New Roman" w:cs="Times New Roman"/>
        </w:rPr>
        <w:t>, представляемые в Администрацию поселения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 xml:space="preserve">27. Межведомственный запрос формируется и направляется в форме электронного документа, </w:t>
      </w:r>
      <w:r w:rsidRPr="00E578E1">
        <w:rPr>
          <w:rFonts w:ascii="Times New Roman" w:hAnsi="Times New Roman" w:cs="Times New Roman"/>
          <w:bCs/>
        </w:rPr>
        <w:t xml:space="preserve">подписанного </w:t>
      </w:r>
      <w:hyperlink r:id="rId16" w:history="1">
        <w:r w:rsidRPr="00E578E1">
          <w:rPr>
            <w:rStyle w:val="a4"/>
            <w:rFonts w:ascii="Times New Roman" w:hAnsi="Times New Roman" w:cs="Times New Roman"/>
            <w:bCs/>
          </w:rPr>
          <w:t>электронной подписью</w:t>
        </w:r>
      </w:hyperlink>
      <w:r w:rsidRPr="00E578E1">
        <w:rPr>
          <w:rFonts w:ascii="Times New Roman" w:hAnsi="Times New Roman" w:cs="Times New Roman"/>
        </w:rPr>
        <w:t xml:space="preserve">, по каналам единой системы </w:t>
      </w:r>
      <w:r w:rsidRPr="00E578E1">
        <w:rPr>
          <w:rFonts w:ascii="Times New Roman" w:hAnsi="Times New Roman" w:cs="Times New Roman"/>
          <w:bCs/>
        </w:rPr>
        <w:t>межведомственного</w:t>
      </w:r>
      <w:r w:rsidRPr="00E578E1">
        <w:rPr>
          <w:rFonts w:ascii="Times New Roman" w:hAnsi="Times New Roman" w:cs="Times New Roman"/>
        </w:rPr>
        <w:t xml:space="preserve"> электронного взаимодействия (далее – СМЭВ).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Межведомственный запрос в бумажном виде заполняется в соответствии с требованиями, установленными Федеральным законом от 27 июля 2010 года № 210-ФЗ «Об организации предоставления государственных и муниципальных услуг». Направление межведомственного запроса допускается только в целях, связанных с предоставлением муниципальной услуги.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28. </w:t>
      </w:r>
      <w:r w:rsidRPr="00A12580">
        <w:rPr>
          <w:rFonts w:ascii="Times New Roman" w:hAnsi="Times New Roman" w:cs="Times New Roman"/>
        </w:rPr>
        <w:t>Исчерпывающий перечень основания для приостановления предоставления муниципальной услуги или отказа в предоставлении муниципальной услуги: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а) с </w:t>
      </w:r>
      <w:hyperlink r:id="rId17" w:anchor="block_1000" w:history="1">
        <w:r w:rsidRPr="00E578E1">
          <w:rPr>
            <w:rStyle w:val="a4"/>
            <w:rFonts w:ascii="Times New Roman" w:hAnsi="Times New Roman" w:cs="Times New Roman"/>
          </w:rPr>
          <w:t>заявлением</w:t>
        </w:r>
      </w:hyperlink>
      <w:r w:rsidRPr="00E578E1">
        <w:rPr>
          <w:rFonts w:ascii="Times New Roman" w:hAnsi="Times New Roman" w:cs="Times New Roman"/>
        </w:rPr>
        <w:t xml:space="preserve"> о присвоении объекту адресации адреса обратилось лицо, не указанное в </w:t>
      </w:r>
      <w:hyperlink r:id="rId18" w:anchor="block_1027" w:history="1">
        <w:r w:rsidRPr="00E578E1">
          <w:rPr>
            <w:rStyle w:val="a4"/>
            <w:rFonts w:ascii="Times New Roman" w:hAnsi="Times New Roman" w:cs="Times New Roman"/>
          </w:rPr>
          <w:t>пункте 3 настоящего регламента</w:t>
        </w:r>
      </w:hyperlink>
      <w:r w:rsidRPr="00E578E1">
        <w:rPr>
          <w:rFonts w:ascii="Times New Roman" w:hAnsi="Times New Roman" w:cs="Times New Roman"/>
        </w:rPr>
        <w:t>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б)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г) отсутствуют случаи и условия для присвоения объекту адресации адреса или аннулирования его адреса, указанные в </w:t>
      </w:r>
      <w:hyperlink r:id="rId19" w:anchor="block_1005" w:history="1">
        <w:r w:rsidRPr="00E578E1">
          <w:rPr>
            <w:rStyle w:val="a4"/>
            <w:rFonts w:ascii="Times New Roman" w:hAnsi="Times New Roman" w:cs="Times New Roman"/>
          </w:rPr>
          <w:t>пунктах 14, 15 настоящего регламента</w:t>
        </w:r>
      </w:hyperlink>
      <w:r w:rsidRPr="00E578E1">
        <w:rPr>
          <w:rFonts w:ascii="Times New Roman" w:hAnsi="Times New Roman" w:cs="Times New Roman"/>
        </w:rPr>
        <w:t>.</w:t>
      </w:r>
    </w:p>
    <w:p w:rsidR="00DD72C7" w:rsidRPr="00A12580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28.1. </w:t>
      </w:r>
      <w:r w:rsidRPr="00A12580">
        <w:rPr>
          <w:rFonts w:ascii="Times New Roman" w:hAnsi="Times New Roman" w:cs="Times New Roman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DD72C7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12580">
        <w:rPr>
          <w:rFonts w:ascii="Times New Roman" w:hAnsi="Times New Roman" w:cs="Times New Roman"/>
          <w:bCs/>
        </w:rPr>
        <w:t>основания для отказа в приеме документов отсутствуют.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29. Предоставление муниципальной услуги осуществляется бесплатно.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r w:rsidRPr="00E578E1">
        <w:rPr>
          <w:rFonts w:ascii="Times New Roman" w:hAnsi="Times New Roman" w:cs="Times New Roman"/>
        </w:rPr>
        <w:t>30. Максимальное время ожидания заявителей в очереди при подаче заявления (пол</w:t>
      </w:r>
      <w:r w:rsidR="000F3C7D">
        <w:rPr>
          <w:rFonts w:ascii="Times New Roman" w:hAnsi="Times New Roman" w:cs="Times New Roman"/>
        </w:rPr>
        <w:t>учении документов) – не более 15</w:t>
      </w:r>
      <w:r w:rsidRPr="00E578E1">
        <w:rPr>
          <w:rFonts w:ascii="Times New Roman" w:hAnsi="Times New Roman" w:cs="Times New Roman"/>
        </w:rPr>
        <w:t xml:space="preserve"> минут.</w:t>
      </w:r>
    </w:p>
    <w:bookmarkEnd w:id="0"/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Продолжительность приема заявителей у специалиста при подаче заявления (получении документов) – не более 20 минут.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31. Требования к месту ожидания: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помещение должно создавать комфортные условия для заявителей;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наличие не менее пяти посадочных мест для ожидания;</w:t>
      </w:r>
    </w:p>
    <w:p w:rsidR="00DD72C7" w:rsidRPr="00E578E1" w:rsidRDefault="00DD72C7" w:rsidP="00DD72C7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наличие информационного стенда с каталогом предоставляемых муниципальных услуг, включающим перечень документов, необходимых для предоставления каждой муниципальной услуги;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наличие информации о месте нахождения и графике работы исполнителей муниципальной услуги.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32. Требования к помещению, в котором предоставляется муниципальная услуга: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lastRenderedPageBreak/>
        <w:t>помещение должно создавать комфортные условия для заявителей и оптимальные условия для работы должностных лиц;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наличие посадочных мест для заявителей;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наличие места для заполнения запросов;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</w:t>
      </w:r>
      <w:r w:rsidRPr="00E578E1">
        <w:rPr>
          <w:rFonts w:ascii="Times New Roman" w:hAnsi="Times New Roman" w:cs="Times New Roman"/>
        </w:rPr>
        <w:tab/>
        <w:t>кабинеты должны быть оборудованы вывесками с указанием номера кабинета, фамилии, имени, отчества и должности специалиста, осуществляющего прием, времени приема.</w:t>
      </w:r>
    </w:p>
    <w:p w:rsidR="00DD72C7" w:rsidRPr="00C51D8A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</w:t>
      </w:r>
      <w:r w:rsidRPr="00E578E1">
        <w:rPr>
          <w:rFonts w:ascii="Times New Roman" w:hAnsi="Times New Roman" w:cs="Times New Roman"/>
        </w:rPr>
        <w:tab/>
        <w:t xml:space="preserve">  33.</w:t>
      </w:r>
      <w:r w:rsidRPr="00C51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1D8A">
        <w:rPr>
          <w:rFonts w:ascii="Times New Roman" w:hAnsi="Times New Roman" w:cs="Times New Roman"/>
        </w:rPr>
        <w:t>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2) содействие со стороны должностных лиц, при необходимости, инвалиду при входе в здание и выхода из него;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3) оборудование на прилегающей к зданию территории мест для парковки автотранспортных средств инвалидов;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C51D8A">
        <w:rPr>
          <w:rFonts w:ascii="Times New Roman" w:hAnsi="Times New Roman" w:cs="Times New Roman"/>
        </w:rPr>
        <w:t>ассистивных</w:t>
      </w:r>
      <w:proofErr w:type="spellEnd"/>
      <w:r w:rsidRPr="00C51D8A">
        <w:rPr>
          <w:rFonts w:ascii="Times New Roman" w:hAnsi="Times New Roman" w:cs="Times New Roman"/>
        </w:rPr>
        <w:t xml:space="preserve"> и вспомогательных технологий, а также сменного кресла-коляски;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 xml:space="preserve">11) обеспечение допуска </w:t>
      </w:r>
      <w:proofErr w:type="spellStart"/>
      <w:r w:rsidRPr="00C51D8A">
        <w:rPr>
          <w:rFonts w:ascii="Times New Roman" w:hAnsi="Times New Roman" w:cs="Times New Roman"/>
        </w:rPr>
        <w:t>сурдопереводчика</w:t>
      </w:r>
      <w:proofErr w:type="spellEnd"/>
      <w:r w:rsidRPr="00C51D8A">
        <w:rPr>
          <w:rFonts w:ascii="Times New Roman" w:hAnsi="Times New Roman" w:cs="Times New Roman"/>
        </w:rPr>
        <w:t xml:space="preserve">, </w:t>
      </w:r>
      <w:proofErr w:type="spellStart"/>
      <w:r w:rsidRPr="00C51D8A">
        <w:rPr>
          <w:rFonts w:ascii="Times New Roman" w:hAnsi="Times New Roman" w:cs="Times New Roman"/>
        </w:rPr>
        <w:t>тифлосурдопереводчика</w:t>
      </w:r>
      <w:proofErr w:type="spellEnd"/>
      <w:r w:rsidRPr="00C51D8A">
        <w:rPr>
          <w:rFonts w:ascii="Times New Roman" w:hAnsi="Times New Roman" w:cs="Times New Roman"/>
        </w:rPr>
        <w:t>, а также иного лица, владеющего жестовым языком;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 xml:space="preserve">12) обеспечение условий доступности для инвалидов по зрению официального сайта </w:t>
      </w:r>
      <w:proofErr w:type="spellStart"/>
      <w:r w:rsidRPr="00C51D8A">
        <w:rPr>
          <w:rFonts w:ascii="Times New Roman" w:hAnsi="Times New Roman" w:cs="Times New Roman"/>
        </w:rPr>
        <w:t>Новокусковского</w:t>
      </w:r>
      <w:proofErr w:type="spellEnd"/>
      <w:r w:rsidRPr="00C51D8A">
        <w:rPr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DD72C7" w:rsidRPr="00C51D8A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14) предоставление, при необходимости, услуги по месту жительства инвалида или в дистанционном режиме;</w:t>
      </w:r>
    </w:p>
    <w:p w:rsidR="00DD72C7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51D8A">
        <w:rPr>
          <w:rFonts w:ascii="Times New Roman" w:hAnsi="Times New Roman" w:cs="Times New Roman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</w:t>
      </w:r>
      <w:r>
        <w:rPr>
          <w:rFonts w:ascii="Times New Roman" w:hAnsi="Times New Roman" w:cs="Times New Roman"/>
        </w:rPr>
        <w:t>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34. Особенности предоставления муниципальной услуги в многофункциональных центрах: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E578E1">
        <w:rPr>
          <w:rFonts w:ascii="Times New Roman" w:hAnsi="Times New Roman" w:cs="Times New Roman"/>
        </w:rPr>
        <w:t>услуги  может</w:t>
      </w:r>
      <w:proofErr w:type="gramEnd"/>
      <w:r w:rsidRPr="00E578E1">
        <w:rPr>
          <w:rFonts w:ascii="Times New Roman" w:hAnsi="Times New Roman" w:cs="Times New Roman"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2) В МФЦ осуществляется прием и выдача документов только при личном обращении заявителя (его представителя).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3) Прием заявителей специалистами МФЦ осуществляется в соответствии с графиком (режимом) работы МФЦ.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lastRenderedPageBreak/>
        <w:t xml:space="preserve">4) </w:t>
      </w:r>
      <w:proofErr w:type="gramStart"/>
      <w:r w:rsidRPr="00E578E1">
        <w:rPr>
          <w:rFonts w:ascii="Times New Roman" w:hAnsi="Times New Roman" w:cs="Times New Roman"/>
        </w:rPr>
        <w:t>В</w:t>
      </w:r>
      <w:proofErr w:type="gramEnd"/>
      <w:r w:rsidRPr="00E578E1">
        <w:rPr>
          <w:rFonts w:ascii="Times New Roman" w:hAnsi="Times New Roman" w:cs="Times New Roman"/>
        </w:rPr>
        <w:t xml:space="preserve">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заявителем, не позднее рабочего дня, следующего за днем истечения срока, установленного пунктом 12 настоящего регламента.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578E1">
        <w:rPr>
          <w:rFonts w:ascii="Times New Roman" w:hAnsi="Times New Roman" w:cs="Times New Roman"/>
          <w:b/>
          <w:bCs/>
        </w:rPr>
        <w:t xml:space="preserve">3. </w:t>
      </w:r>
      <w:r w:rsidR="002F2088" w:rsidRPr="002F2088">
        <w:rPr>
          <w:rFonts w:ascii="Times New Roman" w:hAnsi="Times New Roman" w:cs="Times New Roman"/>
          <w:b/>
          <w:bCs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</w:t>
      </w:r>
      <w:r w:rsidR="002F2088">
        <w:rPr>
          <w:rFonts w:ascii="Times New Roman" w:hAnsi="Times New Roman" w:cs="Times New Roman"/>
          <w:b/>
          <w:bCs/>
        </w:rPr>
        <w:t>учением которого они обратились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578E1"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</w:rPr>
        <w:tab/>
      </w:r>
      <w:r w:rsidRPr="00E578E1">
        <w:rPr>
          <w:rFonts w:ascii="Times New Roman" w:hAnsi="Times New Roman" w:cs="Times New Roman"/>
          <w:bCs/>
        </w:rPr>
        <w:t>35. Предоставление муниципальной услуги включает в себя следующие административные процедуры: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1) прием и регистрация документов;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2) установление наличия права на получение муниципальной услуги;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3) выдача адресной справки.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</w:t>
      </w:r>
      <w:r w:rsidRPr="00E578E1">
        <w:rPr>
          <w:rFonts w:ascii="Times New Roman" w:hAnsi="Times New Roman" w:cs="Times New Roman"/>
        </w:rPr>
        <w:tab/>
        <w:t>36. Прием и регистрация документов: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 xml:space="preserve">1) Основанием для начала предоставления муниципальной услуги является обращение заявителя с заявлением о </w:t>
      </w:r>
      <w:r w:rsidRPr="00E578E1">
        <w:rPr>
          <w:rFonts w:ascii="Times New Roman" w:hAnsi="Times New Roman" w:cs="Times New Roman"/>
          <w:bCs/>
        </w:rPr>
        <w:t>присвоении, изменении и аннулировании адресов объектов недвижимости</w:t>
      </w:r>
      <w:r w:rsidRPr="00E578E1">
        <w:rPr>
          <w:rFonts w:ascii="Times New Roman" w:hAnsi="Times New Roman" w:cs="Times New Roman"/>
        </w:rPr>
        <w:t xml:space="preserve"> с приложенным комплектом документов в соответствии с требованиями пункта 23 настоящего регламента.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 xml:space="preserve">2)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</w:t>
      </w:r>
      <w:r w:rsidRPr="00E578E1">
        <w:rPr>
          <w:rFonts w:ascii="Times New Roman" w:hAnsi="Times New Roman" w:cs="Times New Roman"/>
        </w:rPr>
        <w:tab/>
        <w:t>3) Уполномоченное должностное лицо: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</w:t>
      </w:r>
      <w:r w:rsidRPr="00E578E1">
        <w:rPr>
          <w:rFonts w:ascii="Times New Roman" w:hAnsi="Times New Roman" w:cs="Times New Roman"/>
        </w:rPr>
        <w:tab/>
        <w:t>а) устанавливает личность заявителя, в том числе, проверяет документ, удостоверяющий личность (статус) заявителя либо полномочия его представителя;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</w:t>
      </w:r>
      <w:r w:rsidRPr="00E578E1">
        <w:rPr>
          <w:rFonts w:ascii="Times New Roman" w:hAnsi="Times New Roman" w:cs="Times New Roman"/>
        </w:rPr>
        <w:tab/>
        <w:t>б) регистрирует заявление в установленном порядке в журнале регистрации заявлений о присвоении, изменении, аннулировании</w:t>
      </w:r>
      <w:r w:rsidRPr="00E578E1">
        <w:rPr>
          <w:rFonts w:ascii="Times New Roman" w:hAnsi="Times New Roman" w:cs="Times New Roman"/>
          <w:bCs/>
        </w:rPr>
        <w:t xml:space="preserve"> адресов объектов недвижимости</w:t>
      </w:r>
      <w:r w:rsidRPr="00E578E1">
        <w:rPr>
          <w:rFonts w:ascii="Times New Roman" w:hAnsi="Times New Roman" w:cs="Times New Roman"/>
        </w:rPr>
        <w:t xml:space="preserve"> (далее – журнал регистрации заявлений). В журнале регистрации заявлений вносятся следующие записи: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регистрационный номер заявления;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дата регистрации заявления;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сведения о заявителе (наименование организации, фамилия, имя, отчество руководителя);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почтовый адрес заявителя;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адрес объекта недвижимости.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В журнале регистрации заявлений также предусматриваются графы: 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реквизиты постановления Администрации поселения о предоставлении муниципальной услуги;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регистрационный номер адресной справки;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дата выдачи адресной справки;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подпись заявителя.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В данные графы вносятся записи при выдаче заявителю адресной справки.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4)  Если </w:t>
      </w:r>
      <w:hyperlink r:id="rId20" w:anchor="block_1000" w:history="1">
        <w:r w:rsidRPr="00E578E1">
          <w:rPr>
            <w:rStyle w:val="a4"/>
            <w:rFonts w:ascii="Times New Roman" w:hAnsi="Times New Roman" w:cs="Times New Roman"/>
          </w:rPr>
          <w:t>заявление</w:t>
        </w:r>
      </w:hyperlink>
      <w:r w:rsidRPr="00E578E1">
        <w:rPr>
          <w:rFonts w:ascii="Times New Roman" w:hAnsi="Times New Roman" w:cs="Times New Roman"/>
        </w:rPr>
        <w:t xml:space="preserve"> и документы, указанные в </w:t>
      </w:r>
      <w:hyperlink r:id="rId21" w:anchor="block_1034" w:history="1">
        <w:r w:rsidRPr="00E578E1">
          <w:rPr>
            <w:rStyle w:val="a4"/>
            <w:rFonts w:ascii="Times New Roman" w:hAnsi="Times New Roman" w:cs="Times New Roman"/>
          </w:rPr>
          <w:t>пункте 24</w:t>
        </w:r>
      </w:hyperlink>
      <w:r w:rsidRPr="00E578E1">
        <w:rPr>
          <w:rFonts w:ascii="Times New Roman" w:hAnsi="Times New Roman" w:cs="Times New Roman"/>
        </w:rPr>
        <w:t xml:space="preserve"> настоящего регламента, представляются заявителем (представителем заявителя) в Администрацию поселения лично, специалист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Администрацией поселения таких документов.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В случае, если заявление и документы, указанные в </w:t>
      </w:r>
      <w:hyperlink r:id="rId22" w:anchor="block_1034" w:history="1">
        <w:r w:rsidRPr="00E578E1">
          <w:rPr>
            <w:rStyle w:val="a4"/>
            <w:rFonts w:ascii="Times New Roman" w:hAnsi="Times New Roman" w:cs="Times New Roman"/>
          </w:rPr>
          <w:t>пункте 24</w:t>
        </w:r>
      </w:hyperlink>
      <w:r w:rsidRPr="00E578E1">
        <w:rPr>
          <w:rFonts w:ascii="Times New Roman" w:hAnsi="Times New Roman" w:cs="Times New Roman"/>
        </w:rPr>
        <w:t xml:space="preserve"> настоящего регламента, представлены в Администрацию поселения посредством почтового отправления или представлены заявителем (представителем заявителя) лично через МФЦ, расписка в получении таких заявления и документов направляется специалистом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 по указанному в заявлении почтовому адресу в течение рабочего дня, следующего за днем получения Администрацией поселения документов.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Получение заявления и документов, указанных в </w:t>
      </w:r>
      <w:hyperlink r:id="rId23" w:anchor="block_1034" w:history="1">
        <w:r w:rsidRPr="00E578E1">
          <w:rPr>
            <w:rStyle w:val="a4"/>
            <w:rFonts w:ascii="Times New Roman" w:hAnsi="Times New Roman" w:cs="Times New Roman"/>
          </w:rPr>
          <w:t>пункте 24</w:t>
        </w:r>
      </w:hyperlink>
      <w:r w:rsidRPr="00E578E1">
        <w:rPr>
          <w:rFonts w:ascii="Times New Roman" w:hAnsi="Times New Roman" w:cs="Times New Roman"/>
        </w:rPr>
        <w:t xml:space="preserve"> настоящего регламента, представляемых в форме электронных документов, подтверждается Администрацией поселения путем направления специалистом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Администрацией поселения заявления и документов, также перечень наименований файлов, представленных в форме электронных документов, с указанием их объема.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lastRenderedPageBreak/>
        <w:t xml:space="preserve">Сообщение о получении заявления и документов, указанных в </w:t>
      </w:r>
      <w:hyperlink r:id="rId24" w:anchor="block_1034" w:history="1">
        <w:r w:rsidRPr="00E578E1">
          <w:rPr>
            <w:rStyle w:val="a4"/>
            <w:rFonts w:ascii="Times New Roman" w:hAnsi="Times New Roman" w:cs="Times New Roman"/>
          </w:rPr>
          <w:t>пункте 24</w:t>
        </w:r>
      </w:hyperlink>
      <w:r w:rsidRPr="00E578E1">
        <w:rPr>
          <w:rFonts w:ascii="Times New Roman" w:hAnsi="Times New Roman" w:cs="Times New Roman"/>
        </w:rPr>
        <w:t xml:space="preserve"> настоящего регламента,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Сообщение о получении заявления и документов, указанных в </w:t>
      </w:r>
      <w:hyperlink r:id="rId25" w:anchor="block_1034" w:history="1">
        <w:r w:rsidRPr="00E578E1">
          <w:rPr>
            <w:rStyle w:val="a4"/>
            <w:rFonts w:ascii="Times New Roman" w:hAnsi="Times New Roman" w:cs="Times New Roman"/>
          </w:rPr>
          <w:t>пункте 24</w:t>
        </w:r>
      </w:hyperlink>
      <w:r w:rsidRPr="00E578E1">
        <w:rPr>
          <w:rFonts w:ascii="Times New Roman" w:hAnsi="Times New Roman" w:cs="Times New Roman"/>
        </w:rPr>
        <w:t xml:space="preserve"> настоящего регламента, направляется заявителю (представителю заявителя) не позднее рабочего дня, следующего за днем поступления заявления в Администрацию поселения.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Специалист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 второй экземпляр расписки помещает вместе с документами в дело «Присвоение почтового, предварительного (строительного) адреса. </w:t>
      </w:r>
      <w:proofErr w:type="gramStart"/>
      <w:r w:rsidRPr="00E578E1">
        <w:rPr>
          <w:rFonts w:ascii="Times New Roman" w:hAnsi="Times New Roman" w:cs="Times New Roman"/>
        </w:rPr>
        <w:t>Изменение  или</w:t>
      </w:r>
      <w:proofErr w:type="gramEnd"/>
      <w:r w:rsidRPr="00E578E1">
        <w:rPr>
          <w:rFonts w:ascii="Times New Roman" w:hAnsi="Times New Roman" w:cs="Times New Roman"/>
        </w:rPr>
        <w:t xml:space="preserve"> аннулирование адреса».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5) Результатом административной процедуры является зарегистрированное заявление с представленными документами.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</w:t>
      </w:r>
      <w:r w:rsidRPr="00E578E1">
        <w:rPr>
          <w:rFonts w:ascii="Times New Roman" w:hAnsi="Times New Roman" w:cs="Times New Roman"/>
        </w:rPr>
        <w:tab/>
        <w:t>6) Максимальный срок выполнения действий административной процедуры – 2 рабочих дня.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7) Фиксацией результата административной процедуры является запись в журнале регистрации заявлений о присвоении, изменении, аннулировании </w:t>
      </w:r>
      <w:r w:rsidRPr="00E578E1">
        <w:rPr>
          <w:rFonts w:ascii="Times New Roman" w:hAnsi="Times New Roman" w:cs="Times New Roman"/>
          <w:bCs/>
        </w:rPr>
        <w:t>адресов объектов недвижимости</w:t>
      </w:r>
      <w:r w:rsidRPr="00E578E1">
        <w:rPr>
          <w:rFonts w:ascii="Times New Roman" w:hAnsi="Times New Roman" w:cs="Times New Roman"/>
        </w:rPr>
        <w:t xml:space="preserve"> и второй экземпляр расписки в получении документов.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37. Установление наличия права на получение муниципальной услуги: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1) Основанием для начала административной процедуры является зарегистрированное обращение заявителя с комплектом документов.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2)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категории. Отдельные административные действия выполняют: глава поселения, заведующий канцелярией.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3) Специалист 1</w:t>
      </w:r>
      <w:r w:rsidRPr="00E578E1">
        <w:rPr>
          <w:rFonts w:ascii="Times New Roman" w:hAnsi="Times New Roman" w:cs="Times New Roman"/>
        </w:rPr>
        <w:t xml:space="preserve"> категории: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а) принимает поступившие документы, проверяет их комплектность;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б) устанавливает наличие документов, указанных в пункте 24 настоящего регламента;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в) в случае непредставления заявителем документов, указанных в пункте 24 настоящего регламента, формирует и направляет межведомственные запросы с целью получения и приобщения к материалам дела заявителя документов, указанных в пункте 24 настоящего регламента;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г) определяет возможность присвоения объекту адресации адреса или аннулирования его адреса;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д) проводит осмотр местонахождения объекта адресации (при необходимости).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4) По результатам рассмотрения документов специалист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а) в случаях, предусмотренных пунктом 28 настоящего регламента: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готовит решение об отказе в присвоении объекту адресации адреса или аннулировании его адреса (далее – Решение об отказе) согласно приложению № 2;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 xml:space="preserve">    представляет Решение об отказе на подпись главе поселения;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</w:t>
      </w:r>
      <w:r w:rsidRPr="00E578E1">
        <w:rPr>
          <w:rFonts w:ascii="Times New Roman" w:hAnsi="Times New Roman" w:cs="Times New Roman"/>
        </w:rPr>
        <w:tab/>
        <w:t xml:space="preserve">б) при отсутствии препятствий для предоставления муниципальной услуги готовит проект решения о присвоении объекту адресации адреса или аннулировании его адреса в </w:t>
      </w:r>
      <w:proofErr w:type="gramStart"/>
      <w:r w:rsidRPr="00E578E1">
        <w:rPr>
          <w:rFonts w:ascii="Times New Roman" w:hAnsi="Times New Roman" w:cs="Times New Roman"/>
        </w:rPr>
        <w:t>форме  постановления</w:t>
      </w:r>
      <w:proofErr w:type="gramEnd"/>
      <w:r w:rsidRPr="00E578E1">
        <w:rPr>
          <w:rFonts w:ascii="Times New Roman" w:hAnsi="Times New Roman" w:cs="Times New Roman"/>
        </w:rPr>
        <w:t xml:space="preserve"> Администрации поселения о присвоении, изменении объекту адресации адреса или аннулировании его адреса. 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5) Решение об отказе должно содержать причину отказа с обязательной ссылкой на положения пункта 28 настоящего регламенты, являющиеся основанием принятия такого решения. Решение об отказе может быть обжаловано в судебном порядке.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6) Заведующий канцелярией регистрирует подписанное главой поселения Решение об отказе в предоставлении муниципальной услуги и направляет его заявителю (представителю заявителя) одним из способов, указанных в заявлении: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а) в форме электронного документа с использованием информационно-телекоммуникационных сетей общего пользования, в том числе единого портала, регионального портала или портала адресной системы, не позднее одного рабочего дня со дня истечения срока, указанного в пункте 12 настоящего регламента;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б)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 </w:t>
      </w:r>
      <w:hyperlink r:id="rId26" w:anchor="block_1037" w:history="1">
        <w:r w:rsidRPr="00E578E1">
          <w:rPr>
            <w:rStyle w:val="a4"/>
            <w:rFonts w:ascii="Times New Roman" w:hAnsi="Times New Roman" w:cs="Times New Roman"/>
          </w:rPr>
          <w:t>пунктом 12 настоящего регламента</w:t>
        </w:r>
      </w:hyperlink>
      <w:r w:rsidRPr="00E578E1">
        <w:rPr>
          <w:rFonts w:ascii="Times New Roman" w:hAnsi="Times New Roman" w:cs="Times New Roman"/>
        </w:rPr>
        <w:t xml:space="preserve"> срока посредством почтового отправления по указанному в заявлении почтовому адресу;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в) при наличии в заявлении указания о выдаче решения об отказе в таком присвоении или аннулировании через МФЦ по месту представления заявления передает документ в МФЦ для выдачи заявителю не позднее рабочего дня, следующего за днем истечения срока, установленного пунктом 12 настоящего регламента.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7) Срок исполнения данной административной процедуры: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lastRenderedPageBreak/>
        <w:t>а) при направлении Решения об отказе в предоставлении муниципальной услуги в форме электронного документа с использованием информационно-телекоммуникационных сетей общего пользования, в том числе единого портала, регионального портала или портала адресной системы – не более чем 18 рабочих дней со дня поступления заявления;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б) при направлении Решения об отказе в форме документа на бумажном носителе посредством выдачи заявителю (представителю заявителя) лично под расписку либо направления документа посредством почтового отправления по указанному в заявлении почтовому адресу – не более 28 рабочих дней со дня поступления заявления;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в) при направлении Решения об отказе для выдачи заявителю (представителю заявителя) через МФЦ – не более 18 рабочих дней со дня передачи многофункциональным центром заявления в Администрацию поселения;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г) при отсутствии препятствий для предоставления муниципальной услуги – 12 рабочих дней со дня поступления заявления.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8) Фиксацией результата административной процедуры является запись в журнале исходящей корреспонденции.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38. Выдача адресной справки: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1) Основанием для начала исполнения административной процедуры является отсутствие препятствий для предоставления муниципальной услуги.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 xml:space="preserve">2)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категории. Отдельные административные действия выполняют: глава поселения, заместитель главы.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 xml:space="preserve">3) Специалист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 xml:space="preserve">готовит проект постановления Администрации поселения о присвоении, изменении объекту адресации адреса или аннулировании его адреса (далее – постановление);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представляет проект постановления на рассмотрение главе поселения,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после утверждения постановления главой поселения направляет правовой акт на регистрацию заместителю главы.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</w:t>
      </w:r>
      <w:r w:rsidRPr="00E578E1">
        <w:rPr>
          <w:rFonts w:ascii="Times New Roman" w:hAnsi="Times New Roman" w:cs="Times New Roman"/>
        </w:rPr>
        <w:t>4) Постановление о присвоении объекту адресации адреса содержит: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присвоенный объекту адресации адрес;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реквизиты и наименование документов, на основании которых принято решение о присвоении адреса;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описание местоположения объекта адресации;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кадастровые номера, адреса и сведения об объектах недвижимости, из которых образуется объект адресации;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площадь объекта адресации в квадратных метрах (в случае присвоения адреса земельному участку).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5) Постановление об аннулировании адреса объекта адресации содержит: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аннулируемый адрес объекта адресации;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уникальный номер аннулируемого адреса объекта адресации в государственном адресном реестре;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причину аннулирования адреса объекта адресации;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Решение об аннулировании адреса объекта адресации в случае присвоения объекту адресации нового адреса может быть по решению Администрации поселения объединено с решением о присвоении этому объекту адресации нового адреса.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6) Решение Администрации поселения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 xml:space="preserve">7) Специалист </w:t>
      </w:r>
      <w:r>
        <w:rPr>
          <w:rFonts w:ascii="Times New Roman" w:hAnsi="Times New Roman" w:cs="Times New Roman"/>
        </w:rPr>
        <w:t>1</w:t>
      </w:r>
      <w:r w:rsidRPr="00E578E1">
        <w:rPr>
          <w:rFonts w:ascii="Times New Roman" w:hAnsi="Times New Roman" w:cs="Times New Roman"/>
        </w:rPr>
        <w:t xml:space="preserve"> категории: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а) на основании постановления готовит адресную справку согласно приложению № 3 к настоящему регламенту и направляет её на подпись главе поселения;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Pr="00E578E1">
        <w:rPr>
          <w:rFonts w:ascii="Times New Roman" w:hAnsi="Times New Roman" w:cs="Times New Roman"/>
        </w:rPr>
        <w:t>б) регистрирует подписанную адресную справку в журнале регистрации заявлений по строке соответствующего заявления заявителя.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в) направляет один экземпляр адресной справки с приложением копии постановления заявителю (представителю заявителя) одним из способов, указанных в заявлении: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регионального портала или портала адресной системы, не позднее одного рабочего дня со дня истечения срока, указанного в пункте 12 настоящего регламента;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 </w:t>
      </w:r>
      <w:hyperlink r:id="rId27" w:anchor="block_1037" w:history="1">
        <w:r w:rsidRPr="00E578E1">
          <w:rPr>
            <w:rStyle w:val="a4"/>
            <w:rFonts w:ascii="Times New Roman" w:hAnsi="Times New Roman" w:cs="Times New Roman"/>
          </w:rPr>
          <w:t>пунктом 12 настоящего регламента</w:t>
        </w:r>
      </w:hyperlink>
      <w:r w:rsidRPr="00E578E1">
        <w:rPr>
          <w:rFonts w:ascii="Times New Roman" w:hAnsi="Times New Roman" w:cs="Times New Roman"/>
        </w:rPr>
        <w:t xml:space="preserve"> срока посредством почтового отправления по указанному в заявлении почтовому адресу;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при наличии в заявлении указания о выдаче документа через МФЦ по месту представления заявления передает документ в МФЦ для выдачи заявителю не позднее рабочего дня, следующего за днем истечения срока, установленного пунктом 12 настоящего регламента.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8) Срок исполнения данной административной процедуры: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а) при направлении адресной справки с приложенной копией постановления в форме электронного документа с использованием информационно-телекоммуникационных сетей общего пользования, в том числе единого портала, регионального портала или портала адресной системы – не более чем 18 рабочих дней со дня поступления заявления;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б) при направлении адресной справки с приложенной копией постановления в форме документа на бумажном носителе посредством выдачи заявителю (представителю заявителя) лично под расписку либо направления документа посредством почтового отправления по указанному в заявлении почтовому адресу – не более 28 рабочих дней со дня поступления заявления;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в) при направлении адресной справки с приложенной копией постановления для выдачи заявителю (представителю заявителя) через МФЦ – не более 18 рабочих дней со дня передачи многофункциональным центром заявления в Администрацию поселения.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9) Решение о присвоении объекту адресации адреса или аннулировании его адреса подлежит обязательному внесению Администрацией поселения в государственный адресный реестр в течение 3 рабочих дней со дня принятия такого решения.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10)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>11) Фиксацией результата административной процедуры является: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578E1">
        <w:rPr>
          <w:rFonts w:ascii="Times New Roman" w:hAnsi="Times New Roman" w:cs="Times New Roman"/>
        </w:rPr>
        <w:t xml:space="preserve"> а) запись в журнале регистрации заявлений;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</w:t>
      </w:r>
      <w:r w:rsidRPr="00E578E1">
        <w:rPr>
          <w:rFonts w:ascii="Times New Roman" w:hAnsi="Times New Roman" w:cs="Times New Roman"/>
        </w:rPr>
        <w:t xml:space="preserve">б) роспись заявителя в журнале регистрации заявлений в получении адресной справки.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39. Особенности выполнения административных процедур в электронной форме: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578E1">
        <w:rPr>
          <w:rFonts w:ascii="Times New Roman" w:hAnsi="Times New Roman" w:cs="Times New Roman"/>
        </w:rPr>
        <w:tab/>
        <w:t>1) Заявители помимо личной подачи заявления и документов, необходимых для предоставления муниципальной услуги, имеют право направить заявления и документы в электронной форме посредством единого портала.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 xml:space="preserve">2) Заявление (запрос) в форме электронного документа, направленное через единый портал, региональный портал, должно быть подписано квалифицированной электронной подписью. </w:t>
      </w:r>
      <w:r w:rsidRPr="00E578E1">
        <w:rPr>
          <w:rFonts w:ascii="Times New Roman" w:hAnsi="Times New Roman" w:cs="Times New Roman"/>
        </w:rPr>
        <w:tab/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578E1">
        <w:rPr>
          <w:rFonts w:ascii="Times New Roman" w:hAnsi="Times New Roman" w:cs="Times New Roman"/>
        </w:rPr>
        <w:tab/>
        <w:t>3)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квалифицированной электронной подписью лица, выдавшего (подписавшего) доверенность.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портал, региональный портал области.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578E1">
        <w:rPr>
          <w:rFonts w:ascii="Times New Roman" w:hAnsi="Times New Roman" w:cs="Times New Roman"/>
        </w:rPr>
        <w:tab/>
        <w:t>4) При предоставлении муниципальной услуги в электронной форме с использованием единого портала заявителю предоставляется возможность: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в) осуществления мониторинга хода предоставления муниципальной услуги;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г) получения результата муниципальной услуги.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5) Регистрация заявки, направленной в форме электронного документа через единый портал, региональный портал осуществляется не позднее рабочего дня, следующего за днем ее поступления в Администрацию поселения.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39.1. Особенности выполнения административных процедур в многофункциональном центре: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lastRenderedPageBreak/>
        <w:t xml:space="preserve">1) </w:t>
      </w:r>
      <w:proofErr w:type="gramStart"/>
      <w:r w:rsidRPr="00E578E1">
        <w:rPr>
          <w:rFonts w:ascii="Times New Roman" w:hAnsi="Times New Roman" w:cs="Times New Roman"/>
        </w:rPr>
        <w:t>В</w:t>
      </w:r>
      <w:proofErr w:type="gramEnd"/>
      <w:r w:rsidRPr="00E578E1">
        <w:rPr>
          <w:rFonts w:ascii="Times New Roman" w:hAnsi="Times New Roman" w:cs="Times New Roman"/>
        </w:rPr>
        <w:t xml:space="preserve">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а) определяет предмет обращения;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б) проводит проверку полномочий лица, подающего документы;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в) проводит проверку правильности заполнения запроса;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д) заверяет электронное дело своей </w:t>
      </w:r>
      <w:hyperlink r:id="rId28" w:history="1">
        <w:r w:rsidRPr="00E578E1">
          <w:rPr>
            <w:rStyle w:val="a4"/>
            <w:rFonts w:ascii="Times New Roman" w:hAnsi="Times New Roman" w:cs="Times New Roman"/>
          </w:rPr>
          <w:t>электронной подписью</w:t>
        </w:r>
      </w:hyperlink>
      <w:r w:rsidRPr="00E578E1">
        <w:rPr>
          <w:rFonts w:ascii="Times New Roman" w:hAnsi="Times New Roman" w:cs="Times New Roman"/>
        </w:rPr>
        <w:t>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е) направляет копии документов и реестр документов в администрацию поселения: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1" w:name="sub_2223"/>
      <w:r w:rsidRPr="00E578E1">
        <w:rPr>
          <w:rFonts w:ascii="Times New Roman" w:hAnsi="Times New Roman" w:cs="Times New Roman"/>
        </w:rPr>
        <w:t>2)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1"/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DD72C7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2F2088" w:rsidRPr="002F2088" w:rsidRDefault="002F2088" w:rsidP="002F208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2F2088">
        <w:rPr>
          <w:rFonts w:ascii="Times New Roman" w:hAnsi="Times New Roman" w:cs="Times New Roman"/>
          <w:bCs/>
        </w:rPr>
        <w:t>39.2.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признаками:</w:t>
      </w:r>
    </w:p>
    <w:p w:rsidR="002F2088" w:rsidRPr="002F2088" w:rsidRDefault="002F2088" w:rsidP="002F208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2F2088">
        <w:rPr>
          <w:rFonts w:ascii="Times New Roman" w:hAnsi="Times New Roman" w:cs="Times New Roman"/>
          <w:bCs/>
        </w:rPr>
        <w:t xml:space="preserve">1) порядок предоставления муниципальной услуги не зависит от категории объединенных общими признаками заявителей, </w:t>
      </w:r>
      <w:proofErr w:type="gramStart"/>
      <w:r w:rsidRPr="002F2088">
        <w:rPr>
          <w:rFonts w:ascii="Times New Roman" w:hAnsi="Times New Roman" w:cs="Times New Roman"/>
          <w:bCs/>
        </w:rPr>
        <w:t>указанных  в</w:t>
      </w:r>
      <w:proofErr w:type="gramEnd"/>
      <w:r w:rsidRPr="002F2088">
        <w:rPr>
          <w:rFonts w:ascii="Times New Roman" w:hAnsi="Times New Roman" w:cs="Times New Roman"/>
          <w:bCs/>
        </w:rPr>
        <w:t xml:space="preserve"> пункте 3 первого раздела настоящего Регламента;</w:t>
      </w:r>
    </w:p>
    <w:p w:rsidR="002F2088" w:rsidRPr="00E578E1" w:rsidRDefault="002F2088" w:rsidP="002F20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F2088">
        <w:rPr>
          <w:rFonts w:ascii="Times New Roman" w:hAnsi="Times New Roman" w:cs="Times New Roman"/>
          <w:bCs/>
        </w:rPr>
        <w:t>2)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4. Формы контроля исполнения административного регламента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40.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41.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42. Периодичность осуществления текущего контроля устанавливается главой поселения.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43.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DD72C7" w:rsidRPr="00E578E1" w:rsidRDefault="00DD72C7" w:rsidP="00DD72C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44.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 xml:space="preserve">5. </w:t>
      </w:r>
      <w:r w:rsidR="002F2088" w:rsidRPr="002F2088">
        <w:rPr>
          <w:rFonts w:ascii="Times New Roman" w:hAnsi="Times New Roman" w:cs="Times New Roman"/>
          <w:b/>
          <w:bCs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r w:rsidR="002F2088">
        <w:rPr>
          <w:rFonts w:ascii="Times New Roman" w:hAnsi="Times New Roman" w:cs="Times New Roman"/>
          <w:b/>
          <w:bCs/>
        </w:rPr>
        <w:t xml:space="preserve">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lastRenderedPageBreak/>
        <w:t>45. Заявитель может обратиться с жалобой в том числе в следующих случаях:</w:t>
      </w:r>
    </w:p>
    <w:p w:rsidR="00DD72C7" w:rsidRP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DD72C7" w:rsidRP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t>2) нарушение срока предоставления муниципальной услуги;</w:t>
      </w:r>
    </w:p>
    <w:p w:rsidR="00DD72C7" w:rsidRP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DD72C7" w:rsidRP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DD72C7" w:rsidRP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DD72C7" w:rsidRP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DD72C7" w:rsidRP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t>7)</w:t>
      </w:r>
      <w:r w:rsidR="002F2088" w:rsidRPr="002F20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F2088" w:rsidRPr="002F2088">
        <w:rPr>
          <w:rFonts w:ascii="Times New Roman" w:eastAsia="Times New Roman" w:hAnsi="Times New Roman" w:cs="Times New Roman"/>
          <w:bCs/>
          <w:lang w:eastAsia="ru-RU"/>
        </w:rPr>
        <w:t>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2F2088">
        <w:rPr>
          <w:rFonts w:ascii="Times New Roman" w:eastAsia="Times New Roman" w:hAnsi="Times New Roman" w:cs="Times New Roman"/>
          <w:bCs/>
          <w:lang w:eastAsia="ru-RU"/>
        </w:rPr>
        <w:t>ленного срока таких исправлений</w:t>
      </w:r>
      <w:r w:rsidRPr="00DD72C7">
        <w:rPr>
          <w:rFonts w:ascii="Times New Roman" w:eastAsia="Times New Roman" w:hAnsi="Times New Roman" w:cs="Times New Roman"/>
          <w:bCs/>
          <w:lang w:eastAsia="ru-RU"/>
        </w:rPr>
        <w:t>;</w:t>
      </w:r>
    </w:p>
    <w:p w:rsidR="00DD72C7" w:rsidRP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DD72C7" w:rsidRP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DD72C7" w:rsidRP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DD72C7" w:rsidRDefault="00DD72C7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D72C7">
        <w:rPr>
          <w:rFonts w:ascii="Times New Roman" w:eastAsia="Times New Roman" w:hAnsi="Times New Roman" w:cs="Times New Roman"/>
          <w:bCs/>
          <w:lang w:eastAsia="ru-RU"/>
        </w:rPr>
        <w:t>46.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</w:t>
      </w:r>
      <w:r>
        <w:rPr>
          <w:rFonts w:ascii="Times New Roman" w:eastAsia="Times New Roman" w:hAnsi="Times New Roman" w:cs="Times New Roman"/>
          <w:bCs/>
          <w:lang w:eastAsia="ru-RU"/>
        </w:rPr>
        <w:t>венных и муниципальных услуг».</w:t>
      </w:r>
    </w:p>
    <w:p w:rsidR="002F2088" w:rsidRPr="00DD72C7" w:rsidRDefault="002F2088" w:rsidP="00DD7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F2088">
        <w:rPr>
          <w:rFonts w:ascii="Times New Roman" w:eastAsia="Times New Roman" w:hAnsi="Times New Roman" w:cs="Times New Roman"/>
          <w:bCs/>
          <w:lang w:eastAsia="ru-RU"/>
        </w:rPr>
        <w:t>В случаях, указанных в подпунктах 2, 5, 7, 9, 10 пункта 45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              Приложение № 1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В Администрацию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</w:t>
      </w:r>
    </w:p>
    <w:p w:rsidR="00DD72C7" w:rsidRPr="00E578E1" w:rsidRDefault="00DD72C7" w:rsidP="00DD72C7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сельского поселения                                      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ЗАЯВЛЕНИЕ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о согласии на обработку персональных данных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Я, ___________________________________________________________________,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lastRenderedPageBreak/>
        <w:t xml:space="preserve">                    (фамилия, имя, отчество (при наличии))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даю согласие Администрации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  <w:r w:rsidRPr="00E578E1">
        <w:rPr>
          <w:rFonts w:ascii="Times New Roman" w:hAnsi="Times New Roman" w:cs="Times New Roman"/>
        </w:rPr>
        <w:t xml:space="preserve">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1. Дата рождения __________________________________________________________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               (число, месяц, год)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2. Документ, удостоверяющий личность 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                                                 (наименование, номер и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___________________________________________________________________________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                 серия документа, кем и когда выдан)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3. Адрес регистрации по месту жительства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___________________________________________________________________________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        (почтовый адрес)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___________________________________________________________________________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4. Адрес фактического проживания __________________________________________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                                    (почтовый адрес фактического проживания,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___________________________________________________________________________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контактный телефон)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5. Сведения о законном представителе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________________________________________________________________________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(фамилия, имя, отчество (при наличии))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_______________________________________________________________________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(почтовый адрес места жительства, пребывания, фактического проживания, телефон)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6. Дата рождения законного представителя 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                                                           (число, месяц, год)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7. Документ, удостоверяющий личность законного представителя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___________________________________________________________________________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(наименование, номер и серия документа, кем и когда выдан)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___________________________________________________________________________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8. Документ, подтверждающий полномочия законного представителя 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___________________________________________________________________________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(наименование, номер и серия документа, кем и когда выдан)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  <w:u w:val="single"/>
        </w:rPr>
        <w:t xml:space="preserve">    </w:t>
      </w:r>
      <w:proofErr w:type="gramStart"/>
      <w:r w:rsidRPr="00E578E1">
        <w:rPr>
          <w:rFonts w:ascii="Times New Roman" w:hAnsi="Times New Roman" w:cs="Times New Roman"/>
          <w:u w:val="single"/>
        </w:rPr>
        <w:t>Примечание</w:t>
      </w:r>
      <w:r w:rsidRPr="00E578E1">
        <w:rPr>
          <w:rFonts w:ascii="Times New Roman" w:hAnsi="Times New Roman" w:cs="Times New Roman"/>
        </w:rPr>
        <w:t>:  пункты</w:t>
      </w:r>
      <w:proofErr w:type="gramEnd"/>
      <w:r w:rsidRPr="00E578E1">
        <w:rPr>
          <w:rFonts w:ascii="Times New Roman" w:hAnsi="Times New Roman" w:cs="Times New Roman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Об ответственности за достоверность представленных сведений предупрежден(а).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Срок действия Заявления - один год с даты подписания.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Подпись заявителя ______________ /______________/        дата 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ab/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Приложение № 2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509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6"/>
      </w:tblGrid>
      <w:tr w:rsidR="00DD72C7" w:rsidRPr="00E578E1" w:rsidTr="000E269A">
        <w:trPr>
          <w:trHeight w:val="240"/>
          <w:jc w:val="right"/>
        </w:trPr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rPr>
          <w:trHeight w:val="240"/>
          <w:jc w:val="right"/>
        </w:trPr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rPr>
          <w:jc w:val="right"/>
        </w:trPr>
        <w:tc>
          <w:tcPr>
            <w:tcW w:w="5096" w:type="dxa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(Ф.И.О., адрес заявителя (представителя заявителя))</w:t>
            </w:r>
          </w:p>
        </w:tc>
      </w:tr>
      <w:tr w:rsidR="00DD72C7" w:rsidRPr="00E578E1" w:rsidTr="000E269A">
        <w:trPr>
          <w:trHeight w:val="240"/>
          <w:jc w:val="right"/>
        </w:trPr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rPr>
          <w:jc w:val="right"/>
        </w:trPr>
        <w:tc>
          <w:tcPr>
            <w:tcW w:w="5096" w:type="dxa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(регистрационный номер заявления о присвоении</w:t>
            </w:r>
          </w:p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объекту адресации адреса или аннулировании его адреса)</w:t>
            </w:r>
          </w:p>
        </w:tc>
      </w:tr>
    </w:tbl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Решение об отказе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в присвоении объекту адресации адреса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или аннулировании его адреса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49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"/>
        <w:gridCol w:w="2786"/>
        <w:gridCol w:w="462"/>
        <w:gridCol w:w="1274"/>
      </w:tblGrid>
      <w:tr w:rsidR="00DD72C7" w:rsidRPr="00E578E1" w:rsidTr="000E269A">
        <w:trPr>
          <w:trHeight w:val="240"/>
          <w:jc w:val="center"/>
        </w:trPr>
        <w:tc>
          <w:tcPr>
            <w:tcW w:w="434" w:type="dxa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  <w:r w:rsidRPr="00E578E1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2786" w:type="dxa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  <w:r w:rsidRPr="00E578E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0"/>
        <w:gridCol w:w="8441"/>
        <w:gridCol w:w="70"/>
      </w:tblGrid>
      <w:tr w:rsidR="00DD72C7" w:rsidRPr="00E578E1" w:rsidTr="000E269A">
        <w:trPr>
          <w:trHeight w:val="240"/>
        </w:trPr>
        <w:tc>
          <w:tcPr>
            <w:tcW w:w="10191" w:type="dxa"/>
            <w:gridSpan w:val="3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rPr>
          <w:trHeight w:val="240"/>
        </w:trPr>
        <w:tc>
          <w:tcPr>
            <w:tcW w:w="10191" w:type="dxa"/>
            <w:gridSpan w:val="3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c>
          <w:tcPr>
            <w:tcW w:w="10191" w:type="dxa"/>
            <w:gridSpan w:val="3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(наименование органа местного самоуправления, органа государственной власти субъекта Российской Федерации —</w:t>
            </w:r>
          </w:p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города федерального значения или органа местного самоуправления внутригородского муниципального образования</w:t>
            </w:r>
          </w:p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города федерального значения, уполномоченного законом субъекта Российской Федерации)</w:t>
            </w:r>
          </w:p>
        </w:tc>
      </w:tr>
      <w:tr w:rsidR="00DD72C7" w:rsidRPr="00E578E1" w:rsidTr="000E269A">
        <w:trPr>
          <w:trHeight w:val="240"/>
        </w:trPr>
        <w:tc>
          <w:tcPr>
            <w:tcW w:w="1680" w:type="dxa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  <w:r w:rsidRPr="00E578E1">
              <w:rPr>
                <w:rFonts w:ascii="Times New Roman" w:hAnsi="Times New Roman" w:cs="Times New Roman"/>
              </w:rPr>
              <w:t>сообщает, что</w:t>
            </w:r>
          </w:p>
        </w:tc>
        <w:tc>
          <w:tcPr>
            <w:tcW w:w="8511" w:type="dxa"/>
            <w:gridSpan w:val="2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c>
          <w:tcPr>
            <w:tcW w:w="1680" w:type="dxa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8511" w:type="dxa"/>
            <w:gridSpan w:val="2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(Ф.И.О. заявителя в дательном падеже, наименование, номер и дата выдачи документа,</w:t>
            </w:r>
          </w:p>
        </w:tc>
      </w:tr>
      <w:tr w:rsidR="00DD72C7" w:rsidRPr="00E578E1" w:rsidTr="000E269A">
        <w:trPr>
          <w:trHeight w:val="240"/>
        </w:trPr>
        <w:tc>
          <w:tcPr>
            <w:tcW w:w="10191" w:type="dxa"/>
            <w:gridSpan w:val="3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c>
          <w:tcPr>
            <w:tcW w:w="10191" w:type="dxa"/>
            <w:gridSpan w:val="3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подтверждающего личность, почтовый адрес — для физического лица; полное наименование, ИНН, КПП</w:t>
            </w:r>
          </w:p>
        </w:tc>
      </w:tr>
      <w:tr w:rsidR="00DD72C7" w:rsidRPr="00E578E1" w:rsidTr="000E269A">
        <w:trPr>
          <w:trHeight w:val="240"/>
        </w:trPr>
        <w:tc>
          <w:tcPr>
            <w:tcW w:w="10191" w:type="dxa"/>
            <w:gridSpan w:val="3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c>
          <w:tcPr>
            <w:tcW w:w="10191" w:type="dxa"/>
            <w:gridSpan w:val="3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(для российского юридического лица), страна, дата и номер регистрации (для иностранного юридического лица),</w:t>
            </w:r>
          </w:p>
        </w:tc>
      </w:tr>
      <w:tr w:rsidR="00DD72C7" w:rsidRPr="00E578E1" w:rsidTr="000E269A">
        <w:trPr>
          <w:trHeight w:val="240"/>
        </w:trPr>
        <w:tc>
          <w:tcPr>
            <w:tcW w:w="10121" w:type="dxa"/>
            <w:gridSpan w:val="2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" w:type="dxa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  <w:r w:rsidRPr="00E578E1">
              <w:rPr>
                <w:rFonts w:ascii="Times New Roman" w:hAnsi="Times New Roman" w:cs="Times New Roman"/>
              </w:rPr>
              <w:t>,</w:t>
            </w:r>
          </w:p>
        </w:tc>
      </w:tr>
      <w:tr w:rsidR="00DD72C7" w:rsidRPr="00E578E1" w:rsidTr="000E269A">
        <w:tc>
          <w:tcPr>
            <w:tcW w:w="10121" w:type="dxa"/>
            <w:gridSpan w:val="2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почтовый адрес — для юридического лица)</w:t>
            </w:r>
          </w:p>
        </w:tc>
        <w:tc>
          <w:tcPr>
            <w:tcW w:w="70" w:type="dxa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на основании Правил присвоения, изменения и аннулирования адресов, утвержденных постановлением Правительства Российской Федерации от 19 ноября 2014 г. № 1221, отказано</w:t>
      </w:r>
      <w:r w:rsidRPr="00E578E1">
        <w:rPr>
          <w:rFonts w:ascii="Times New Roman" w:hAnsi="Times New Roman" w:cs="Times New Roman"/>
        </w:rPr>
        <w:br/>
      </w:r>
    </w:p>
    <w:tbl>
      <w:tblPr>
        <w:tblStyle w:val="a3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"/>
        <w:gridCol w:w="6859"/>
        <w:gridCol w:w="2156"/>
        <w:gridCol w:w="70"/>
      </w:tblGrid>
      <w:tr w:rsidR="00DD72C7" w:rsidRPr="00E578E1" w:rsidTr="000E269A">
        <w:trPr>
          <w:trHeight w:val="240"/>
        </w:trPr>
        <w:tc>
          <w:tcPr>
            <w:tcW w:w="7965" w:type="dxa"/>
            <w:gridSpan w:val="2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  <w:r w:rsidRPr="00E578E1">
              <w:rPr>
                <w:rFonts w:ascii="Times New Roman" w:hAnsi="Times New Roman" w:cs="Times New Roman"/>
              </w:rPr>
              <w:t>в присвоении (аннулировании) адреса следующему объекту адресации</w:t>
            </w:r>
          </w:p>
        </w:tc>
        <w:tc>
          <w:tcPr>
            <w:tcW w:w="2226" w:type="dxa"/>
            <w:gridSpan w:val="2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c>
          <w:tcPr>
            <w:tcW w:w="7965" w:type="dxa"/>
            <w:gridSpan w:val="2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</w:rPr>
              <w:tab/>
              <w:t>(нужное подчеркнуть)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(вид и наименование объекта</w:t>
            </w:r>
          </w:p>
        </w:tc>
      </w:tr>
      <w:tr w:rsidR="00DD72C7" w:rsidRPr="00E578E1" w:rsidTr="000E269A">
        <w:trPr>
          <w:trHeight w:val="240"/>
        </w:trPr>
        <w:tc>
          <w:tcPr>
            <w:tcW w:w="10191" w:type="dxa"/>
            <w:gridSpan w:val="4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c>
          <w:tcPr>
            <w:tcW w:w="10191" w:type="dxa"/>
            <w:gridSpan w:val="4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адресации, описание местонахождения объекта адресации в случае обращения заявителя о присвоении объекту адресации адреса,</w:t>
            </w:r>
          </w:p>
        </w:tc>
      </w:tr>
      <w:tr w:rsidR="00DD72C7" w:rsidRPr="00E578E1" w:rsidTr="000E269A">
        <w:trPr>
          <w:trHeight w:val="240"/>
        </w:trPr>
        <w:tc>
          <w:tcPr>
            <w:tcW w:w="10191" w:type="dxa"/>
            <w:gridSpan w:val="4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c>
          <w:tcPr>
            <w:tcW w:w="10191" w:type="dxa"/>
            <w:gridSpan w:val="4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адрес объекта адресации в случае обращения заявителя об аннулировании его адреса)</w:t>
            </w:r>
          </w:p>
        </w:tc>
      </w:tr>
      <w:tr w:rsidR="00DD72C7" w:rsidRPr="00E578E1" w:rsidTr="000E269A">
        <w:trPr>
          <w:trHeight w:val="240"/>
        </w:trPr>
        <w:tc>
          <w:tcPr>
            <w:tcW w:w="10191" w:type="dxa"/>
            <w:gridSpan w:val="4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rPr>
          <w:trHeight w:val="240"/>
        </w:trPr>
        <w:tc>
          <w:tcPr>
            <w:tcW w:w="1106" w:type="dxa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  <w:r w:rsidRPr="00E578E1">
              <w:rPr>
                <w:rFonts w:ascii="Times New Roman" w:hAnsi="Times New Roman" w:cs="Times New Roman"/>
              </w:rPr>
              <w:t>в связи с</w:t>
            </w:r>
          </w:p>
        </w:tc>
        <w:tc>
          <w:tcPr>
            <w:tcW w:w="9085" w:type="dxa"/>
            <w:gridSpan w:val="3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rPr>
          <w:trHeight w:val="240"/>
        </w:trPr>
        <w:tc>
          <w:tcPr>
            <w:tcW w:w="10121" w:type="dxa"/>
            <w:gridSpan w:val="3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" w:type="dxa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  <w:r w:rsidRPr="00E578E1">
              <w:rPr>
                <w:rFonts w:ascii="Times New Roman" w:hAnsi="Times New Roman" w:cs="Times New Roman"/>
              </w:rPr>
              <w:t>.</w:t>
            </w:r>
          </w:p>
        </w:tc>
      </w:tr>
      <w:tr w:rsidR="00DD72C7" w:rsidRPr="00E578E1" w:rsidTr="000E269A">
        <w:tc>
          <w:tcPr>
            <w:tcW w:w="10121" w:type="dxa"/>
            <w:gridSpan w:val="3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(основание отказа)</w:t>
            </w:r>
          </w:p>
        </w:tc>
        <w:tc>
          <w:tcPr>
            <w:tcW w:w="70" w:type="dxa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Уполномоченное лицо органа местного самоуправления, органа государственной власти субъекта Российской Федерации —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8"/>
        <w:gridCol w:w="1166"/>
        <w:gridCol w:w="3397"/>
      </w:tblGrid>
      <w:tr w:rsidR="00DD72C7" w:rsidRPr="00E578E1" w:rsidTr="000E269A">
        <w:trPr>
          <w:trHeight w:val="240"/>
        </w:trPr>
        <w:tc>
          <w:tcPr>
            <w:tcW w:w="5628" w:type="dxa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66" w:type="dxa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72C7" w:rsidRPr="00E578E1" w:rsidTr="000E269A">
        <w:tc>
          <w:tcPr>
            <w:tcW w:w="5628" w:type="dxa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(должность, Ф.И.О.)</w:t>
            </w:r>
          </w:p>
        </w:tc>
        <w:tc>
          <w:tcPr>
            <w:tcW w:w="1166" w:type="dxa"/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  <w:vAlign w:val="bottom"/>
          </w:tcPr>
          <w:p w:rsidR="00DD72C7" w:rsidRPr="00E578E1" w:rsidRDefault="00DD72C7" w:rsidP="000E269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E578E1">
              <w:rPr>
                <w:rFonts w:ascii="Times New Roman" w:hAnsi="Times New Roman" w:cs="Times New Roman"/>
                <w:iCs/>
              </w:rPr>
              <w:t>(подпись)</w:t>
            </w:r>
          </w:p>
        </w:tc>
      </w:tr>
    </w:tbl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М. П.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               Приложение № 3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АДМИНИСТРАЦИЯ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НОВОКУСКОВСКОГО СЕЛЬСКОГО ПОСЕЛЕНИЯ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 xml:space="preserve">636810, Томская область, </w:t>
      </w:r>
      <w:proofErr w:type="spellStart"/>
      <w:r w:rsidRPr="00E578E1">
        <w:rPr>
          <w:rFonts w:ascii="Times New Roman" w:hAnsi="Times New Roman" w:cs="Times New Roman"/>
          <w:b/>
        </w:rPr>
        <w:t>Асиновский</w:t>
      </w:r>
      <w:proofErr w:type="spellEnd"/>
      <w:r w:rsidRPr="00E578E1">
        <w:rPr>
          <w:rFonts w:ascii="Times New Roman" w:hAnsi="Times New Roman" w:cs="Times New Roman"/>
          <w:b/>
        </w:rPr>
        <w:t xml:space="preserve"> район,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E578E1">
        <w:rPr>
          <w:rFonts w:ascii="Times New Roman" w:hAnsi="Times New Roman" w:cs="Times New Roman"/>
          <w:b/>
        </w:rPr>
        <w:t>с.Ново</w:t>
      </w:r>
      <w:proofErr w:type="spellEnd"/>
      <w:r w:rsidRPr="00E578E1">
        <w:rPr>
          <w:rFonts w:ascii="Times New Roman" w:hAnsi="Times New Roman" w:cs="Times New Roman"/>
          <w:b/>
        </w:rPr>
        <w:t xml:space="preserve">-Кусково, </w:t>
      </w:r>
      <w:proofErr w:type="spellStart"/>
      <w:r w:rsidRPr="00E578E1">
        <w:rPr>
          <w:rFonts w:ascii="Times New Roman" w:hAnsi="Times New Roman" w:cs="Times New Roman"/>
          <w:b/>
        </w:rPr>
        <w:t>ул.Школьная</w:t>
      </w:r>
      <w:proofErr w:type="spellEnd"/>
      <w:r w:rsidRPr="00E578E1">
        <w:rPr>
          <w:rFonts w:ascii="Times New Roman" w:hAnsi="Times New Roman" w:cs="Times New Roman"/>
          <w:b/>
        </w:rPr>
        <w:t>, 55,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Телефон: (38241) 4 51 81, факс 4-54-30</w:t>
      </w: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__________________№______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78E1">
        <w:rPr>
          <w:rFonts w:ascii="Times New Roman" w:hAnsi="Times New Roman" w:cs="Times New Roman"/>
          <w:b/>
        </w:rPr>
        <w:t>Адресная справка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ab/>
        <w:t>Жилое помещение (земельный участок), ранее расположенное (-</w:t>
      </w:r>
      <w:proofErr w:type="spellStart"/>
      <w:r w:rsidRPr="00E578E1">
        <w:rPr>
          <w:rFonts w:ascii="Times New Roman" w:hAnsi="Times New Roman" w:cs="Times New Roman"/>
        </w:rPr>
        <w:t>ный</w:t>
      </w:r>
      <w:proofErr w:type="spellEnd"/>
      <w:r w:rsidRPr="00E578E1">
        <w:rPr>
          <w:rFonts w:ascii="Times New Roman" w:hAnsi="Times New Roman" w:cs="Times New Roman"/>
        </w:rPr>
        <w:t xml:space="preserve">) по адресу: Российская Федерация, Томская область, </w:t>
      </w:r>
      <w:proofErr w:type="spellStart"/>
      <w:r w:rsidRPr="00E578E1">
        <w:rPr>
          <w:rFonts w:ascii="Times New Roman" w:hAnsi="Times New Roman" w:cs="Times New Roman"/>
        </w:rPr>
        <w:t>Асиновский</w:t>
      </w:r>
      <w:proofErr w:type="spellEnd"/>
      <w:r w:rsidRPr="00E578E1">
        <w:rPr>
          <w:rFonts w:ascii="Times New Roman" w:hAnsi="Times New Roman" w:cs="Times New Roman"/>
        </w:rPr>
        <w:t xml:space="preserve"> район, </w:t>
      </w:r>
      <w:proofErr w:type="spellStart"/>
      <w:r w:rsidRPr="00E578E1">
        <w:rPr>
          <w:rFonts w:ascii="Times New Roman" w:hAnsi="Times New Roman" w:cs="Times New Roman"/>
        </w:rPr>
        <w:t>Новокусковское</w:t>
      </w:r>
      <w:proofErr w:type="spellEnd"/>
      <w:r w:rsidRPr="00E578E1">
        <w:rPr>
          <w:rFonts w:ascii="Times New Roman" w:hAnsi="Times New Roman" w:cs="Times New Roman"/>
        </w:rPr>
        <w:t xml:space="preserve"> сельское поселение ____________________________________</w:t>
      </w:r>
      <w:r>
        <w:rPr>
          <w:rFonts w:ascii="Times New Roman" w:hAnsi="Times New Roman" w:cs="Times New Roman"/>
        </w:rPr>
        <w:t>___________________________________</w:t>
      </w:r>
      <w:r w:rsidRPr="00E578E1">
        <w:rPr>
          <w:rFonts w:ascii="Times New Roman" w:hAnsi="Times New Roman" w:cs="Times New Roman"/>
        </w:rPr>
        <w:t xml:space="preserve">_ 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                                                      наименование населенного пункта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ул.___________________________ (ориентир _____________________________), д.____ кв.___</w:t>
      </w:r>
      <w:proofErr w:type="gramStart"/>
      <w:r w:rsidRPr="00E578E1">
        <w:rPr>
          <w:rFonts w:ascii="Times New Roman" w:hAnsi="Times New Roman" w:cs="Times New Roman"/>
        </w:rPr>
        <w:t>_  (</w:t>
      </w:r>
      <w:proofErr w:type="gramEnd"/>
      <w:r w:rsidRPr="00E578E1">
        <w:rPr>
          <w:rFonts w:ascii="Times New Roman" w:hAnsi="Times New Roman" w:cs="Times New Roman"/>
        </w:rPr>
        <w:t xml:space="preserve">номер земельного участка ____________) фактически расположено по адресу: Российская Федерация, Томская область, </w:t>
      </w:r>
      <w:proofErr w:type="spellStart"/>
      <w:r w:rsidRPr="00E578E1">
        <w:rPr>
          <w:rFonts w:ascii="Times New Roman" w:hAnsi="Times New Roman" w:cs="Times New Roman"/>
        </w:rPr>
        <w:t>Асиновский</w:t>
      </w:r>
      <w:proofErr w:type="spellEnd"/>
      <w:r w:rsidRPr="00E578E1">
        <w:rPr>
          <w:rFonts w:ascii="Times New Roman" w:hAnsi="Times New Roman" w:cs="Times New Roman"/>
        </w:rPr>
        <w:t xml:space="preserve"> район, </w:t>
      </w:r>
      <w:proofErr w:type="spellStart"/>
      <w:r w:rsidRPr="00E578E1">
        <w:rPr>
          <w:rFonts w:ascii="Times New Roman" w:hAnsi="Times New Roman" w:cs="Times New Roman"/>
        </w:rPr>
        <w:t>Новокусковское</w:t>
      </w:r>
      <w:proofErr w:type="spellEnd"/>
      <w:r w:rsidRPr="00E578E1">
        <w:rPr>
          <w:rFonts w:ascii="Times New Roman" w:hAnsi="Times New Roman" w:cs="Times New Roman"/>
        </w:rPr>
        <w:t xml:space="preserve"> сельское поселение ________________________________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                                                              наименование населенного пункта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ул._________________________ (ориентир ___________________________), д._____</w:t>
      </w:r>
      <w:proofErr w:type="spellStart"/>
      <w:r w:rsidRPr="00E578E1">
        <w:rPr>
          <w:rFonts w:ascii="Times New Roman" w:hAnsi="Times New Roman" w:cs="Times New Roman"/>
        </w:rPr>
        <w:t>кв</w:t>
      </w:r>
      <w:proofErr w:type="spellEnd"/>
      <w:r w:rsidRPr="00E578E1">
        <w:rPr>
          <w:rFonts w:ascii="Times New Roman" w:hAnsi="Times New Roman" w:cs="Times New Roman"/>
        </w:rPr>
        <w:t>._____ (номер земельного участка ___________).</w:t>
      </w: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Глава </w:t>
      </w:r>
      <w:proofErr w:type="spellStart"/>
      <w:r w:rsidRPr="00E578E1">
        <w:rPr>
          <w:rFonts w:ascii="Times New Roman" w:hAnsi="Times New Roman" w:cs="Times New Roman"/>
        </w:rPr>
        <w:t>Новокусковского</w:t>
      </w:r>
      <w:proofErr w:type="spellEnd"/>
    </w:p>
    <w:p w:rsidR="00DD72C7" w:rsidRPr="00E578E1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>сельского поселения              __________________</w:t>
      </w:r>
      <w:r>
        <w:rPr>
          <w:rFonts w:ascii="Times New Roman" w:hAnsi="Times New Roman" w:cs="Times New Roman"/>
        </w:rPr>
        <w:t>___</w:t>
      </w:r>
      <w:r w:rsidRPr="00E578E1">
        <w:rPr>
          <w:rFonts w:ascii="Times New Roman" w:hAnsi="Times New Roman" w:cs="Times New Roman"/>
        </w:rPr>
        <w:t>__</w:t>
      </w:r>
      <w:proofErr w:type="gramStart"/>
      <w:r w:rsidRPr="00E578E1">
        <w:rPr>
          <w:rFonts w:ascii="Times New Roman" w:hAnsi="Times New Roman" w:cs="Times New Roman"/>
        </w:rPr>
        <w:t>_(</w:t>
      </w:r>
      <w:proofErr w:type="gramEnd"/>
      <w:r w:rsidRPr="00E578E1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______</w:t>
      </w:r>
      <w:r w:rsidRPr="00E578E1">
        <w:rPr>
          <w:rFonts w:ascii="Times New Roman" w:hAnsi="Times New Roman" w:cs="Times New Roman"/>
        </w:rPr>
        <w:t>_____)</w:t>
      </w:r>
    </w:p>
    <w:p w:rsidR="00C65D98" w:rsidRPr="00DD72C7" w:rsidRDefault="00DD72C7" w:rsidP="00DD7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78E1">
        <w:rPr>
          <w:rFonts w:ascii="Times New Roman" w:hAnsi="Times New Roman" w:cs="Times New Roman"/>
        </w:rPr>
        <w:t xml:space="preserve">                                                            подпись                                   фамилия, инициалы</w:t>
      </w:r>
    </w:p>
    <w:sectPr w:rsidR="00C65D98" w:rsidRPr="00DD72C7" w:rsidSect="007E5935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67C"/>
    <w:rsid w:val="000F3C7D"/>
    <w:rsid w:val="0024267C"/>
    <w:rsid w:val="002F2088"/>
    <w:rsid w:val="00C65D98"/>
    <w:rsid w:val="00DD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EDBC"/>
  <w15:chartTrackingRefBased/>
  <w15:docId w15:val="{03B52810-1DC4-4DE4-B04F-972E3787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7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D72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kselp@mail.tomsknet.ru" TargetMode="External"/><Relationship Id="rId13" Type="http://schemas.openxmlformats.org/officeDocument/2006/relationships/hyperlink" Target="http://base.garant.ru/70803770/" TargetMode="External"/><Relationship Id="rId18" Type="http://schemas.openxmlformats.org/officeDocument/2006/relationships/hyperlink" Target="http://base.garant.ru/70803770/" TargetMode="External"/><Relationship Id="rId26" Type="http://schemas.openxmlformats.org/officeDocument/2006/relationships/hyperlink" Target="http://base.garant.ru/70803770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base.garant.ru/70803770/" TargetMode="External"/><Relationship Id="rId7" Type="http://schemas.openxmlformats.org/officeDocument/2006/relationships/hyperlink" Target="http://www.nkselpasino.ru" TargetMode="External"/><Relationship Id="rId12" Type="http://schemas.openxmlformats.org/officeDocument/2006/relationships/hyperlink" Target="http://base.garant.ru/70803770/" TargetMode="External"/><Relationship Id="rId17" Type="http://schemas.openxmlformats.org/officeDocument/2006/relationships/hyperlink" Target="http://base.garant.ru/70865886/" TargetMode="External"/><Relationship Id="rId25" Type="http://schemas.openxmlformats.org/officeDocument/2006/relationships/hyperlink" Target="http://base.garant.ru/70803770/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315252BDC0AD0963268E7F8A7D7F72EF7C52E8EA0C4631B0D39E1D45D490E9D50F3EACF07C94F92tA3FJ" TargetMode="External"/><Relationship Id="rId20" Type="http://schemas.openxmlformats.org/officeDocument/2006/relationships/hyperlink" Target="http://base.garant.ru/70865886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base.garant.ru/10164072/11/" TargetMode="External"/><Relationship Id="rId11" Type="http://schemas.openxmlformats.org/officeDocument/2006/relationships/hyperlink" Target="http://base.garant.ru/70803770/" TargetMode="External"/><Relationship Id="rId24" Type="http://schemas.openxmlformats.org/officeDocument/2006/relationships/hyperlink" Target="http://base.garant.ru/70803770/" TargetMode="External"/><Relationship Id="rId5" Type="http://schemas.openxmlformats.org/officeDocument/2006/relationships/hyperlink" Target="http://base.garant.ru/70865886/" TargetMode="External"/><Relationship Id="rId15" Type="http://schemas.openxmlformats.org/officeDocument/2006/relationships/hyperlink" Target="http://base.garant.ru/70803770/" TargetMode="External"/><Relationship Id="rId23" Type="http://schemas.openxmlformats.org/officeDocument/2006/relationships/hyperlink" Target="http://base.garant.ru/70803770/" TargetMode="External"/><Relationship Id="rId28" Type="http://schemas.openxmlformats.org/officeDocument/2006/relationships/hyperlink" Target="garantf1://12084522.21/" TargetMode="External"/><Relationship Id="rId10" Type="http://schemas.openxmlformats.org/officeDocument/2006/relationships/hyperlink" Target="http://base.garant.ru/70865886/" TargetMode="External"/><Relationship Id="rId19" Type="http://schemas.openxmlformats.org/officeDocument/2006/relationships/hyperlink" Target="http://base.garant.ru/70803770/" TargetMode="External"/><Relationship Id="rId4" Type="http://schemas.openxmlformats.org/officeDocument/2006/relationships/hyperlink" Target="http://www.nkselpasino.ru" TargetMode="External"/><Relationship Id="rId9" Type="http://schemas.openxmlformats.org/officeDocument/2006/relationships/hyperlink" Target="http://base.garant.ru/70803770/" TargetMode="External"/><Relationship Id="rId14" Type="http://schemas.openxmlformats.org/officeDocument/2006/relationships/hyperlink" Target="http://base.garant.ru/70865886/" TargetMode="External"/><Relationship Id="rId22" Type="http://schemas.openxmlformats.org/officeDocument/2006/relationships/hyperlink" Target="http://base.garant.ru/70803770/" TargetMode="External"/><Relationship Id="rId27" Type="http://schemas.openxmlformats.org/officeDocument/2006/relationships/hyperlink" Target="http://base.garant.ru/70803770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8308</Words>
  <Characters>47361</Characters>
  <Application>Microsoft Office Word</Application>
  <DocSecurity>0</DocSecurity>
  <Lines>394</Lines>
  <Paragraphs>111</Paragraphs>
  <ScaleCrop>false</ScaleCrop>
  <Company>SPecialiST RePack</Company>
  <LinksUpToDate>false</LinksUpToDate>
  <CharactersWithSpaces>55558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2018-11-01T05:17:00Z</dcterms:created>
  <dcterms:modified xsi:type="dcterms:W3CDTF">2021-12-06T12:30:00Z</dcterms:modified>
</cp:coreProperties>
</file>