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59E" w:rsidRDefault="00DD459E" w:rsidP="00DD459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ПРОТОКОЛ </w:t>
      </w:r>
    </w:p>
    <w:p w:rsidR="00DD459E" w:rsidRDefault="00DD459E" w:rsidP="00DD459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публичных слушаний</w:t>
      </w:r>
    </w:p>
    <w:p w:rsidR="00DD459E" w:rsidRDefault="00DD459E" w:rsidP="00DD459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 вопросу предоставления разрешения на условно разрешённый вид использования земельного участка «Зона застройки индивидуальными жилыми домами», расположенного по адресу: Томская область, Асиновский район, </w:t>
      </w:r>
    </w:p>
    <w:p w:rsidR="00DD459E" w:rsidRDefault="00DD459E" w:rsidP="00DD459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с. Казанка,  пер. </w:t>
      </w:r>
      <w:r w:rsidR="000D1D00">
        <w:rPr>
          <w:sz w:val="24"/>
          <w:szCs w:val="24"/>
        </w:rPr>
        <w:t>Сельский, 1а</w:t>
      </w:r>
    </w:p>
    <w:p w:rsidR="00DD459E" w:rsidRDefault="00DD459E" w:rsidP="00DD459E">
      <w:pPr>
        <w:jc w:val="center"/>
        <w:rPr>
          <w:sz w:val="24"/>
          <w:szCs w:val="24"/>
        </w:rPr>
      </w:pPr>
    </w:p>
    <w:p w:rsidR="00DD459E" w:rsidRDefault="00DD459E" w:rsidP="00DD459E">
      <w:pPr>
        <w:jc w:val="both"/>
        <w:rPr>
          <w:sz w:val="24"/>
          <w:szCs w:val="24"/>
        </w:rPr>
      </w:pPr>
      <w:r>
        <w:rPr>
          <w:sz w:val="24"/>
          <w:szCs w:val="24"/>
        </w:rPr>
        <w:t>20.11.018                                                                                                                            №   2</w:t>
      </w: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Председатель: А.В. Репина</w:t>
      </w:r>
    </w:p>
    <w:p w:rsidR="00DD459E" w:rsidRDefault="00DD459E" w:rsidP="00DD459E">
      <w:pPr>
        <w:jc w:val="both"/>
        <w:rPr>
          <w:sz w:val="24"/>
          <w:szCs w:val="24"/>
        </w:rPr>
      </w:pPr>
      <w:r>
        <w:rPr>
          <w:sz w:val="24"/>
          <w:szCs w:val="24"/>
        </w:rPr>
        <w:t>Секретарь: Е.С. Богданова</w:t>
      </w:r>
    </w:p>
    <w:p w:rsidR="00DD459E" w:rsidRDefault="00DD459E" w:rsidP="00DD459E">
      <w:pPr>
        <w:jc w:val="both"/>
        <w:rPr>
          <w:sz w:val="24"/>
          <w:szCs w:val="24"/>
        </w:rPr>
      </w:pPr>
      <w:r>
        <w:rPr>
          <w:sz w:val="24"/>
          <w:szCs w:val="24"/>
        </w:rPr>
        <w:t>Присутствовали: члены комиссии по землепользованию и застройке: Тясто Т.Г.,       Устюгова О.В., Галанов И.В., жители с. Ново-Кусково в количестве 12 человек.</w:t>
      </w: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ПОВЕСТКА ДНЯ</w:t>
      </w:r>
    </w:p>
    <w:p w:rsidR="00DD459E" w:rsidRDefault="00DD459E" w:rsidP="00DD459E">
      <w:pPr>
        <w:jc w:val="center"/>
        <w:rPr>
          <w:b/>
          <w:sz w:val="24"/>
          <w:szCs w:val="24"/>
        </w:rPr>
      </w:pP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 w:rsidRPr="002F6B7E">
        <w:rPr>
          <w:sz w:val="24"/>
          <w:szCs w:val="24"/>
        </w:rPr>
        <w:t>1.Обсуждение по вопросам предоставления разрешения на условно разрешенный вид использования земельного участка «</w:t>
      </w:r>
      <w:r>
        <w:rPr>
          <w:sz w:val="24"/>
          <w:szCs w:val="24"/>
        </w:rPr>
        <w:t>Ж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 - </w:t>
      </w:r>
      <w:r w:rsidRPr="002F6B7E">
        <w:rPr>
          <w:sz w:val="24"/>
          <w:szCs w:val="24"/>
        </w:rPr>
        <w:t xml:space="preserve">Зона застройки индивидуальными жилыми домами» расположенного по адресу: Томская область, Асиновский район, с. </w:t>
      </w:r>
      <w:r>
        <w:rPr>
          <w:sz w:val="24"/>
          <w:szCs w:val="24"/>
        </w:rPr>
        <w:t>Казанка, пер. Сельский, 1а.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Публичные слушания открыл председатель комиссии по землепользованию и застройке А.В. Репина. Он объявил повестку дня, сообщил, что публичные слушания проводятся на основании постановления администрации Новокусковского сельского поселения от 01</w:t>
      </w:r>
      <w:r w:rsidRPr="00F52CE9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F52CE9">
        <w:rPr>
          <w:sz w:val="24"/>
          <w:szCs w:val="24"/>
        </w:rPr>
        <w:t xml:space="preserve">1.2018 № </w:t>
      </w:r>
      <w:r>
        <w:rPr>
          <w:sz w:val="24"/>
          <w:szCs w:val="24"/>
        </w:rPr>
        <w:t>224а.</w:t>
      </w:r>
    </w:p>
    <w:p w:rsidR="00DD459E" w:rsidRPr="00A7240D" w:rsidRDefault="00DD459E" w:rsidP="00DD459E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СЛУШАЛИ: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А.В Репина пояснила, что согласно карты территориального зонирования Правил землепользования и застройки Новокусковского сельского поселения, данный участок расположен в зоне застройки индивидуальными жилыми домами (Ж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>), где градостроительными регламентами предусмотрена «связь» в составе условно-разрешенных видов использования земельных участков. Для получения разрешения на условно-разрешенный вид использования земельного участка «связь» необходимо проведение публичных слушаний в целях выявления мнения всех заинтересованных лиц по данному вопросу. После вступительного слова предоставил возможность всем желающим приступить к обсуждению вопроса.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Вопросов и предложений не поступило.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Затем А.В. Репина предложила участникам публичных слушаний приступить к голосованию. 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Итоги голосования по вопросу о предоставлении разрешения на условно разрешенный вид использования земельного участка «связь», расположенного по адресу: Томская область, </w:t>
      </w:r>
      <w:proofErr w:type="spellStart"/>
      <w:r>
        <w:rPr>
          <w:sz w:val="24"/>
          <w:szCs w:val="24"/>
        </w:rPr>
        <w:t>Асиновкий</w:t>
      </w:r>
      <w:proofErr w:type="spellEnd"/>
      <w:r>
        <w:rPr>
          <w:sz w:val="24"/>
          <w:szCs w:val="24"/>
        </w:rPr>
        <w:t xml:space="preserve"> район, с. Казанка, пер. Сельский, 1а.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 «за» - 12 голосов;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«против» - 0 голосов;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3) «воздержался» - 0 голосов.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После голосования А.В. Репина объявила о том, что публичные слушания состоялись, по результатам публичных слушаний будет оформлен протокол и сделано заключение, которые будут направлены Главе Новокусковского сельского поселения для принятия решения по предоставлению разрешения на условно разрешенный вид использования земельного участка «связь», расположенного по адресу: Томская область,  Асиновский район, с. Казанка, пер. Сельский, 1а, или об отказе в предоставлении такого разрешения. Протокол публичных слушаний и заключение по ним будут размещены на официальном сайте муниципального образования «Новокусковское сельское поселение» в </w:t>
      </w:r>
      <w:r>
        <w:rPr>
          <w:sz w:val="24"/>
          <w:szCs w:val="24"/>
        </w:rPr>
        <w:lastRenderedPageBreak/>
        <w:t>информационно-телекоммуникационной сети «Интернет» и в «Информационном бюллетене», поблагодарила присутствующих за участие.</w:t>
      </w: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ind w:firstLine="720"/>
        <w:jc w:val="both"/>
        <w:rPr>
          <w:sz w:val="24"/>
          <w:szCs w:val="24"/>
        </w:rPr>
      </w:pP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tabs>
          <w:tab w:val="left" w:pos="779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публичных слушаний                                                           А.В. Репина </w:t>
      </w:r>
    </w:p>
    <w:p w:rsidR="00DD459E" w:rsidRPr="00CF05D4" w:rsidRDefault="00DD459E" w:rsidP="00DD459E">
      <w:pPr>
        <w:rPr>
          <w:sz w:val="24"/>
          <w:szCs w:val="24"/>
        </w:rPr>
      </w:pPr>
    </w:p>
    <w:p w:rsidR="00DD459E" w:rsidRPr="00CF05D4" w:rsidRDefault="00DD459E" w:rsidP="00DD459E">
      <w:pPr>
        <w:rPr>
          <w:sz w:val="24"/>
          <w:szCs w:val="24"/>
        </w:rPr>
      </w:pPr>
    </w:p>
    <w:p w:rsidR="00DD459E" w:rsidRDefault="00DD459E" w:rsidP="00DD459E">
      <w:pPr>
        <w:rPr>
          <w:sz w:val="24"/>
          <w:szCs w:val="24"/>
        </w:rPr>
      </w:pPr>
    </w:p>
    <w:p w:rsidR="00DD459E" w:rsidRDefault="00DD459E" w:rsidP="00DD459E">
      <w:pPr>
        <w:rPr>
          <w:sz w:val="24"/>
          <w:szCs w:val="24"/>
        </w:rPr>
      </w:pPr>
    </w:p>
    <w:p w:rsidR="00DD459E" w:rsidRDefault="00DD459E" w:rsidP="00DD459E">
      <w:pPr>
        <w:rPr>
          <w:sz w:val="24"/>
          <w:szCs w:val="24"/>
        </w:rPr>
      </w:pPr>
      <w:r>
        <w:rPr>
          <w:sz w:val="24"/>
          <w:szCs w:val="24"/>
        </w:rPr>
        <w:t>Секретарь публичных слушаний                                                                          Е.С. Богданова</w:t>
      </w:r>
    </w:p>
    <w:p w:rsidR="00DD459E" w:rsidRDefault="00DD459E" w:rsidP="00DD459E">
      <w:pPr>
        <w:rPr>
          <w:sz w:val="24"/>
          <w:szCs w:val="24"/>
        </w:rPr>
      </w:pPr>
    </w:p>
    <w:p w:rsidR="00DD459E" w:rsidRDefault="00DD459E" w:rsidP="00DD459E">
      <w:pPr>
        <w:rPr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rPr>
          <w:b/>
          <w:sz w:val="24"/>
          <w:szCs w:val="24"/>
        </w:rPr>
      </w:pPr>
    </w:p>
    <w:p w:rsidR="00DD459E" w:rsidRDefault="00DD459E" w:rsidP="00DD459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ЗАКЛЮЧЕНИЕ</w:t>
      </w:r>
    </w:p>
    <w:p w:rsidR="00DD459E" w:rsidRDefault="00DD459E" w:rsidP="00DD459E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публичных слушаний по вопросам предоставления разрешения на условно разрешенный вид использования земельного участка «связь», расположенного по адресу: Томская область, Асиновский район, с. Казанка, пер. Сельский, 1а.</w:t>
      </w: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Публичные слушания проводились на основании:</w:t>
      </w: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Градостроительного кодекса РФ;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Федерального закона от 06.10.2003 №131-ФЗ «Об общих принципах организации местного самоуправления в Российской Федерации;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статьи 2.1 Правил землепользования и застройки муниципального образования «Новокусковское сельское поселение», утверждённых решением Совета Новокусковского сельского поселения от 27.05.2014 №102;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Положения «О публичных слушаниях в Новокусковском сельском поселении», утверждённого решением Совета Новокусковского сельского поселения от 21.11.2005 №3;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Решения Совета Новокусковского сельского поселения от 25.03.2015 №144 «О внесении изменений в Правила землепользования и застройки, утверждённые решением Совета Новокусковского сельского поселения от 27.05.2014 №102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области»;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Постановление Администрации Новокусковского сельского  поселения от 01.1</w:t>
      </w:r>
      <w:r w:rsidRPr="00D56FF8">
        <w:rPr>
          <w:sz w:val="24"/>
          <w:szCs w:val="24"/>
        </w:rPr>
        <w:t xml:space="preserve">1.2018 № </w:t>
      </w:r>
      <w:r>
        <w:rPr>
          <w:sz w:val="24"/>
          <w:szCs w:val="24"/>
        </w:rPr>
        <w:t>224а</w:t>
      </w:r>
      <w:r w:rsidRPr="00D56FF8">
        <w:rPr>
          <w:sz w:val="24"/>
          <w:szCs w:val="24"/>
        </w:rPr>
        <w:t xml:space="preserve"> «О проведении публичных слушаний по вопросу предоставления разрешения на условно разрешённый вид использования земельного участка</w:t>
      </w:r>
      <w:r>
        <w:rPr>
          <w:sz w:val="24"/>
          <w:szCs w:val="24"/>
        </w:rPr>
        <w:t xml:space="preserve"> «Связь» в «Ж1-Зона застройки индивидуальными жилыми домами», расположенного по адресу: Томская область, Асиновский рай</w:t>
      </w:r>
      <w:r>
        <w:rPr>
          <w:sz w:val="24"/>
          <w:szCs w:val="24"/>
        </w:rPr>
        <w:tab/>
        <w:t>он, с. Казанка, пер. Сельский, 1а.</w:t>
      </w:r>
    </w:p>
    <w:p w:rsidR="00DD459E" w:rsidRPr="00D56FF8" w:rsidRDefault="00DD459E" w:rsidP="00DD459E">
      <w:pPr>
        <w:ind w:firstLine="720"/>
        <w:jc w:val="both"/>
        <w:rPr>
          <w:sz w:val="24"/>
          <w:szCs w:val="24"/>
        </w:rPr>
      </w:pPr>
    </w:p>
    <w:p w:rsidR="00DD459E" w:rsidRPr="00B43875" w:rsidRDefault="00DD459E" w:rsidP="00DD459E">
      <w:pPr>
        <w:jc w:val="both"/>
        <w:rPr>
          <w:b/>
          <w:sz w:val="24"/>
          <w:szCs w:val="24"/>
          <w:u w:val="single"/>
        </w:rPr>
      </w:pPr>
      <w:r w:rsidRPr="00B43875">
        <w:rPr>
          <w:b/>
          <w:sz w:val="24"/>
          <w:szCs w:val="24"/>
          <w:u w:val="single"/>
        </w:rPr>
        <w:t>1.Общие сведения по вопросам предоставления разрешения на условно разрешенный вид использования земельного участка «</w:t>
      </w:r>
      <w:r>
        <w:rPr>
          <w:b/>
          <w:sz w:val="24"/>
          <w:szCs w:val="24"/>
          <w:u w:val="single"/>
        </w:rPr>
        <w:t>зона застройки индивидуальными жилыми домами</w:t>
      </w:r>
      <w:r w:rsidRPr="00B43875">
        <w:rPr>
          <w:b/>
          <w:sz w:val="24"/>
          <w:szCs w:val="24"/>
          <w:u w:val="single"/>
        </w:rPr>
        <w:t>»</w:t>
      </w:r>
    </w:p>
    <w:p w:rsidR="00DD459E" w:rsidRDefault="00DD459E" w:rsidP="00DD459E">
      <w:pPr>
        <w:jc w:val="both"/>
        <w:rPr>
          <w:b/>
          <w:sz w:val="24"/>
          <w:szCs w:val="24"/>
          <w:u w:val="single"/>
        </w:rPr>
      </w:pPr>
    </w:p>
    <w:p w:rsidR="00DD459E" w:rsidRDefault="00DD459E" w:rsidP="00DD459E">
      <w:r>
        <w:rPr>
          <w:sz w:val="24"/>
          <w:szCs w:val="24"/>
        </w:rPr>
        <w:t>_____________________________________________________________________________</w:t>
      </w:r>
    </w:p>
    <w:p w:rsidR="00DD459E" w:rsidRDefault="00DD459E" w:rsidP="00DD459E">
      <w:pPr>
        <w:jc w:val="both"/>
        <w:rPr>
          <w:sz w:val="24"/>
          <w:szCs w:val="24"/>
        </w:rPr>
      </w:pPr>
      <w:r>
        <w:rPr>
          <w:sz w:val="24"/>
          <w:szCs w:val="24"/>
        </w:rPr>
        <w:t>Градостроительная зона: Зона застройки индивидуальными жилыми домами (Ж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>)</w:t>
      </w:r>
    </w:p>
    <w:p w:rsidR="00DD459E" w:rsidRDefault="00DD459E" w:rsidP="00DD459E">
      <w:r>
        <w:rPr>
          <w:sz w:val="24"/>
          <w:szCs w:val="24"/>
        </w:rPr>
        <w:t>_____________________________________________________________________________</w:t>
      </w:r>
    </w:p>
    <w:p w:rsidR="00DD459E" w:rsidRDefault="00DD459E" w:rsidP="00DD459E">
      <w:pPr>
        <w:jc w:val="both"/>
        <w:rPr>
          <w:sz w:val="24"/>
          <w:szCs w:val="24"/>
        </w:rPr>
      </w:pPr>
      <w:r>
        <w:rPr>
          <w:sz w:val="24"/>
          <w:szCs w:val="24"/>
        </w:rPr>
        <w:t>Площадь земельного участка: 100 кв</w:t>
      </w:r>
      <w:proofErr w:type="gramStart"/>
      <w:r>
        <w:rPr>
          <w:sz w:val="24"/>
          <w:szCs w:val="24"/>
        </w:rPr>
        <w:t>.м</w:t>
      </w:r>
      <w:proofErr w:type="gramEnd"/>
    </w:p>
    <w:p w:rsidR="00DD459E" w:rsidRDefault="00DD459E" w:rsidP="00DD459E">
      <w:r>
        <w:rPr>
          <w:sz w:val="24"/>
          <w:szCs w:val="24"/>
        </w:rPr>
        <w:t>_____________________________________________________________________________</w:t>
      </w:r>
    </w:p>
    <w:p w:rsidR="00DD459E" w:rsidRDefault="00DD459E" w:rsidP="00DD459E">
      <w:pPr>
        <w:jc w:val="both"/>
        <w:rPr>
          <w:sz w:val="24"/>
          <w:szCs w:val="24"/>
        </w:rPr>
      </w:pPr>
      <w:r>
        <w:rPr>
          <w:sz w:val="24"/>
          <w:szCs w:val="24"/>
        </w:rPr>
        <w:t>Право пользования земельным участком: аренда</w:t>
      </w:r>
    </w:p>
    <w:p w:rsidR="00DD459E" w:rsidRDefault="00DD459E" w:rsidP="00DD459E">
      <w:r>
        <w:rPr>
          <w:sz w:val="24"/>
          <w:szCs w:val="24"/>
        </w:rPr>
        <w:t>_____________________________________________________________________________</w:t>
      </w:r>
    </w:p>
    <w:p w:rsidR="00DD459E" w:rsidRPr="006102CF" w:rsidRDefault="00DD459E" w:rsidP="00DD459E">
      <w:pPr>
        <w:jc w:val="both"/>
        <w:rPr>
          <w:sz w:val="24"/>
          <w:szCs w:val="24"/>
        </w:rPr>
      </w:pPr>
      <w:r>
        <w:rPr>
          <w:sz w:val="24"/>
          <w:szCs w:val="24"/>
        </w:rPr>
        <w:t>Разрешенное использование: связь.</w:t>
      </w:r>
    </w:p>
    <w:p w:rsidR="00DD459E" w:rsidRDefault="00DD459E" w:rsidP="00DD459E">
      <w:r>
        <w:rPr>
          <w:sz w:val="24"/>
          <w:szCs w:val="24"/>
        </w:rPr>
        <w:t>_____________________________________________________________________________</w:t>
      </w:r>
    </w:p>
    <w:p w:rsidR="00DD459E" w:rsidRPr="00B50EF3" w:rsidRDefault="00DD459E" w:rsidP="00DD459E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Информирование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                   с 01ноября</w:t>
      </w:r>
      <w:r w:rsidRPr="009667F3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Pr="009667F3">
        <w:rPr>
          <w:sz w:val="24"/>
          <w:szCs w:val="24"/>
        </w:rPr>
        <w:t xml:space="preserve"> года по </w:t>
      </w:r>
      <w:r>
        <w:rPr>
          <w:sz w:val="24"/>
          <w:szCs w:val="24"/>
        </w:rPr>
        <w:t>18 ноября 2018</w:t>
      </w:r>
      <w:r w:rsidRPr="009667F3">
        <w:rPr>
          <w:sz w:val="24"/>
          <w:szCs w:val="24"/>
        </w:rPr>
        <w:t xml:space="preserve"> года</w:t>
      </w:r>
    </w:p>
    <w:p w:rsidR="00DD459E" w:rsidRDefault="00DD459E" w:rsidP="00DD459E">
      <w:pPr>
        <w:rPr>
          <w:sz w:val="24"/>
          <w:szCs w:val="24"/>
        </w:rPr>
      </w:pPr>
      <w:r>
        <w:rPr>
          <w:sz w:val="24"/>
          <w:szCs w:val="24"/>
        </w:rPr>
        <w:t xml:space="preserve">проведении </w:t>
      </w:r>
      <w:proofErr w:type="gramStart"/>
      <w:r>
        <w:rPr>
          <w:sz w:val="24"/>
          <w:szCs w:val="24"/>
        </w:rPr>
        <w:t>публичных</w:t>
      </w:r>
      <w:proofErr w:type="gramEnd"/>
    </w:p>
    <w:p w:rsidR="00DD459E" w:rsidRDefault="00DD459E" w:rsidP="00DD459E">
      <w:pPr>
        <w:rPr>
          <w:sz w:val="24"/>
          <w:szCs w:val="24"/>
        </w:rPr>
      </w:pPr>
      <w:r>
        <w:rPr>
          <w:sz w:val="24"/>
          <w:szCs w:val="24"/>
        </w:rPr>
        <w:t>слушаний:</w:t>
      </w:r>
    </w:p>
    <w:p w:rsidR="00DD459E" w:rsidRDefault="00DD459E" w:rsidP="00DD459E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_____________________________________________________________________________Сроки проведения </w:t>
      </w:r>
    </w:p>
    <w:p w:rsidR="00DD459E" w:rsidRDefault="00DD459E" w:rsidP="00DD459E">
      <w:pPr>
        <w:rPr>
          <w:sz w:val="24"/>
          <w:szCs w:val="24"/>
        </w:rPr>
      </w:pPr>
      <w:r>
        <w:rPr>
          <w:sz w:val="24"/>
          <w:szCs w:val="24"/>
        </w:rPr>
        <w:t>публичных слушаний:               19 ноября 2018 года</w:t>
      </w:r>
    </w:p>
    <w:p w:rsidR="00DD459E" w:rsidRDefault="00DD459E" w:rsidP="00DD459E">
      <w:r>
        <w:rPr>
          <w:sz w:val="24"/>
          <w:szCs w:val="24"/>
        </w:rPr>
        <w:t>_____________________________________________________________________________</w:t>
      </w:r>
    </w:p>
    <w:p w:rsidR="00DD459E" w:rsidRDefault="00DD459E" w:rsidP="00DD459E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Информирование жителей Новокусковского сельского поселения Асиновского района Томской области о проведении публичных слушаний по вопросу предоставления разрешения на условно разрешенный вид использования земельного участка «связь»</w:t>
      </w:r>
    </w:p>
    <w:p w:rsidR="00DD459E" w:rsidRDefault="00DD459E" w:rsidP="00DD459E">
      <w:pPr>
        <w:jc w:val="both"/>
        <w:rPr>
          <w:b/>
          <w:sz w:val="24"/>
          <w:szCs w:val="24"/>
          <w:u w:val="single"/>
        </w:rPr>
      </w:pPr>
    </w:p>
    <w:p w:rsidR="00DD459E" w:rsidRPr="00964005" w:rsidRDefault="00DD459E" w:rsidP="00DD459E">
      <w:pPr>
        <w:jc w:val="both"/>
        <w:rPr>
          <w:b/>
          <w:sz w:val="24"/>
          <w:szCs w:val="24"/>
          <w:u w:val="single"/>
        </w:rPr>
      </w:pPr>
    </w:p>
    <w:p w:rsidR="00DD459E" w:rsidRPr="00964005" w:rsidRDefault="00DD459E" w:rsidP="00DD459E"/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Постановление о проведении публичных слушаний с указанием места и времени проведения публичных слушаний, было опубликовано в «Информационном бюллетене» от 08</w:t>
      </w:r>
      <w:r w:rsidRPr="00964005">
        <w:rPr>
          <w:sz w:val="24"/>
          <w:szCs w:val="24"/>
        </w:rPr>
        <w:t>.</w:t>
      </w:r>
      <w:r>
        <w:rPr>
          <w:sz w:val="24"/>
          <w:szCs w:val="24"/>
        </w:rPr>
        <w:t>11</w:t>
      </w:r>
      <w:r w:rsidRPr="00964005">
        <w:rPr>
          <w:sz w:val="24"/>
          <w:szCs w:val="24"/>
        </w:rPr>
        <w:t xml:space="preserve">.2018 № </w:t>
      </w:r>
      <w:r>
        <w:rPr>
          <w:sz w:val="24"/>
          <w:szCs w:val="24"/>
        </w:rPr>
        <w:t>543</w:t>
      </w:r>
      <w:r w:rsidRPr="00964005">
        <w:rPr>
          <w:sz w:val="24"/>
          <w:szCs w:val="24"/>
        </w:rPr>
        <w:t xml:space="preserve">, </w:t>
      </w:r>
      <w:r>
        <w:rPr>
          <w:sz w:val="24"/>
          <w:szCs w:val="24"/>
        </w:rPr>
        <w:t>размещено на официальном сайте муниципального образования «Новокусковское сельское поселение».</w:t>
      </w: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Порядок проведения публичных слушаний.</w:t>
      </w:r>
    </w:p>
    <w:p w:rsidR="00DD459E" w:rsidRDefault="00DD459E" w:rsidP="00DD459E">
      <w:pPr>
        <w:jc w:val="center"/>
        <w:rPr>
          <w:sz w:val="24"/>
          <w:szCs w:val="24"/>
        </w:rPr>
      </w:pP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Публичные слушания проводились в строгом соответствии с графиком.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Участниками публичных слушаний являлись граждане, проживающие в Новокусковском сельском поселении.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Всего на публичных слушаниях присутствовало 12 человек.</w:t>
      </w:r>
    </w:p>
    <w:p w:rsidR="00DD459E" w:rsidRPr="00C32ADA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Публичные слушания проводились в соответствии с регламентом: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вступительное слово и основной доклад – председателя публичных слушаний, заместитель Главы сельского поселения по управлению делами, А.В. Репина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вопросы участников публичных слушаний по вопросам предоставления разрешения на условно разрешенный вид использования земельного участка и ответы на них, выступление всех желающих участников публичных слушаний;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подведение итогов публичных слушаний председательствующим путём голосования.</w:t>
      </w: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Замечания и предложения участников публичных слушаний</w:t>
      </w: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протяжении всего периода публичных слушаний замечания и предложения не высказывались.</w:t>
      </w: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Pr="00964005" w:rsidRDefault="00DD459E" w:rsidP="00DD459E">
      <w:pPr>
        <w:jc w:val="center"/>
        <w:rPr>
          <w:sz w:val="24"/>
          <w:szCs w:val="24"/>
        </w:rPr>
      </w:pPr>
      <w:r w:rsidRPr="00964005">
        <w:rPr>
          <w:b/>
          <w:sz w:val="24"/>
          <w:szCs w:val="24"/>
          <w:u w:val="single"/>
        </w:rPr>
        <w:t>Заключение по результатам публичных слушаний по вопросу предоставления разрешения на условно разрешённый вид использования земельного участка «</w:t>
      </w:r>
      <w:r>
        <w:rPr>
          <w:b/>
          <w:sz w:val="24"/>
          <w:szCs w:val="24"/>
          <w:u w:val="single"/>
        </w:rPr>
        <w:t>связь</w:t>
      </w:r>
      <w:r w:rsidRPr="00964005">
        <w:rPr>
          <w:b/>
          <w:sz w:val="24"/>
          <w:szCs w:val="24"/>
          <w:u w:val="single"/>
        </w:rPr>
        <w:t xml:space="preserve">» расположенного по адресу: Томская область, Асиновский район, с. </w:t>
      </w:r>
      <w:r>
        <w:rPr>
          <w:b/>
          <w:sz w:val="24"/>
          <w:szCs w:val="24"/>
          <w:u w:val="single"/>
        </w:rPr>
        <w:t>Казанка,            пер. Сельский, 1а</w:t>
      </w:r>
    </w:p>
    <w:p w:rsidR="00DD459E" w:rsidRDefault="00DD459E" w:rsidP="00DD459E">
      <w:pPr>
        <w:jc w:val="center"/>
        <w:rPr>
          <w:sz w:val="24"/>
          <w:szCs w:val="24"/>
        </w:rPr>
      </w:pP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Оценив предоставленные материалы по вопросу предоставления разрешения на условно разрешённый вид использования земельного участка «связь», расположенного по адресу: Томская область, Асиновский район, Казанка, пер. Сельский, 1а, протокол публичных слушаний, принято решение о том, что процедура проведения публичных слушаний по вопросу предоставления разрешения на условно разрешённый вид использования земельного участка соблюдена и соответствует требованиям действующего законодательства Российской Федерации, Томской области, Асиновского района и Новокусковского сельского поселения. В связи с этим публичные слушания по вопросу разрешения на условно разрешённый вид использования земельного участка «связь», расположенного по адресу: </w:t>
      </w:r>
      <w:proofErr w:type="gramStart"/>
      <w:r>
        <w:rPr>
          <w:sz w:val="24"/>
          <w:szCs w:val="24"/>
        </w:rPr>
        <w:t>Томская область, Асиновский район, с. Казанка, пер. Сельский, 1а, признать состоявшимися.</w:t>
      </w:r>
      <w:proofErr w:type="gramEnd"/>
      <w:r>
        <w:rPr>
          <w:sz w:val="24"/>
          <w:szCs w:val="24"/>
        </w:rPr>
        <w:t xml:space="preserve"> В результате голосования по вопросу, голоса участников публичных слушаний распределились следующим образом:</w:t>
      </w:r>
    </w:p>
    <w:p w:rsidR="00DD459E" w:rsidRDefault="00DD459E" w:rsidP="00DD459E">
      <w:pPr>
        <w:jc w:val="both"/>
        <w:rPr>
          <w:sz w:val="24"/>
          <w:szCs w:val="24"/>
        </w:rPr>
      </w:pPr>
      <w:r>
        <w:rPr>
          <w:sz w:val="24"/>
          <w:szCs w:val="24"/>
        </w:rPr>
        <w:t>«за» - 12голосов;</w:t>
      </w:r>
    </w:p>
    <w:p w:rsidR="00DD459E" w:rsidRDefault="00DD459E" w:rsidP="00DD45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«против» - 0 голосов;</w:t>
      </w:r>
    </w:p>
    <w:p w:rsidR="00DD459E" w:rsidRDefault="00DD459E" w:rsidP="00DD45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«воздержался» - 0 голосов.</w:t>
      </w: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Направить Главе Новокусковского сельского поселения настоящее заключение по результатам публичных слушаний, протокол публичных слушаний, для принятия решения о предоставлении разрешения на условно разрешённый вид использования земельного участка или об отказе в предоставлении такого разрешения.</w:t>
      </w: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Рекомендовать </w:t>
      </w:r>
      <w:r>
        <w:rPr>
          <w:sz w:val="24"/>
          <w:szCs w:val="24"/>
        </w:rPr>
        <w:t>Главе Новокусковского сельского поселения предоставить разрешение на условно разрешённый вид использования земельного участка «связь» расположенного по адресу: Томская область, Асиновский район, с. Казанка, пер. Сельский, 1а.</w:t>
      </w: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Настоящее заключение о результатах публичных слушаний подлежит опубликованиюв «Информационном бюллетене», размещению на официальном сайте муниципального образования «Новокусковское сельское поселение» в информационно-телекоммуникационной сети «Интернет».</w:t>
      </w:r>
    </w:p>
    <w:p w:rsidR="00DD459E" w:rsidRDefault="00DD459E" w:rsidP="00DD459E">
      <w:pPr>
        <w:ind w:firstLine="720"/>
        <w:jc w:val="both"/>
        <w:rPr>
          <w:sz w:val="24"/>
          <w:szCs w:val="24"/>
        </w:rPr>
      </w:pPr>
    </w:p>
    <w:p w:rsidR="00DD459E" w:rsidRPr="008227A7" w:rsidRDefault="00DD459E" w:rsidP="00DD459E">
      <w:pPr>
        <w:jc w:val="both"/>
        <w:rPr>
          <w:sz w:val="24"/>
          <w:szCs w:val="24"/>
          <w:u w:val="single"/>
        </w:rPr>
      </w:pPr>
    </w:p>
    <w:p w:rsidR="00DD459E" w:rsidRDefault="00DD459E" w:rsidP="00DD45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комиссии </w:t>
      </w:r>
      <w:proofErr w:type="gramStart"/>
      <w:r>
        <w:rPr>
          <w:sz w:val="24"/>
          <w:szCs w:val="24"/>
        </w:rPr>
        <w:t>по</w:t>
      </w:r>
      <w:proofErr w:type="gramEnd"/>
    </w:p>
    <w:p w:rsidR="00DD459E" w:rsidRDefault="00DD459E" w:rsidP="00DD459E">
      <w:pPr>
        <w:jc w:val="both"/>
        <w:rPr>
          <w:sz w:val="24"/>
          <w:szCs w:val="24"/>
        </w:rPr>
      </w:pPr>
      <w:r>
        <w:rPr>
          <w:sz w:val="24"/>
          <w:szCs w:val="24"/>
        </w:rPr>
        <w:t>землепользованию и застройке                                                                 А.В. Репина</w:t>
      </w: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Секретарь комиссии </w:t>
      </w:r>
      <w:proofErr w:type="gramStart"/>
      <w:r>
        <w:rPr>
          <w:sz w:val="24"/>
          <w:szCs w:val="24"/>
        </w:rPr>
        <w:t>по</w:t>
      </w:r>
      <w:proofErr w:type="gramEnd"/>
    </w:p>
    <w:p w:rsidR="00DD459E" w:rsidRDefault="00DD459E" w:rsidP="00DD459E">
      <w:pPr>
        <w:tabs>
          <w:tab w:val="left" w:pos="7655"/>
        </w:tabs>
        <w:jc w:val="both"/>
        <w:rPr>
          <w:sz w:val="24"/>
          <w:szCs w:val="24"/>
        </w:rPr>
      </w:pPr>
      <w:r>
        <w:rPr>
          <w:sz w:val="24"/>
          <w:szCs w:val="24"/>
        </w:rPr>
        <w:t>землепользованию и застройке                                                                 Е.С. Богданова</w:t>
      </w:r>
    </w:p>
    <w:p w:rsidR="00DD459E" w:rsidRPr="00B44485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jc w:val="center"/>
        <w:rPr>
          <w:sz w:val="24"/>
          <w:szCs w:val="24"/>
        </w:rPr>
      </w:pPr>
    </w:p>
    <w:p w:rsidR="00DD459E" w:rsidRDefault="00DD459E" w:rsidP="00DD459E">
      <w:pPr>
        <w:jc w:val="both"/>
        <w:rPr>
          <w:sz w:val="24"/>
          <w:szCs w:val="24"/>
        </w:rPr>
      </w:pPr>
    </w:p>
    <w:p w:rsidR="00DD459E" w:rsidRDefault="00DD459E" w:rsidP="00DD459E">
      <w:pPr>
        <w:rPr>
          <w:sz w:val="24"/>
          <w:szCs w:val="24"/>
        </w:rPr>
      </w:pPr>
    </w:p>
    <w:p w:rsidR="00DD459E" w:rsidRDefault="00DD459E" w:rsidP="00DD459E">
      <w:pPr>
        <w:rPr>
          <w:sz w:val="24"/>
          <w:szCs w:val="24"/>
        </w:rPr>
      </w:pPr>
    </w:p>
    <w:p w:rsidR="00DD459E" w:rsidRDefault="00DD459E" w:rsidP="00DD459E">
      <w:pPr>
        <w:rPr>
          <w:sz w:val="24"/>
          <w:szCs w:val="24"/>
        </w:rPr>
      </w:pPr>
    </w:p>
    <w:p w:rsidR="002576EF" w:rsidRDefault="002576EF">
      <w:bookmarkStart w:id="0" w:name="_GoBack"/>
      <w:bookmarkEnd w:id="0"/>
    </w:p>
    <w:sectPr w:rsidR="002576EF" w:rsidSect="005B4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72EE6"/>
    <w:multiLevelType w:val="hybridMultilevel"/>
    <w:tmpl w:val="B6E2B12C"/>
    <w:lvl w:ilvl="0" w:tplc="9E465A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3BBB"/>
    <w:rsid w:val="000D1D00"/>
    <w:rsid w:val="002576EF"/>
    <w:rsid w:val="00383BBB"/>
    <w:rsid w:val="005B4E0C"/>
    <w:rsid w:val="00DD4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5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5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5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5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1440</Words>
  <Characters>8208</Characters>
  <Application>Microsoft Office Word</Application>
  <DocSecurity>0</DocSecurity>
  <Lines>68</Lines>
  <Paragraphs>19</Paragraphs>
  <ScaleCrop>false</ScaleCrop>
  <Company/>
  <LinksUpToDate>false</LinksUpToDate>
  <CharactersWithSpaces>9629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2018-11-21T06:02:00Z</dcterms:created>
  <dcterms:modified xsi:type="dcterms:W3CDTF">2018-11-21T06:07:00Z</dcterms:modified>
</cp:coreProperties>
</file>