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1D9" w:rsidRPr="000421D9" w:rsidRDefault="000421D9" w:rsidP="000421D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421D9" w:rsidRPr="000421D9" w:rsidRDefault="000421D9" w:rsidP="00042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421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0421D9" w:rsidRPr="000421D9" w:rsidRDefault="000421D9" w:rsidP="00042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421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0421D9" w:rsidRPr="000421D9" w:rsidRDefault="000421D9" w:rsidP="00042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42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АСИНОВСКИЙ </w:t>
      </w:r>
      <w:proofErr w:type="gramStart"/>
      <w:r w:rsidRPr="00042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РАЙОН  ТОМСКАЯ</w:t>
      </w:r>
      <w:proofErr w:type="gramEnd"/>
      <w:r w:rsidRPr="00042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ОБЛАСТЬ</w:t>
      </w:r>
    </w:p>
    <w:p w:rsidR="000421D9" w:rsidRPr="000421D9" w:rsidRDefault="000421D9" w:rsidP="000421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21D9" w:rsidRDefault="000421D9" w:rsidP="00042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21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B51675" w:rsidRPr="00B51675" w:rsidRDefault="00B51675" w:rsidP="000421D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516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(в редакции решения от 23.05.2019 № 94)</w:t>
      </w:r>
    </w:p>
    <w:p w:rsidR="000421D9" w:rsidRPr="000421D9" w:rsidRDefault="000421D9" w:rsidP="00042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21D9" w:rsidRPr="000421D9" w:rsidRDefault="000421D9" w:rsidP="000421D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21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27.02.2015                                                                                                                         № 138</w:t>
      </w:r>
    </w:p>
    <w:p w:rsidR="000421D9" w:rsidRPr="000421D9" w:rsidRDefault="000421D9" w:rsidP="000421D9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21D9" w:rsidRPr="000421D9" w:rsidRDefault="000421D9" w:rsidP="000421D9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1D9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0421D9" w:rsidRPr="000421D9" w:rsidRDefault="000421D9" w:rsidP="000421D9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21D9" w:rsidRDefault="000421D9" w:rsidP="00042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21D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Об</w:t>
      </w:r>
      <w:r w:rsidRPr="00042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утверждении ставок арендной платы за земли, находящиеся в собственности муниципального образования «Ново</w:t>
      </w:r>
      <w:r w:rsidR="00B516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кусковское сельское поселение»</w:t>
      </w:r>
    </w:p>
    <w:p w:rsidR="00B51675" w:rsidRDefault="00B51675" w:rsidP="00042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1675" w:rsidRPr="000421D9" w:rsidRDefault="00B51675" w:rsidP="00042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21D9" w:rsidRPr="000421D9" w:rsidRDefault="000421D9" w:rsidP="000421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21D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23.06.2014 № 171-ФЗ «О внесении изменений в Земельный кодекс Российской Федерации и отдельные законодательные акты Российской Федерации» и в целях урегулирования порядка и условий предоставления земельных участков в аренду, принимая во внимание кадастровое деление территории Новокусковского сельского поселения,</w:t>
      </w:r>
    </w:p>
    <w:p w:rsidR="000421D9" w:rsidRPr="000421D9" w:rsidRDefault="000421D9" w:rsidP="000421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21D9" w:rsidRPr="000421D9" w:rsidRDefault="000421D9" w:rsidP="000421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421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СОВЕТ НОВОКУСКОВСКОГО СЕЛЬСКОГО ПОСЕЛЕНИЯ РЕШИЛ:</w:t>
      </w:r>
    </w:p>
    <w:p w:rsidR="000421D9" w:rsidRPr="000421D9" w:rsidRDefault="000421D9" w:rsidP="000421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421D9" w:rsidRPr="000421D9" w:rsidRDefault="000421D9" w:rsidP="000421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</w:t>
      </w:r>
      <w:r w:rsidRPr="00042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ставки арендной платы за земли, находящиеся в собственности муниципального образования «Новокусковское сельское поселение», согласно приложению.</w:t>
      </w:r>
    </w:p>
    <w:p w:rsidR="000421D9" w:rsidRPr="000421D9" w:rsidRDefault="000421D9" w:rsidP="000421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1D9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 определении ставок арендной платы руководствоваться кадастровым делением территории Новокусковского сельского поселения, а также местонахождением участков.</w:t>
      </w:r>
    </w:p>
    <w:p w:rsidR="000421D9" w:rsidRPr="000421D9" w:rsidRDefault="000421D9" w:rsidP="000421D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1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Настоящее решение подлежит официальному опубликованию в </w:t>
      </w:r>
      <w:r w:rsidRPr="00042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0421D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hyperlink r:id="rId4" w:history="1">
        <w:r w:rsidRPr="000421D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www.nkselp.asino.ru</w:t>
        </w:r>
      </w:hyperlink>
      <w:r w:rsidRPr="000421D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0421D9" w:rsidRPr="000421D9" w:rsidRDefault="000421D9" w:rsidP="000421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1D9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решение вступает в силу с даты его официального опубликования и распространяется на правоотношения, возникшие с 1 марта 2015 года.</w:t>
      </w:r>
    </w:p>
    <w:p w:rsidR="000421D9" w:rsidRPr="000421D9" w:rsidRDefault="000421D9" w:rsidP="000421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421D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5. Контроль исполнения настоящего решения возложить на социально-экономический комитет Совета Новокусковского сельского поселения.</w:t>
      </w:r>
    </w:p>
    <w:p w:rsidR="000421D9" w:rsidRPr="000421D9" w:rsidRDefault="000421D9" w:rsidP="000421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21D9" w:rsidRPr="000421D9" w:rsidRDefault="000421D9" w:rsidP="000421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21D9" w:rsidRPr="000421D9" w:rsidRDefault="000421D9" w:rsidP="000421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21D9" w:rsidRPr="000421D9" w:rsidRDefault="000421D9" w:rsidP="000421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21D9" w:rsidRPr="000421D9" w:rsidRDefault="000421D9" w:rsidP="000421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1D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</w:p>
    <w:p w:rsidR="000421D9" w:rsidRPr="000421D9" w:rsidRDefault="000421D9" w:rsidP="000421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21D9" w:rsidRPr="000421D9" w:rsidRDefault="000421D9" w:rsidP="000421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21D9" w:rsidRPr="000421D9" w:rsidRDefault="000421D9" w:rsidP="000421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                                                                                  Л.И. </w:t>
      </w:r>
      <w:proofErr w:type="spellStart"/>
      <w:r w:rsidRPr="000421D9">
        <w:rPr>
          <w:rFonts w:ascii="Times New Roman" w:eastAsia="Times New Roman" w:hAnsi="Times New Roman" w:cs="Times New Roman"/>
          <w:sz w:val="24"/>
          <w:szCs w:val="24"/>
          <w:lang w:eastAsia="ru-RU"/>
        </w:rPr>
        <w:t>Жевлакова</w:t>
      </w:r>
      <w:proofErr w:type="spellEnd"/>
      <w:r w:rsidRPr="00042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</w:p>
    <w:p w:rsidR="000421D9" w:rsidRPr="000421D9" w:rsidRDefault="000421D9" w:rsidP="000421D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</w:pPr>
    </w:p>
    <w:p w:rsidR="000421D9" w:rsidRPr="000421D9" w:rsidRDefault="000421D9" w:rsidP="000421D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</w:pPr>
    </w:p>
    <w:p w:rsidR="000421D9" w:rsidRPr="000421D9" w:rsidRDefault="000421D9" w:rsidP="000421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0421D9" w:rsidRPr="000421D9" w:rsidSect="00EB12CB">
          <w:pgSz w:w="11906" w:h="16838"/>
          <w:pgMar w:top="567" w:right="851" w:bottom="1039" w:left="1418" w:header="720" w:footer="720" w:gutter="0"/>
          <w:cols w:space="720"/>
          <w:docGrid w:linePitch="65"/>
        </w:sectPr>
      </w:pPr>
    </w:p>
    <w:p w:rsidR="000421D9" w:rsidRPr="000421D9" w:rsidRDefault="000421D9" w:rsidP="000421D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21D9" w:rsidRPr="000421D9" w:rsidRDefault="000421D9" w:rsidP="000421D9">
      <w:pPr>
        <w:spacing w:after="0" w:line="240" w:lineRule="auto"/>
        <w:ind w:left="122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решению </w:t>
      </w:r>
    </w:p>
    <w:p w:rsidR="000421D9" w:rsidRPr="000421D9" w:rsidRDefault="000421D9" w:rsidP="000421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Совета Новокусковского</w:t>
      </w:r>
    </w:p>
    <w:p w:rsidR="000421D9" w:rsidRPr="000421D9" w:rsidRDefault="000421D9" w:rsidP="000421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Pr="000421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сельского поселения</w:t>
      </w:r>
    </w:p>
    <w:p w:rsidR="000421D9" w:rsidRPr="000421D9" w:rsidRDefault="000421D9" w:rsidP="000421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от 27.02.2015 № 138</w:t>
      </w:r>
    </w:p>
    <w:p w:rsidR="000421D9" w:rsidRPr="000421D9" w:rsidRDefault="000421D9" w:rsidP="000421D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1675" w:rsidRDefault="000421D9" w:rsidP="00042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2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Ставки арендной платы за земли, находящиеся в собственности муниципального образования </w:t>
      </w:r>
    </w:p>
    <w:p w:rsidR="000421D9" w:rsidRPr="000421D9" w:rsidRDefault="000421D9" w:rsidP="00042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2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«Новокусковское сельское поселение»</w:t>
      </w:r>
      <w:r w:rsidR="00B516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042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spellStart"/>
      <w:r w:rsidRPr="00042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</w:t>
      </w:r>
      <w:proofErr w:type="spellEnd"/>
      <w:r w:rsidRPr="00042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/м</w:t>
      </w:r>
      <w:r w:rsidRPr="000421D9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t xml:space="preserve">2 </w:t>
      </w:r>
      <w:r w:rsidRPr="00042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0421D9" w:rsidRPr="000421D9" w:rsidRDefault="000421D9" w:rsidP="00042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21D9" w:rsidRPr="000421D9" w:rsidRDefault="000421D9" w:rsidP="000421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734" w:type="dxa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1512"/>
        <w:gridCol w:w="1248"/>
        <w:gridCol w:w="888"/>
        <w:gridCol w:w="1008"/>
        <w:gridCol w:w="1022"/>
        <w:gridCol w:w="1128"/>
        <w:gridCol w:w="1128"/>
        <w:gridCol w:w="1200"/>
        <w:gridCol w:w="1152"/>
        <w:gridCol w:w="1200"/>
        <w:gridCol w:w="1224"/>
        <w:gridCol w:w="1104"/>
      </w:tblGrid>
      <w:tr w:rsidR="000421D9" w:rsidRPr="000421D9" w:rsidTr="008E7564">
        <w:tc>
          <w:tcPr>
            <w:tcW w:w="1920" w:type="dxa"/>
            <w:vMerge w:val="restart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421D9" w:rsidRPr="000421D9" w:rsidRDefault="000421D9" w:rsidP="00042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</w:p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сельских населённых пунктов</w:t>
            </w:r>
          </w:p>
        </w:tc>
        <w:tc>
          <w:tcPr>
            <w:tcW w:w="13814" w:type="dxa"/>
            <w:gridSpan w:val="12"/>
            <w:tcBorders>
              <w:right w:val="single" w:sz="4" w:space="0" w:color="auto"/>
            </w:tcBorders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Целевое использование земель</w:t>
            </w:r>
          </w:p>
        </w:tc>
      </w:tr>
      <w:tr w:rsidR="000421D9" w:rsidRPr="000421D9" w:rsidTr="008E7564">
        <w:trPr>
          <w:trHeight w:val="230"/>
        </w:trPr>
        <w:tc>
          <w:tcPr>
            <w:tcW w:w="1920" w:type="dxa"/>
            <w:vMerge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14" w:type="dxa"/>
            <w:gridSpan w:val="12"/>
            <w:tcBorders>
              <w:right w:val="single" w:sz="4" w:space="0" w:color="auto"/>
            </w:tcBorders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и обслуживание</w:t>
            </w:r>
          </w:p>
          <w:p w:rsidR="000421D9" w:rsidRPr="000421D9" w:rsidRDefault="000421D9" w:rsidP="000421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421D9" w:rsidRPr="000421D9" w:rsidTr="008E7564">
        <w:trPr>
          <w:trHeight w:val="2123"/>
        </w:trPr>
        <w:tc>
          <w:tcPr>
            <w:tcW w:w="1920" w:type="dxa"/>
            <w:vMerge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2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объектов жилищно-коммунального комплекса и инженерной инфраструктуры</w:t>
            </w:r>
          </w:p>
        </w:tc>
        <w:tc>
          <w:tcPr>
            <w:tcW w:w="124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индивидуальных жилых домов</w:t>
            </w:r>
          </w:p>
        </w:tc>
        <w:tc>
          <w:tcPr>
            <w:tcW w:w="88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гаражей</w:t>
            </w:r>
          </w:p>
        </w:tc>
        <w:tc>
          <w:tcPr>
            <w:tcW w:w="100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объектов торговли, общественного питания и бытового обслуживания, АЗС</w:t>
            </w:r>
          </w:p>
        </w:tc>
        <w:tc>
          <w:tcPr>
            <w:tcW w:w="1022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объектов промышленности, энергетики, транспорта, связи, радиовещания, телевидения, информации</w:t>
            </w:r>
          </w:p>
        </w:tc>
        <w:tc>
          <w:tcPr>
            <w:tcW w:w="112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объектов </w:t>
            </w:r>
            <w:proofErr w:type="spellStart"/>
            <w:proofErr w:type="gramStart"/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администра-тивно</w:t>
            </w:r>
            <w:proofErr w:type="gramEnd"/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-управлен-ческого</w:t>
            </w:r>
            <w:proofErr w:type="spellEnd"/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общественного назначения</w:t>
            </w:r>
          </w:p>
        </w:tc>
        <w:tc>
          <w:tcPr>
            <w:tcW w:w="112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ведение огородничества, личного подсобного хозяйства, животноводства</w:t>
            </w:r>
          </w:p>
        </w:tc>
        <w:tc>
          <w:tcPr>
            <w:tcW w:w="1200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пастбища сенокошение</w:t>
            </w:r>
          </w:p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черте населённого пункта</w:t>
            </w:r>
          </w:p>
        </w:tc>
        <w:tc>
          <w:tcPr>
            <w:tcW w:w="1152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объектов, связанных с производством мясомолочной и с/х продукции   </w:t>
            </w:r>
          </w:p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прочих объектов</w:t>
            </w:r>
          </w:p>
        </w:tc>
        <w:tc>
          <w:tcPr>
            <w:tcW w:w="1224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Сенокосы, пастбища за пределами населённого пункта</w:t>
            </w:r>
          </w:p>
        </w:tc>
        <w:tc>
          <w:tcPr>
            <w:tcW w:w="1104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Земли с/х назначения за пределами черты населённого пункта</w:t>
            </w:r>
          </w:p>
          <w:p w:rsidR="000421D9" w:rsidRPr="000421D9" w:rsidRDefault="000421D9" w:rsidP="000421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(пашня)</w:t>
            </w:r>
          </w:p>
        </w:tc>
      </w:tr>
      <w:tr w:rsidR="000421D9" w:rsidRPr="000421D9" w:rsidTr="008E7564">
        <w:tc>
          <w:tcPr>
            <w:tcW w:w="1920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8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2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2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00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2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00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24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04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0421D9" w:rsidRPr="000421D9" w:rsidTr="008E7564">
        <w:tc>
          <w:tcPr>
            <w:tcW w:w="1920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</w:t>
            </w:r>
            <w:proofErr w:type="spellStart"/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с.Ново</w:t>
            </w:r>
            <w:proofErr w:type="spellEnd"/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-Кусково</w:t>
            </w:r>
          </w:p>
        </w:tc>
        <w:tc>
          <w:tcPr>
            <w:tcW w:w="1512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0-05</w:t>
            </w:r>
          </w:p>
        </w:tc>
        <w:tc>
          <w:tcPr>
            <w:tcW w:w="124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0-27</w:t>
            </w:r>
          </w:p>
        </w:tc>
        <w:tc>
          <w:tcPr>
            <w:tcW w:w="88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0-71</w:t>
            </w:r>
          </w:p>
        </w:tc>
        <w:tc>
          <w:tcPr>
            <w:tcW w:w="100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218-00</w:t>
            </w:r>
          </w:p>
        </w:tc>
        <w:tc>
          <w:tcPr>
            <w:tcW w:w="1022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2-98</w:t>
            </w:r>
          </w:p>
        </w:tc>
        <w:tc>
          <w:tcPr>
            <w:tcW w:w="112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0-34</w:t>
            </w:r>
          </w:p>
        </w:tc>
        <w:tc>
          <w:tcPr>
            <w:tcW w:w="112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0-04</w:t>
            </w:r>
          </w:p>
        </w:tc>
        <w:tc>
          <w:tcPr>
            <w:tcW w:w="1200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0-02</w:t>
            </w:r>
          </w:p>
        </w:tc>
        <w:tc>
          <w:tcPr>
            <w:tcW w:w="1152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0-90</w:t>
            </w:r>
          </w:p>
        </w:tc>
        <w:tc>
          <w:tcPr>
            <w:tcW w:w="1200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0-60</w:t>
            </w:r>
          </w:p>
        </w:tc>
        <w:tc>
          <w:tcPr>
            <w:tcW w:w="1224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0-01</w:t>
            </w:r>
          </w:p>
        </w:tc>
        <w:tc>
          <w:tcPr>
            <w:tcW w:w="1104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0-0037</w:t>
            </w:r>
          </w:p>
        </w:tc>
      </w:tr>
      <w:tr w:rsidR="000421D9" w:rsidRPr="000421D9" w:rsidTr="008E7564">
        <w:tc>
          <w:tcPr>
            <w:tcW w:w="1920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д.Старо</w:t>
            </w:r>
            <w:proofErr w:type="spellEnd"/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-Кусково</w:t>
            </w:r>
          </w:p>
        </w:tc>
        <w:tc>
          <w:tcPr>
            <w:tcW w:w="1512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0-05</w:t>
            </w:r>
          </w:p>
        </w:tc>
        <w:tc>
          <w:tcPr>
            <w:tcW w:w="124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0-23</w:t>
            </w:r>
          </w:p>
        </w:tc>
        <w:tc>
          <w:tcPr>
            <w:tcW w:w="88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0-60</w:t>
            </w:r>
          </w:p>
        </w:tc>
        <w:tc>
          <w:tcPr>
            <w:tcW w:w="100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184-0</w:t>
            </w:r>
          </w:p>
        </w:tc>
        <w:tc>
          <w:tcPr>
            <w:tcW w:w="1022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2-54</w:t>
            </w:r>
          </w:p>
        </w:tc>
        <w:tc>
          <w:tcPr>
            <w:tcW w:w="112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0-29</w:t>
            </w:r>
          </w:p>
        </w:tc>
        <w:tc>
          <w:tcPr>
            <w:tcW w:w="112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0-04</w:t>
            </w:r>
          </w:p>
        </w:tc>
        <w:tc>
          <w:tcPr>
            <w:tcW w:w="1200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0-02</w:t>
            </w:r>
          </w:p>
        </w:tc>
        <w:tc>
          <w:tcPr>
            <w:tcW w:w="1152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0-75</w:t>
            </w:r>
          </w:p>
        </w:tc>
        <w:tc>
          <w:tcPr>
            <w:tcW w:w="1200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0-50</w:t>
            </w:r>
          </w:p>
        </w:tc>
        <w:tc>
          <w:tcPr>
            <w:tcW w:w="1224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0-01</w:t>
            </w:r>
          </w:p>
        </w:tc>
        <w:tc>
          <w:tcPr>
            <w:tcW w:w="1104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0-0037</w:t>
            </w:r>
          </w:p>
        </w:tc>
      </w:tr>
      <w:tr w:rsidR="000421D9" w:rsidRPr="000421D9" w:rsidTr="008E7564">
        <w:tc>
          <w:tcPr>
            <w:tcW w:w="1920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spellStart"/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с.Казанка</w:t>
            </w:r>
            <w:proofErr w:type="spellEnd"/>
          </w:p>
        </w:tc>
        <w:tc>
          <w:tcPr>
            <w:tcW w:w="1512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0-01</w:t>
            </w:r>
          </w:p>
        </w:tc>
        <w:tc>
          <w:tcPr>
            <w:tcW w:w="124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0-07</w:t>
            </w:r>
          </w:p>
        </w:tc>
        <w:tc>
          <w:tcPr>
            <w:tcW w:w="88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0-17</w:t>
            </w:r>
          </w:p>
        </w:tc>
        <w:tc>
          <w:tcPr>
            <w:tcW w:w="100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56-00</w:t>
            </w:r>
          </w:p>
        </w:tc>
        <w:tc>
          <w:tcPr>
            <w:tcW w:w="1022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0-70</w:t>
            </w:r>
          </w:p>
        </w:tc>
        <w:tc>
          <w:tcPr>
            <w:tcW w:w="112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0-08</w:t>
            </w:r>
          </w:p>
        </w:tc>
        <w:tc>
          <w:tcPr>
            <w:tcW w:w="112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0-01</w:t>
            </w:r>
          </w:p>
        </w:tc>
        <w:tc>
          <w:tcPr>
            <w:tcW w:w="1200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0-005</w:t>
            </w:r>
          </w:p>
        </w:tc>
        <w:tc>
          <w:tcPr>
            <w:tcW w:w="1152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0-15</w:t>
            </w:r>
          </w:p>
        </w:tc>
        <w:tc>
          <w:tcPr>
            <w:tcW w:w="1200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0-10</w:t>
            </w:r>
          </w:p>
        </w:tc>
        <w:tc>
          <w:tcPr>
            <w:tcW w:w="1224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0-01</w:t>
            </w:r>
          </w:p>
        </w:tc>
        <w:tc>
          <w:tcPr>
            <w:tcW w:w="1104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0-0037</w:t>
            </w:r>
          </w:p>
        </w:tc>
      </w:tr>
      <w:tr w:rsidR="000421D9" w:rsidRPr="000421D9" w:rsidTr="008E7564">
        <w:trPr>
          <w:trHeight w:val="314"/>
        </w:trPr>
        <w:tc>
          <w:tcPr>
            <w:tcW w:w="1920" w:type="dxa"/>
            <w:shd w:val="clear" w:color="auto" w:fill="auto"/>
            <w:vAlign w:val="center"/>
          </w:tcPr>
          <w:p w:rsidR="000421D9" w:rsidRPr="000421D9" w:rsidRDefault="000421D9" w:rsidP="00042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с.Филимоновка</w:t>
            </w:r>
            <w:proofErr w:type="spellEnd"/>
          </w:p>
        </w:tc>
        <w:tc>
          <w:tcPr>
            <w:tcW w:w="1512" w:type="dxa"/>
            <w:shd w:val="clear" w:color="auto" w:fill="auto"/>
            <w:vAlign w:val="center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0-01</w:t>
            </w:r>
          </w:p>
        </w:tc>
        <w:tc>
          <w:tcPr>
            <w:tcW w:w="1248" w:type="dxa"/>
            <w:shd w:val="clear" w:color="auto" w:fill="auto"/>
            <w:vAlign w:val="center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0-07</w:t>
            </w:r>
          </w:p>
        </w:tc>
        <w:tc>
          <w:tcPr>
            <w:tcW w:w="88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0-16</w:t>
            </w:r>
          </w:p>
        </w:tc>
        <w:tc>
          <w:tcPr>
            <w:tcW w:w="100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48-00</w:t>
            </w:r>
          </w:p>
        </w:tc>
        <w:tc>
          <w:tcPr>
            <w:tcW w:w="1022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0-66</w:t>
            </w:r>
          </w:p>
        </w:tc>
        <w:tc>
          <w:tcPr>
            <w:tcW w:w="112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0-07</w:t>
            </w:r>
          </w:p>
        </w:tc>
        <w:tc>
          <w:tcPr>
            <w:tcW w:w="112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0-01</w:t>
            </w:r>
          </w:p>
        </w:tc>
        <w:tc>
          <w:tcPr>
            <w:tcW w:w="1200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0-005</w:t>
            </w:r>
          </w:p>
        </w:tc>
        <w:tc>
          <w:tcPr>
            <w:tcW w:w="1152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0-15</w:t>
            </w:r>
          </w:p>
        </w:tc>
        <w:tc>
          <w:tcPr>
            <w:tcW w:w="1200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0-10</w:t>
            </w:r>
          </w:p>
        </w:tc>
        <w:tc>
          <w:tcPr>
            <w:tcW w:w="1224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0-01</w:t>
            </w:r>
          </w:p>
        </w:tc>
        <w:tc>
          <w:tcPr>
            <w:tcW w:w="1104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0-0022</w:t>
            </w:r>
          </w:p>
        </w:tc>
      </w:tr>
      <w:tr w:rsidR="000421D9" w:rsidRPr="000421D9" w:rsidTr="008E7564">
        <w:tc>
          <w:tcPr>
            <w:tcW w:w="1920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д.Митрофановка</w:t>
            </w:r>
            <w:proofErr w:type="spellEnd"/>
          </w:p>
        </w:tc>
        <w:tc>
          <w:tcPr>
            <w:tcW w:w="1512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0-01</w:t>
            </w:r>
          </w:p>
        </w:tc>
        <w:tc>
          <w:tcPr>
            <w:tcW w:w="124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0-07</w:t>
            </w:r>
          </w:p>
        </w:tc>
        <w:tc>
          <w:tcPr>
            <w:tcW w:w="88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0-14</w:t>
            </w:r>
          </w:p>
        </w:tc>
        <w:tc>
          <w:tcPr>
            <w:tcW w:w="100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42-00</w:t>
            </w:r>
          </w:p>
        </w:tc>
        <w:tc>
          <w:tcPr>
            <w:tcW w:w="1022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0-58</w:t>
            </w:r>
          </w:p>
        </w:tc>
        <w:tc>
          <w:tcPr>
            <w:tcW w:w="112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0-07</w:t>
            </w:r>
          </w:p>
        </w:tc>
        <w:tc>
          <w:tcPr>
            <w:tcW w:w="1128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0-01</w:t>
            </w:r>
          </w:p>
        </w:tc>
        <w:tc>
          <w:tcPr>
            <w:tcW w:w="1200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0-005</w:t>
            </w:r>
          </w:p>
        </w:tc>
        <w:tc>
          <w:tcPr>
            <w:tcW w:w="1152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0-15</w:t>
            </w:r>
          </w:p>
        </w:tc>
        <w:tc>
          <w:tcPr>
            <w:tcW w:w="1200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0-10</w:t>
            </w:r>
          </w:p>
        </w:tc>
        <w:tc>
          <w:tcPr>
            <w:tcW w:w="1224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0-01</w:t>
            </w:r>
          </w:p>
        </w:tc>
        <w:tc>
          <w:tcPr>
            <w:tcW w:w="1104" w:type="dxa"/>
            <w:shd w:val="clear" w:color="auto" w:fill="auto"/>
          </w:tcPr>
          <w:p w:rsidR="000421D9" w:rsidRPr="000421D9" w:rsidRDefault="000421D9" w:rsidP="0004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21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0-0022</w:t>
            </w:r>
          </w:p>
        </w:tc>
      </w:tr>
    </w:tbl>
    <w:p w:rsidR="000421D9" w:rsidRPr="000421D9" w:rsidRDefault="000421D9" w:rsidP="000421D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421D9" w:rsidRPr="000421D9" w:rsidRDefault="000421D9" w:rsidP="000421D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421D9" w:rsidRPr="000421D9" w:rsidRDefault="000421D9" w:rsidP="000421D9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421D9" w:rsidRPr="000421D9" w:rsidRDefault="000421D9" w:rsidP="000421D9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421D9" w:rsidRPr="000421D9" w:rsidRDefault="000421D9" w:rsidP="000421D9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421D9" w:rsidRPr="000421D9" w:rsidRDefault="000421D9" w:rsidP="000421D9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421D9" w:rsidRPr="000421D9" w:rsidRDefault="000421D9" w:rsidP="000421D9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421D9" w:rsidRPr="000421D9" w:rsidRDefault="000421D9" w:rsidP="000421D9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421D9" w:rsidRPr="000421D9" w:rsidRDefault="000421D9" w:rsidP="000421D9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421D9" w:rsidRPr="000421D9" w:rsidRDefault="000421D9" w:rsidP="000421D9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421D9" w:rsidRPr="000421D9" w:rsidRDefault="000421D9" w:rsidP="000421D9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421D9" w:rsidRPr="000421D9" w:rsidRDefault="000421D9" w:rsidP="000421D9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0172C" w:rsidRDefault="0020172C"/>
    <w:sectPr w:rsidR="0020172C" w:rsidSect="00FD7C86">
      <w:pgSz w:w="16838" w:h="11906" w:orient="landscape"/>
      <w:pgMar w:top="584" w:right="567" w:bottom="714" w:left="567" w:header="720" w:footer="720" w:gutter="0"/>
      <w:cols w:space="720"/>
      <w:docGrid w:linePitch="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626"/>
    <w:rsid w:val="000421D9"/>
    <w:rsid w:val="0020172C"/>
    <w:rsid w:val="00372626"/>
    <w:rsid w:val="00B5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2284E4-9C65-421C-91F0-A88E852BE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607</Words>
  <Characters>3462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2019-05-27T04:24:00Z</dcterms:created>
  <dcterms:modified xsi:type="dcterms:W3CDTF">2019-05-27T04:26:00Z</dcterms:modified>
</cp:coreProperties>
</file>