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B1" w:rsidRDefault="003D5FB1" w:rsidP="003D5FB1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3D5FB1" w:rsidRDefault="003D5FB1" w:rsidP="003D5FB1">
      <w:pPr>
        <w:jc w:val="center"/>
        <w:rPr>
          <w:b/>
          <w:sz w:val="28"/>
        </w:rPr>
      </w:pP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D5FB1" w:rsidRDefault="003D5FB1" w:rsidP="003D5FB1">
      <w:pPr>
        <w:jc w:val="center"/>
        <w:rPr>
          <w:b/>
          <w:sz w:val="28"/>
        </w:rPr>
      </w:pPr>
    </w:p>
    <w:p w:rsidR="003D5FB1" w:rsidRDefault="00D025D6" w:rsidP="003D5FB1">
      <w:pPr>
        <w:jc w:val="both"/>
      </w:pPr>
      <w:r>
        <w:t>09.01.2014</w:t>
      </w:r>
      <w:r w:rsidR="003D5FB1" w:rsidRPr="006F226A">
        <w:t xml:space="preserve">                                                                                  </w:t>
      </w:r>
      <w:r w:rsidR="003D5FB1">
        <w:t xml:space="preserve">     </w:t>
      </w:r>
      <w:r w:rsidR="003D5FB1" w:rsidRPr="006F226A">
        <w:t xml:space="preserve">          </w:t>
      </w:r>
      <w:r w:rsidR="003D5FB1">
        <w:t xml:space="preserve">          </w:t>
      </w:r>
      <w:r w:rsidR="003D5FB1" w:rsidRPr="006F226A">
        <w:t xml:space="preserve">         </w:t>
      </w:r>
      <w:r>
        <w:t>№ 6</w:t>
      </w:r>
    </w:p>
    <w:p w:rsidR="003D5FB1" w:rsidRDefault="003D5FB1" w:rsidP="003D5FB1">
      <w:pPr>
        <w:jc w:val="center"/>
      </w:pP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</w:p>
    <w:p w:rsidR="003D5FB1" w:rsidRDefault="003D5FB1" w:rsidP="003D5FB1">
      <w:pPr>
        <w:jc w:val="both"/>
        <w:rPr>
          <w:sz w:val="28"/>
        </w:rPr>
      </w:pPr>
    </w:p>
    <w:p w:rsidR="00E373E6" w:rsidRPr="00E373E6" w:rsidRDefault="00857AB4" w:rsidP="00E373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373E6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</w:t>
      </w:r>
      <w:r w:rsidR="00E373E6" w:rsidRPr="00E373E6">
        <w:rPr>
          <w:rFonts w:ascii="Times New Roman" w:hAnsi="Times New Roman" w:cs="Times New Roman"/>
          <w:sz w:val="24"/>
          <w:szCs w:val="24"/>
        </w:rPr>
        <w:t xml:space="preserve">проведения </w:t>
      </w:r>
      <w:proofErr w:type="spellStart"/>
      <w:r w:rsidR="00E373E6" w:rsidRPr="00E373E6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="00E373E6" w:rsidRPr="00E373E6">
        <w:rPr>
          <w:rFonts w:ascii="Times New Roman" w:hAnsi="Times New Roman" w:cs="Times New Roman"/>
          <w:sz w:val="24"/>
          <w:szCs w:val="24"/>
        </w:rPr>
        <w:t xml:space="preserve"> экспертизы нормативных правовых актов (проектов нормативных правовых актов) </w:t>
      </w:r>
      <w:r w:rsidR="00E373E6">
        <w:rPr>
          <w:rFonts w:ascii="Times New Roman" w:hAnsi="Times New Roman" w:cs="Times New Roman"/>
          <w:sz w:val="24"/>
          <w:szCs w:val="24"/>
        </w:rPr>
        <w:t>А</w:t>
      </w:r>
      <w:r w:rsidR="00E373E6" w:rsidRPr="00E373E6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E373E6" w:rsidRPr="00E373E6" w:rsidRDefault="00E373E6" w:rsidP="00E373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373E6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E373E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  <w:r>
        <w:tab/>
      </w:r>
    </w:p>
    <w:p w:rsidR="00E373E6" w:rsidRDefault="00E373E6" w:rsidP="00E373E6">
      <w:pPr>
        <w:autoSpaceDE w:val="0"/>
        <w:ind w:firstLine="540"/>
        <w:jc w:val="both"/>
      </w:pPr>
      <w:proofErr w:type="gramStart"/>
      <w:r>
        <w:t xml:space="preserve">Руководствуясь Федеральными законами от 25 декабря 2008 года № 273-ФЗ «О противодействии коррупции», от 17 июля 2009 года № 172-ФЗ «Об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26 февраля 2010 года № 96 «Об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актов», Законом Томской области от 7 июля 2009 года № 110-ОЗ «О</w:t>
      </w:r>
      <w:proofErr w:type="gramEnd"/>
      <w:r>
        <w:t xml:space="preserve"> </w:t>
      </w:r>
      <w:proofErr w:type="gramStart"/>
      <w:r>
        <w:t>противодействии</w:t>
      </w:r>
      <w:proofErr w:type="gramEnd"/>
      <w:r>
        <w:t xml:space="preserve"> коррупции в Томской области»,</w:t>
      </w:r>
    </w:p>
    <w:p w:rsidR="00E373E6" w:rsidRDefault="00E373E6" w:rsidP="00E373E6">
      <w:pPr>
        <w:autoSpaceDE w:val="0"/>
        <w:jc w:val="both"/>
      </w:pPr>
    </w:p>
    <w:p w:rsidR="003D5FB1" w:rsidRPr="00301C28" w:rsidRDefault="003D5FB1" w:rsidP="003D5FB1">
      <w:pPr>
        <w:jc w:val="both"/>
        <w:rPr>
          <w:b/>
        </w:rPr>
      </w:pPr>
      <w:r w:rsidRPr="00301C28">
        <w:rPr>
          <w:b/>
        </w:rPr>
        <w:t>ПОСТАНОВЛЯЮ:</w:t>
      </w:r>
    </w:p>
    <w:p w:rsidR="003D5FB1" w:rsidRDefault="003D5FB1" w:rsidP="003D5FB1">
      <w:pPr>
        <w:jc w:val="both"/>
      </w:pPr>
    </w:p>
    <w:p w:rsidR="00E373E6" w:rsidRDefault="003D5FB1" w:rsidP="00E373E6">
      <w:pPr>
        <w:autoSpaceDE w:val="0"/>
        <w:ind w:firstLine="708"/>
        <w:jc w:val="both"/>
      </w:pPr>
      <w:r>
        <w:t xml:space="preserve">1. Утвердить </w:t>
      </w:r>
      <w:r w:rsidR="00857AB4">
        <w:t xml:space="preserve">Положение о порядке </w:t>
      </w:r>
      <w:r w:rsidR="00E373E6">
        <w:t xml:space="preserve">проведения </w:t>
      </w:r>
      <w:proofErr w:type="spellStart"/>
      <w:r w:rsidR="00E373E6">
        <w:t>антикоррупционной</w:t>
      </w:r>
      <w:proofErr w:type="spellEnd"/>
      <w:r w:rsidR="00E373E6">
        <w:t xml:space="preserve"> экспертизы нормативных правовых актов (проектов нормативных правовых актов) Администрации </w:t>
      </w:r>
      <w:proofErr w:type="spellStart"/>
      <w:r w:rsidR="00E373E6">
        <w:t>Новокусковского</w:t>
      </w:r>
      <w:proofErr w:type="spellEnd"/>
      <w:r w:rsidR="00E373E6">
        <w:t xml:space="preserve"> сельского поселения согласно приложению.</w:t>
      </w:r>
    </w:p>
    <w:p w:rsidR="003D5FB1" w:rsidRPr="001C005F" w:rsidRDefault="003D5FB1" w:rsidP="00387E97">
      <w:pPr>
        <w:autoSpaceDE w:val="0"/>
        <w:ind w:firstLine="708"/>
        <w:jc w:val="both"/>
      </w:pPr>
      <w:r>
        <w:t xml:space="preserve">2. Постановление Главы </w:t>
      </w:r>
      <w:proofErr w:type="spellStart"/>
      <w:r>
        <w:t>Новокусковского</w:t>
      </w:r>
      <w:proofErr w:type="spellEnd"/>
      <w:r>
        <w:t xml:space="preserve"> сельского поселения от </w:t>
      </w:r>
      <w:r w:rsidR="00E373E6">
        <w:rPr>
          <w:sz w:val="22"/>
          <w:szCs w:val="22"/>
        </w:rPr>
        <w:t xml:space="preserve">18.01.2010г.  № 6 </w:t>
      </w:r>
      <w:r w:rsidR="00387E97">
        <w:rPr>
          <w:sz w:val="22"/>
          <w:szCs w:val="22"/>
        </w:rPr>
        <w:t>(</w:t>
      </w:r>
      <w:r w:rsidR="00E373E6">
        <w:t>в редакции постановлени</w:t>
      </w:r>
      <w:r w:rsidR="00387E97">
        <w:t>й</w:t>
      </w:r>
      <w:r w:rsidR="00E373E6">
        <w:t xml:space="preserve"> Администрации </w:t>
      </w:r>
      <w:proofErr w:type="spellStart"/>
      <w:r w:rsidR="00E373E6">
        <w:t>Новокусковского</w:t>
      </w:r>
      <w:proofErr w:type="spellEnd"/>
      <w:r w:rsidR="00E373E6">
        <w:t xml:space="preserve"> сельского поселения от 21.12.2010г. №157, от 27.07.2011г. №146</w:t>
      </w:r>
      <w:r w:rsidR="00387E97">
        <w:t>)</w:t>
      </w:r>
      <w:r>
        <w:t xml:space="preserve"> считать утратившим силу.</w:t>
      </w:r>
    </w:p>
    <w:p w:rsidR="003D5FB1" w:rsidRDefault="003D5FB1" w:rsidP="003D5FB1">
      <w:pPr>
        <w:ind w:firstLine="720"/>
        <w:jc w:val="both"/>
      </w:pPr>
      <w:r>
        <w:t>3. Настоящее постановление подлежит официальному опубликованию и вступает в силу с момента его официального опубликования.</w:t>
      </w:r>
    </w:p>
    <w:p w:rsidR="003D5FB1" w:rsidRDefault="003D5FB1" w:rsidP="003D5FB1">
      <w:pPr>
        <w:ind w:firstLine="720"/>
        <w:jc w:val="both"/>
      </w:pPr>
      <w:r>
        <w:t xml:space="preserve">4. Настоящее постановление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3D5FB1" w:rsidRDefault="003D5FB1" w:rsidP="003D5FB1">
      <w:pPr>
        <w:ind w:firstLine="720"/>
        <w:jc w:val="both"/>
      </w:pPr>
      <w:r>
        <w:t xml:space="preserve">5. Контроль исполнения постановления возложить на </w:t>
      </w:r>
      <w:r w:rsidR="00387E97">
        <w:t>заместителя Главы сельского поселения по управлению делами Репину А.В.</w:t>
      </w:r>
    </w:p>
    <w:p w:rsidR="003D5FB1" w:rsidRDefault="003D5FB1" w:rsidP="003D5FB1">
      <w:pPr>
        <w:jc w:val="both"/>
      </w:pPr>
      <w:r>
        <w:tab/>
      </w:r>
    </w:p>
    <w:p w:rsidR="003D5FB1" w:rsidRDefault="003D5FB1" w:rsidP="003D5FB1">
      <w:pPr>
        <w:jc w:val="both"/>
      </w:pPr>
    </w:p>
    <w:p w:rsidR="003D5FB1" w:rsidRPr="00FE6815" w:rsidRDefault="003D5FB1" w:rsidP="003D5FB1">
      <w:pPr>
        <w:jc w:val="both"/>
      </w:pPr>
    </w:p>
    <w:p w:rsidR="003D5FB1" w:rsidRDefault="003D5FB1" w:rsidP="003D5FB1">
      <w:pPr>
        <w:jc w:val="both"/>
      </w:pPr>
      <w:r w:rsidRPr="00A30659">
        <w:t>Глав</w:t>
      </w:r>
      <w:r>
        <w:t>а</w:t>
      </w:r>
      <w:r w:rsidRPr="00A30659">
        <w:t xml:space="preserve"> сельского поселения</w:t>
      </w:r>
    </w:p>
    <w:p w:rsidR="003D5FB1" w:rsidRDefault="003D5FB1" w:rsidP="003D5FB1">
      <w:pPr>
        <w:jc w:val="both"/>
      </w:pPr>
      <w:r>
        <w:t xml:space="preserve">(Глава администрации)                   </w:t>
      </w:r>
      <w:r w:rsidRPr="00A30659">
        <w:t xml:space="preserve">                                 </w:t>
      </w:r>
      <w:r>
        <w:t xml:space="preserve">          </w:t>
      </w:r>
      <w:r w:rsidRPr="00A30659">
        <w:t xml:space="preserve">                          А.</w:t>
      </w:r>
      <w:r>
        <w:t>В.Карпенко</w:t>
      </w: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D025D6" w:rsidRDefault="00D025D6" w:rsidP="003D5FB1">
      <w:pPr>
        <w:jc w:val="both"/>
      </w:pPr>
    </w:p>
    <w:p w:rsidR="00D025D6" w:rsidRDefault="00D025D6" w:rsidP="003D5FB1">
      <w:pPr>
        <w:jc w:val="both"/>
      </w:pPr>
    </w:p>
    <w:p w:rsidR="00ED6BBF" w:rsidRDefault="00ED6BBF" w:rsidP="003D5FB1">
      <w:pPr>
        <w:jc w:val="both"/>
      </w:pP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</w:t>
      </w: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proofErr w:type="spellStart"/>
      <w:r>
        <w:rPr>
          <w:sz w:val="22"/>
          <w:szCs w:val="22"/>
        </w:rPr>
        <w:t>Новокусковского</w:t>
      </w:r>
      <w:proofErr w:type="spellEnd"/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D025D6">
        <w:rPr>
          <w:sz w:val="22"/>
          <w:szCs w:val="22"/>
        </w:rPr>
        <w:t xml:space="preserve">09.01.2014г. </w:t>
      </w:r>
      <w:r>
        <w:rPr>
          <w:sz w:val="22"/>
          <w:szCs w:val="22"/>
        </w:rPr>
        <w:t>№</w:t>
      </w:r>
      <w:r w:rsidR="00D025D6">
        <w:rPr>
          <w:sz w:val="22"/>
          <w:szCs w:val="22"/>
        </w:rPr>
        <w:t xml:space="preserve"> 6</w:t>
      </w:r>
    </w:p>
    <w:p w:rsidR="003A29F4" w:rsidRDefault="003A29F4" w:rsidP="00387E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87E97" w:rsidRPr="00387E97" w:rsidRDefault="00387E97" w:rsidP="00387E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87E97">
        <w:rPr>
          <w:rFonts w:ascii="Times New Roman" w:hAnsi="Times New Roman" w:cs="Times New Roman"/>
          <w:sz w:val="24"/>
          <w:szCs w:val="24"/>
        </w:rPr>
        <w:t>ПОЛОЖЕНИЕ</w:t>
      </w:r>
    </w:p>
    <w:p w:rsidR="00387E97" w:rsidRDefault="00387E97" w:rsidP="00387E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87E97">
        <w:rPr>
          <w:rFonts w:ascii="Times New Roman" w:hAnsi="Times New Roman" w:cs="Times New Roman"/>
          <w:sz w:val="24"/>
          <w:szCs w:val="24"/>
        </w:rPr>
        <w:t xml:space="preserve">о порядке проведения </w:t>
      </w:r>
      <w:proofErr w:type="spellStart"/>
      <w:r w:rsidRPr="00387E97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387E97">
        <w:rPr>
          <w:rFonts w:ascii="Times New Roman" w:hAnsi="Times New Roman" w:cs="Times New Roman"/>
          <w:sz w:val="24"/>
          <w:szCs w:val="24"/>
        </w:rPr>
        <w:t xml:space="preserve"> экспертизы </w:t>
      </w:r>
      <w:proofErr w:type="gramStart"/>
      <w:r w:rsidRPr="00387E97">
        <w:rPr>
          <w:rFonts w:ascii="Times New Roman" w:hAnsi="Times New Roman" w:cs="Times New Roman"/>
          <w:sz w:val="24"/>
          <w:szCs w:val="24"/>
        </w:rPr>
        <w:t>нормативных</w:t>
      </w:r>
      <w:proofErr w:type="gramEnd"/>
      <w:r w:rsidRPr="00387E97">
        <w:rPr>
          <w:rFonts w:ascii="Times New Roman" w:hAnsi="Times New Roman" w:cs="Times New Roman"/>
          <w:sz w:val="24"/>
          <w:szCs w:val="24"/>
        </w:rPr>
        <w:t xml:space="preserve"> правовых </w:t>
      </w:r>
    </w:p>
    <w:p w:rsidR="00387E97" w:rsidRPr="00387E97" w:rsidRDefault="00387E97" w:rsidP="00387E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87E97">
        <w:rPr>
          <w:rFonts w:ascii="Times New Roman" w:hAnsi="Times New Roman" w:cs="Times New Roman"/>
          <w:sz w:val="24"/>
          <w:szCs w:val="24"/>
        </w:rPr>
        <w:t xml:space="preserve">актов (проектов нормативных правовых актов)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7E97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387E97" w:rsidRPr="00387E97" w:rsidRDefault="00387E97" w:rsidP="00387E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7E97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87E9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387E97" w:rsidRPr="00387E97" w:rsidRDefault="00387E97" w:rsidP="00387E97">
      <w:pPr>
        <w:autoSpaceDE w:val="0"/>
        <w:jc w:val="center"/>
      </w:pPr>
    </w:p>
    <w:p w:rsidR="00387E97" w:rsidRDefault="00387E97" w:rsidP="00387E97">
      <w:pPr>
        <w:autoSpaceDE w:val="0"/>
        <w:jc w:val="center"/>
      </w:pPr>
      <w:r>
        <w:t>I. ОБЩИЕ ПОЛОЖЕНИЯ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1. Положение устанавливает порядок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(проектов нормативных правовых актов)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r w:rsidR="00B32ECB">
        <w:t xml:space="preserve">(далее – Администрация поселения) </w:t>
      </w:r>
      <w:r>
        <w:t xml:space="preserve">и порядок составления и направления заключений </w:t>
      </w:r>
      <w:proofErr w:type="spellStart"/>
      <w:r>
        <w:t>антикоррупционной</w:t>
      </w:r>
      <w:proofErr w:type="spellEnd"/>
      <w:r>
        <w:t xml:space="preserve"> экспертизы </w:t>
      </w:r>
      <w:r w:rsidR="003A29F4">
        <w:t xml:space="preserve">в </w:t>
      </w:r>
      <w:r>
        <w:t>Администраци</w:t>
      </w:r>
      <w:r w:rsidR="003A29F4">
        <w:t>ю</w:t>
      </w:r>
      <w:r>
        <w:t xml:space="preserve">  поселения. </w:t>
      </w:r>
    </w:p>
    <w:p w:rsidR="00387E97" w:rsidRDefault="00387E97" w:rsidP="00387E97">
      <w:pPr>
        <w:autoSpaceDE w:val="0"/>
        <w:ind w:firstLine="540"/>
        <w:jc w:val="both"/>
      </w:pPr>
      <w:r>
        <w:t xml:space="preserve">2. </w:t>
      </w:r>
      <w:proofErr w:type="spellStart"/>
      <w:r>
        <w:t>Антикоррупционная</w:t>
      </w:r>
      <w:proofErr w:type="spellEnd"/>
      <w:r>
        <w:t xml:space="preserve"> экспертиза проводится в соответствии с Федеральным законом от 17 июля 2009 года № 172-ФЗ «Об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актов»,</w:t>
      </w:r>
      <w:r w:rsidRPr="00E02ED0">
        <w:t xml:space="preserve"> </w:t>
      </w:r>
      <w:r>
        <w:t xml:space="preserve">Постановлением Правительства Российской Федерации от 26 февраля 2010 года № 96 «Об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актов», а также настоящим Положением.</w:t>
      </w:r>
    </w:p>
    <w:p w:rsidR="00387E97" w:rsidRDefault="00387E97" w:rsidP="00387E97">
      <w:pPr>
        <w:autoSpaceDE w:val="0"/>
        <w:ind w:firstLine="540"/>
        <w:jc w:val="both"/>
      </w:pPr>
      <w:r>
        <w:t xml:space="preserve">3. </w:t>
      </w:r>
      <w:proofErr w:type="spellStart"/>
      <w:r>
        <w:t>Антикоррупционная</w:t>
      </w:r>
      <w:proofErr w:type="spellEnd"/>
      <w:r>
        <w:t xml:space="preserve"> экспертиза направлена на выявление в нормативных правовых актах (проектах нормативных правовых актов) положений, способствующих созданию условий для проявления коррупции, и предотвращение включения в них указанных положений.</w:t>
      </w:r>
    </w:p>
    <w:p w:rsidR="00387E97" w:rsidRDefault="00387E97" w:rsidP="00387E97">
      <w:pPr>
        <w:autoSpaceDE w:val="0"/>
        <w:ind w:firstLine="540"/>
        <w:jc w:val="both"/>
        <w:rPr>
          <w:rFonts w:eastAsia="Arial CYR" w:cs="Arial CYR"/>
        </w:rPr>
      </w:pPr>
      <w:r>
        <w:t xml:space="preserve">4. </w:t>
      </w:r>
      <w:r>
        <w:rPr>
          <w:rFonts w:eastAsia="Arial CYR" w:cs="Arial CYR"/>
        </w:rPr>
        <w:t xml:space="preserve">Основными принципами организации </w:t>
      </w:r>
      <w:proofErr w:type="spellStart"/>
      <w:r>
        <w:rPr>
          <w:rFonts w:eastAsia="Arial CYR" w:cs="Arial CYR"/>
        </w:rPr>
        <w:t>антикоррупционной</w:t>
      </w:r>
      <w:proofErr w:type="spellEnd"/>
      <w:r>
        <w:rPr>
          <w:rFonts w:eastAsia="Arial CYR" w:cs="Arial CYR"/>
        </w:rPr>
        <w:t xml:space="preserve"> экспертизы нормативных правовых актов (проектов нормативных правовых актов) являются: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1) обязательность проведения </w:t>
      </w:r>
      <w:proofErr w:type="spellStart"/>
      <w:r>
        <w:t>антикоррупционной</w:t>
      </w:r>
      <w:proofErr w:type="spellEnd"/>
      <w:r>
        <w:t xml:space="preserve"> экспертизы проектов нормативных правовых актов;</w:t>
      </w:r>
    </w:p>
    <w:p w:rsidR="00387E97" w:rsidRDefault="00387E97" w:rsidP="00387E97">
      <w:pPr>
        <w:autoSpaceDE w:val="0"/>
        <w:ind w:firstLine="540"/>
        <w:jc w:val="both"/>
      </w:pPr>
      <w:r>
        <w:t>2) оценка нормативного правового акта во взаимосвязи с другими нормативными правовыми актами;</w:t>
      </w:r>
    </w:p>
    <w:p w:rsidR="00387E97" w:rsidRDefault="00387E97" w:rsidP="00387E97">
      <w:pPr>
        <w:autoSpaceDE w:val="0"/>
        <w:ind w:firstLine="540"/>
        <w:jc w:val="both"/>
      </w:pPr>
      <w:r>
        <w:t xml:space="preserve">3) обоснованность, объективность и </w:t>
      </w:r>
      <w:proofErr w:type="spellStart"/>
      <w:r>
        <w:t>проверяемость</w:t>
      </w:r>
      <w:proofErr w:type="spellEnd"/>
      <w:r>
        <w:t xml:space="preserve"> результатов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(проектов нормативных правовых актов);</w:t>
      </w:r>
    </w:p>
    <w:p w:rsidR="00387E97" w:rsidRDefault="00387E97" w:rsidP="00387E97">
      <w:pPr>
        <w:autoSpaceDE w:val="0"/>
        <w:ind w:firstLine="540"/>
        <w:jc w:val="both"/>
      </w:pPr>
      <w:r>
        <w:t xml:space="preserve">4) компетентность лиц, проводящих </w:t>
      </w:r>
      <w:proofErr w:type="spellStart"/>
      <w:r>
        <w:t>антикоррупционную</w:t>
      </w:r>
      <w:proofErr w:type="spellEnd"/>
      <w:r>
        <w:t xml:space="preserve"> экспертизу нормативных правовых актов (проектов нормативных правовых актов);</w:t>
      </w:r>
    </w:p>
    <w:p w:rsidR="00387E97" w:rsidRDefault="00387E97" w:rsidP="00387E97">
      <w:pPr>
        <w:numPr>
          <w:ilvl w:val="1"/>
          <w:numId w:val="5"/>
        </w:numPr>
        <w:suppressAutoHyphens/>
        <w:autoSpaceDE w:val="0"/>
        <w:ind w:left="0" w:firstLine="540"/>
        <w:jc w:val="both"/>
      </w:pPr>
      <w:r>
        <w:t xml:space="preserve">сотрудничество Администрации </w:t>
      </w:r>
      <w:r w:rsidR="00B32ECB">
        <w:t>поселения и должностных лиц А</w:t>
      </w:r>
      <w:r>
        <w:t xml:space="preserve">дминистрации  поселения с институтами гражданского общества при проведении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(проектов нормативных правовых актов).</w:t>
      </w:r>
    </w:p>
    <w:p w:rsidR="00387E97" w:rsidRDefault="00387E97" w:rsidP="00387E97">
      <w:pPr>
        <w:autoSpaceDE w:val="0"/>
        <w:ind w:firstLine="540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spellStart"/>
      <w:r>
        <w:rPr>
          <w:color w:val="000000"/>
        </w:rPr>
        <w:t>Антикоррупционная</w:t>
      </w:r>
      <w:proofErr w:type="spellEnd"/>
      <w:r>
        <w:rPr>
          <w:color w:val="000000"/>
        </w:rPr>
        <w:t xml:space="preserve"> экспертиза нормативных правовых актов (проектов нормативных правовых актов) проводится в срок до трех дней со дня поступления нормативных правовых актов (проектов нормативных правовых актов) на экспертизу.</w:t>
      </w:r>
    </w:p>
    <w:p w:rsidR="00387E97" w:rsidRDefault="00387E97" w:rsidP="00387E97">
      <w:pPr>
        <w:autoSpaceDE w:val="0"/>
        <w:ind w:firstLine="540"/>
        <w:jc w:val="both"/>
      </w:pPr>
    </w:p>
    <w:p w:rsidR="00387E97" w:rsidRDefault="00387E97" w:rsidP="00387E97">
      <w:pPr>
        <w:autoSpaceDE w:val="0"/>
        <w:jc w:val="center"/>
      </w:pPr>
      <w:r>
        <w:t>II. ОБЩИЕ ПРАВИЛА ПРОВЕДЕНИЯ АНТИКОРРУПЦИОННОЙ ЭКСПЕРТИЗЫ</w:t>
      </w:r>
    </w:p>
    <w:p w:rsidR="00387E97" w:rsidRDefault="00387E97" w:rsidP="00387E97">
      <w:pPr>
        <w:autoSpaceDE w:val="0"/>
        <w:ind w:firstLine="540"/>
        <w:jc w:val="both"/>
      </w:pPr>
      <w:r>
        <w:t xml:space="preserve">6. Под </w:t>
      </w:r>
      <w:proofErr w:type="spellStart"/>
      <w:r>
        <w:t>антикоррупционной</w:t>
      </w:r>
      <w:proofErr w:type="spellEnd"/>
      <w:r>
        <w:t xml:space="preserve"> экспертизой понимается деятельность специалистов, направленная на выявление в тексте нормативного правового акта (проекта нормативного правового акта) коррупционных факторов и норм, оценку степени их </w:t>
      </w:r>
      <w:proofErr w:type="spellStart"/>
      <w:r>
        <w:t>коррупциогенности</w:t>
      </w:r>
      <w:proofErr w:type="spellEnd"/>
      <w:r>
        <w:t xml:space="preserve"> и выработку рекомендаций по их ликвидации или нейтрализации вызываемых ими коррупционных рисков.</w:t>
      </w:r>
    </w:p>
    <w:p w:rsidR="00387E97" w:rsidRDefault="00387E97" w:rsidP="00387E97">
      <w:pPr>
        <w:autoSpaceDE w:val="0"/>
        <w:autoSpaceDN w:val="0"/>
        <w:adjustRightInd w:val="0"/>
        <w:ind w:firstLine="540"/>
        <w:jc w:val="both"/>
      </w:pPr>
      <w:r>
        <w:t xml:space="preserve">7. </w:t>
      </w:r>
      <w:proofErr w:type="spellStart"/>
      <w:r>
        <w:t>Антикоррупционную</w:t>
      </w:r>
      <w:proofErr w:type="spellEnd"/>
      <w:r>
        <w:t xml:space="preserve"> экспертизу нормативных правовых актов (проектов нормативных правовых актов) проводит заместитель Главы сельского поселения по управлению делами</w:t>
      </w:r>
      <w:r w:rsidR="00B32ECB">
        <w:t xml:space="preserve"> (далее – заместитель Главы)</w:t>
      </w:r>
      <w:r>
        <w:t>.</w:t>
      </w:r>
    </w:p>
    <w:p w:rsidR="00387E97" w:rsidRDefault="00387E97" w:rsidP="00387E97">
      <w:pPr>
        <w:autoSpaceDE w:val="0"/>
        <w:ind w:firstLine="540"/>
        <w:jc w:val="both"/>
      </w:pPr>
      <w:r>
        <w:t xml:space="preserve">8. Обязательной </w:t>
      </w:r>
      <w:proofErr w:type="spellStart"/>
      <w:r>
        <w:t>антикоррупционной</w:t>
      </w:r>
      <w:proofErr w:type="spellEnd"/>
      <w:r>
        <w:t xml:space="preserve"> экспертизе подлежат:</w:t>
      </w:r>
    </w:p>
    <w:p w:rsidR="00387E97" w:rsidRDefault="00387E97" w:rsidP="00387E97">
      <w:pPr>
        <w:autoSpaceDE w:val="0"/>
        <w:ind w:firstLine="540"/>
        <w:jc w:val="both"/>
      </w:pPr>
      <w:r>
        <w:t>1) постановлени</w:t>
      </w:r>
      <w:r w:rsidR="00B32ECB">
        <w:t>я (проекты постановлений) А</w:t>
      </w:r>
      <w:r>
        <w:t>дминистрации поселения, затрагивающие права, свободы и обязанности граждан и организаций;</w:t>
      </w:r>
    </w:p>
    <w:p w:rsidR="00387E97" w:rsidRDefault="00387E97" w:rsidP="00387E97">
      <w:pPr>
        <w:autoSpaceDE w:val="0"/>
        <w:ind w:firstLine="540"/>
        <w:jc w:val="both"/>
      </w:pPr>
      <w:r>
        <w:t>2) административны</w:t>
      </w:r>
      <w:r w:rsidR="00B32ECB">
        <w:t>е</w:t>
      </w:r>
      <w:r>
        <w:t xml:space="preserve"> регламент</w:t>
      </w:r>
      <w:r w:rsidR="00B32ECB">
        <w:t>ы</w:t>
      </w:r>
      <w:r>
        <w:t xml:space="preserve"> </w:t>
      </w:r>
      <w:r w:rsidR="00B32ECB">
        <w:t xml:space="preserve">(проекты административных регламентов) </w:t>
      </w:r>
      <w:r>
        <w:t>исполнения муниципальных функций (предоставления муниципальных услуг).</w:t>
      </w:r>
    </w:p>
    <w:p w:rsidR="00387E97" w:rsidRDefault="00387E97" w:rsidP="00387E97">
      <w:pPr>
        <w:autoSpaceDE w:val="0"/>
        <w:ind w:firstLine="540"/>
        <w:jc w:val="both"/>
      </w:pPr>
      <w:r>
        <w:lastRenderedPageBreak/>
        <w:t xml:space="preserve">9. </w:t>
      </w:r>
      <w:proofErr w:type="spellStart"/>
      <w:r>
        <w:t>Антикоррупционная</w:t>
      </w:r>
      <w:proofErr w:type="spellEnd"/>
      <w:r>
        <w:t xml:space="preserve"> экспертиза проводится согласно Методике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актов, утвержденной Постановлением Правительства Р</w:t>
      </w:r>
      <w:r w:rsidR="00B32ECB">
        <w:t xml:space="preserve">оссийской </w:t>
      </w:r>
      <w:r>
        <w:t>Ф</w:t>
      </w:r>
      <w:r w:rsidR="00B32ECB">
        <w:t>едерации</w:t>
      </w:r>
      <w:r>
        <w:t xml:space="preserve"> от 26</w:t>
      </w:r>
      <w:r w:rsidR="00B32ECB">
        <w:t xml:space="preserve"> февраля </w:t>
      </w:r>
      <w:r>
        <w:t>2010</w:t>
      </w:r>
      <w:r w:rsidR="00B32ECB">
        <w:t xml:space="preserve"> года</w:t>
      </w:r>
      <w:r>
        <w:t xml:space="preserve"> № 96 (далее по тексту Методике).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10. Заместитель Главы </w:t>
      </w:r>
      <w:r w:rsidR="00B32ECB">
        <w:t xml:space="preserve">при </w:t>
      </w:r>
      <w:r>
        <w:t xml:space="preserve">проведении </w:t>
      </w:r>
      <w:proofErr w:type="spellStart"/>
      <w:r>
        <w:t>антикоррупционной</w:t>
      </w:r>
      <w:proofErr w:type="spellEnd"/>
      <w:r>
        <w:t xml:space="preserve"> экспертизы обязан установить наличие или отсутствие всех предусмотренных Методикой коррупционных факторов в зависимости от вида проекта нормативного правового акта, характера регулируемых им общественных отношений, иных обстоятельств, предусмотренных Методикой.</w:t>
      </w:r>
    </w:p>
    <w:p w:rsidR="00387E97" w:rsidRDefault="00387E97" w:rsidP="00387E97">
      <w:pPr>
        <w:autoSpaceDE w:val="0"/>
        <w:ind w:firstLine="540"/>
        <w:jc w:val="both"/>
      </w:pPr>
      <w:r>
        <w:t xml:space="preserve">Заместитель Главы в соответствии с Методикой самостоятельно выбирает критерии оценки степени </w:t>
      </w:r>
      <w:proofErr w:type="spellStart"/>
      <w:r>
        <w:t>коррупциогенности</w:t>
      </w:r>
      <w:proofErr w:type="spellEnd"/>
      <w:r>
        <w:t xml:space="preserve"> нормативного правового акта (проекта нормативного правового акта), указывая на избранные им критерии в своем заключении.</w:t>
      </w:r>
    </w:p>
    <w:p w:rsidR="00387E97" w:rsidRDefault="00387E97" w:rsidP="00387E97">
      <w:pPr>
        <w:autoSpaceDE w:val="0"/>
        <w:jc w:val="center"/>
      </w:pPr>
    </w:p>
    <w:p w:rsidR="00387E97" w:rsidRDefault="00387E97" w:rsidP="00387E97">
      <w:pPr>
        <w:autoSpaceDE w:val="0"/>
        <w:jc w:val="center"/>
      </w:pPr>
      <w:r>
        <w:t>III. ПОДГОТОВКА ЗАКЛЮЧЕНИЯ АНТИКОРРУПЦИОННОЙ ЭКСПЕРТИЗЫ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11. По результатам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(проектов нормативных правовых актов) составляется экспертное заключение.</w:t>
      </w:r>
    </w:p>
    <w:p w:rsidR="00387E97" w:rsidRDefault="00387E97" w:rsidP="00387E97">
      <w:pPr>
        <w:autoSpaceDE w:val="0"/>
        <w:ind w:firstLine="540"/>
        <w:jc w:val="both"/>
      </w:pPr>
      <w:r>
        <w:t>12. В экспертном заключении отражаются следующие сведения:</w:t>
      </w:r>
    </w:p>
    <w:p w:rsidR="00387E97" w:rsidRDefault="00387E97" w:rsidP="00387E97">
      <w:pPr>
        <w:autoSpaceDE w:val="0"/>
        <w:autoSpaceDN w:val="0"/>
        <w:adjustRightInd w:val="0"/>
        <w:ind w:firstLine="540"/>
        <w:jc w:val="both"/>
      </w:pPr>
      <w:r>
        <w:t xml:space="preserve">1) дата и место подготовки экспертного заключения, данные о проводящем </w:t>
      </w:r>
      <w:proofErr w:type="spellStart"/>
      <w:r>
        <w:t>антикоррупционную</w:t>
      </w:r>
      <w:proofErr w:type="spellEnd"/>
      <w:r>
        <w:t xml:space="preserve"> экспертизу</w:t>
      </w:r>
      <w:r w:rsidRPr="004F64DC">
        <w:t xml:space="preserve"> </w:t>
      </w:r>
      <w:r w:rsidR="00B32ECB">
        <w:t>заместителе Главы</w:t>
      </w:r>
      <w:r>
        <w:t>;</w:t>
      </w:r>
    </w:p>
    <w:p w:rsidR="00387E97" w:rsidRDefault="00387E97" w:rsidP="00387E97">
      <w:pPr>
        <w:autoSpaceDE w:val="0"/>
        <w:ind w:firstLine="540"/>
        <w:jc w:val="both"/>
      </w:pPr>
      <w:r>
        <w:t xml:space="preserve"> 2) название нормативного правового акта (проекта нормативного правового акта), проходящего </w:t>
      </w:r>
      <w:proofErr w:type="spellStart"/>
      <w:r>
        <w:t>антикоррупционную</w:t>
      </w:r>
      <w:proofErr w:type="spellEnd"/>
      <w:r>
        <w:t xml:space="preserve"> экспертизу;</w:t>
      </w:r>
    </w:p>
    <w:p w:rsidR="00387E97" w:rsidRDefault="00387E97" w:rsidP="00387E97">
      <w:pPr>
        <w:autoSpaceDE w:val="0"/>
        <w:ind w:firstLine="540"/>
        <w:jc w:val="both"/>
      </w:pPr>
      <w:r>
        <w:t>3) все выявленные положения нормативного правового акта (проекта нормативного правового акта), способствующие созданию условий для проявления коррупции, с указанием структурных единиц нормативного правового актов, проекта нормативного правового акта (разделы, главы, статьи, части, пункты, подпункты, абзацы) и соответствующих коррупционных факторов;</w:t>
      </w:r>
    </w:p>
    <w:p w:rsidR="00387E97" w:rsidRDefault="00387E97" w:rsidP="00387E97">
      <w:pPr>
        <w:autoSpaceDE w:val="0"/>
        <w:ind w:firstLine="540"/>
        <w:jc w:val="both"/>
      </w:pPr>
      <w:r>
        <w:t>4) оценка степени коррупционности каждого фактора в отдельности и нормативных правовых актах (проектов нормативных правовых актов) в целом;</w:t>
      </w:r>
    </w:p>
    <w:p w:rsidR="00387E97" w:rsidRDefault="00387E97" w:rsidP="00387E97">
      <w:pPr>
        <w:autoSpaceDE w:val="0"/>
        <w:ind w:firstLine="540"/>
        <w:jc w:val="both"/>
      </w:pPr>
      <w:r>
        <w:t>5) предложения о способах ликвидации или нейтрализации коррупционных факторов;</w:t>
      </w:r>
    </w:p>
    <w:p w:rsidR="00387E97" w:rsidRDefault="00387E97" w:rsidP="00387E97">
      <w:pPr>
        <w:autoSpaceDE w:val="0"/>
        <w:ind w:firstLine="540"/>
        <w:jc w:val="both"/>
      </w:pPr>
      <w:r>
        <w:t>6) обоснование допустимости использования в нормативном правовом акте нормативных предписаний, которые могут служить индикаторами коррупционных факторов.</w:t>
      </w:r>
    </w:p>
    <w:p w:rsidR="00387E97" w:rsidRDefault="00387E97" w:rsidP="00387E97">
      <w:pPr>
        <w:autoSpaceDE w:val="0"/>
        <w:ind w:firstLine="540"/>
        <w:jc w:val="both"/>
      </w:pPr>
      <w:r>
        <w:t>13.Выводы экспертного заключения должны соответствовать его исследовательской части.</w:t>
      </w:r>
    </w:p>
    <w:p w:rsidR="00387E97" w:rsidRDefault="00387E97" w:rsidP="00387E97">
      <w:pPr>
        <w:autoSpaceDE w:val="0"/>
        <w:ind w:firstLine="540"/>
        <w:jc w:val="both"/>
      </w:pPr>
      <w:r>
        <w:t>14. В случае выявления в нормативных правовых актах (проектах нормативных правовых актов) коррупционных факторов, устранение которых из текста нормативных правовых актах (проектов нормативных правовых актов) невозможно или нец</w:t>
      </w:r>
      <w:r w:rsidR="003A29F4">
        <w:t>елесообразно, заместитель Главы</w:t>
      </w:r>
      <w:r>
        <w:t>,</w:t>
      </w:r>
      <w:r w:rsidRPr="004F64DC">
        <w:t xml:space="preserve"> </w:t>
      </w:r>
      <w:r>
        <w:t xml:space="preserve">проводящий </w:t>
      </w:r>
      <w:proofErr w:type="spellStart"/>
      <w:r>
        <w:t>антикоррупционную</w:t>
      </w:r>
      <w:proofErr w:type="spellEnd"/>
      <w:r>
        <w:t xml:space="preserve"> экспертизу, должен дать соответствующее обоснование в отношении каждого фактора в отдельности и предложить возможные способы нейтрализации коррупционных рисков.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15. При обосновании </w:t>
      </w:r>
      <w:proofErr w:type="spellStart"/>
      <w:r>
        <w:t>коррупциогенности</w:t>
      </w:r>
      <w:proofErr w:type="spellEnd"/>
      <w:r>
        <w:t xml:space="preserve"> отдельных норм нормативных правовых актов (проектов нормативных правовых актов) допускается использование данных социологических опросов, материалов судебной и административной практики.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16. Экспертное заключение оформляется на бланке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и по</w:t>
      </w:r>
      <w:r w:rsidR="003A29F4">
        <w:t>дписывается заместителем Главы.</w:t>
      </w:r>
      <w:r>
        <w:t xml:space="preserve"> </w:t>
      </w:r>
    </w:p>
    <w:p w:rsidR="00387E97" w:rsidRDefault="00387E97" w:rsidP="00387E97">
      <w:pPr>
        <w:autoSpaceDE w:val="0"/>
        <w:ind w:firstLine="540"/>
        <w:jc w:val="both"/>
      </w:pPr>
      <w:r>
        <w:t xml:space="preserve">17. Экспертное заключение направляется в </w:t>
      </w:r>
      <w:r w:rsidR="003A29F4">
        <w:t>А</w:t>
      </w:r>
      <w:r>
        <w:t>дминистрацию</w:t>
      </w:r>
      <w:r w:rsidRPr="00E52889">
        <w:t xml:space="preserve"> </w:t>
      </w:r>
      <w:r>
        <w:t>поселения, разработавшую проект нормативного правового акта, для устранения замечаний.</w:t>
      </w:r>
    </w:p>
    <w:p w:rsidR="00387E97" w:rsidRDefault="00387E97" w:rsidP="00387E97">
      <w:pPr>
        <w:autoSpaceDE w:val="0"/>
        <w:ind w:firstLine="540"/>
        <w:jc w:val="both"/>
      </w:pPr>
    </w:p>
    <w:p w:rsidR="00387E97" w:rsidRDefault="00387E97" w:rsidP="00387E97"/>
    <w:p w:rsidR="003D5FB1" w:rsidRDefault="003D5FB1" w:rsidP="003D5FB1">
      <w:pPr>
        <w:jc w:val="center"/>
        <w:rPr>
          <w:sz w:val="22"/>
          <w:szCs w:val="22"/>
        </w:rPr>
      </w:pPr>
    </w:p>
    <w:p w:rsidR="00ED6BBF" w:rsidRDefault="00ED6BBF" w:rsidP="003D5FB1">
      <w:pPr>
        <w:jc w:val="center"/>
        <w:rPr>
          <w:sz w:val="22"/>
          <w:szCs w:val="22"/>
        </w:rPr>
      </w:pPr>
    </w:p>
    <w:p w:rsidR="003A29F4" w:rsidRDefault="003A29F4" w:rsidP="003D5FB1">
      <w:pPr>
        <w:jc w:val="center"/>
        <w:rPr>
          <w:sz w:val="22"/>
          <w:szCs w:val="22"/>
        </w:rPr>
      </w:pPr>
    </w:p>
    <w:p w:rsidR="003A29F4" w:rsidRDefault="003A29F4" w:rsidP="003D5FB1">
      <w:pPr>
        <w:jc w:val="center"/>
        <w:rPr>
          <w:sz w:val="22"/>
          <w:szCs w:val="22"/>
        </w:rPr>
      </w:pPr>
    </w:p>
    <w:p w:rsidR="003D5FB1" w:rsidRDefault="003D5FB1"/>
    <w:sectPr w:rsidR="003D5FB1" w:rsidSect="0048058B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A836C76"/>
    <w:multiLevelType w:val="hybridMultilevel"/>
    <w:tmpl w:val="8CA29DC4"/>
    <w:lvl w:ilvl="0" w:tplc="524CB8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8806B0"/>
    <w:multiLevelType w:val="multilevel"/>
    <w:tmpl w:val="95460A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54F200AC"/>
    <w:multiLevelType w:val="hybridMultilevel"/>
    <w:tmpl w:val="F1EEFE90"/>
    <w:lvl w:ilvl="0" w:tplc="7952A0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9F37DC"/>
    <w:multiLevelType w:val="singleLevel"/>
    <w:tmpl w:val="82C8C406"/>
    <w:lvl w:ilvl="0">
      <w:start w:val="1"/>
      <w:numFmt w:val="decimal"/>
      <w:lvlText w:val="%1."/>
      <w:legacy w:legacy="1" w:legacySpace="0" w:legacyIndent="216"/>
      <w:lvlJc w:val="left"/>
      <w:rPr>
        <w:rFonts w:ascii="Arial" w:hAnsi="Arial" w:cs="Arial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5FB1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334A5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7CE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87E97"/>
    <w:rsid w:val="0039107D"/>
    <w:rsid w:val="00393038"/>
    <w:rsid w:val="00394568"/>
    <w:rsid w:val="0039590F"/>
    <w:rsid w:val="00397914"/>
    <w:rsid w:val="003A0DC5"/>
    <w:rsid w:val="003A21D7"/>
    <w:rsid w:val="003A2611"/>
    <w:rsid w:val="003A29F4"/>
    <w:rsid w:val="003A3952"/>
    <w:rsid w:val="003A3D20"/>
    <w:rsid w:val="003A55AB"/>
    <w:rsid w:val="003A772D"/>
    <w:rsid w:val="003B08A8"/>
    <w:rsid w:val="003B121D"/>
    <w:rsid w:val="003B714F"/>
    <w:rsid w:val="003B7439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5FB1"/>
    <w:rsid w:val="003D6785"/>
    <w:rsid w:val="003D6A86"/>
    <w:rsid w:val="003D755B"/>
    <w:rsid w:val="003E125A"/>
    <w:rsid w:val="003E2C73"/>
    <w:rsid w:val="003E3732"/>
    <w:rsid w:val="003E3E3C"/>
    <w:rsid w:val="003E556F"/>
    <w:rsid w:val="003E603D"/>
    <w:rsid w:val="003E7C46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058B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1EF7"/>
    <w:rsid w:val="00493284"/>
    <w:rsid w:val="00493D05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378D0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170B"/>
    <w:rsid w:val="00602E43"/>
    <w:rsid w:val="00602E87"/>
    <w:rsid w:val="00605F0C"/>
    <w:rsid w:val="006074B6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57AB4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26C4B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3FBC"/>
    <w:rsid w:val="00B25EF8"/>
    <w:rsid w:val="00B26E27"/>
    <w:rsid w:val="00B2728E"/>
    <w:rsid w:val="00B279D8"/>
    <w:rsid w:val="00B327D5"/>
    <w:rsid w:val="00B32ECB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6EAF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0557"/>
    <w:rsid w:val="00C3150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2DFD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2F9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5D6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4F2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4E52"/>
    <w:rsid w:val="00DB54E1"/>
    <w:rsid w:val="00DB58EE"/>
    <w:rsid w:val="00DB64D8"/>
    <w:rsid w:val="00DC166B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0C9C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373E6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9709A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BBF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3D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3D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ED6BBF"/>
    <w:pPr>
      <w:spacing w:before="100" w:beforeAutospacing="1" w:after="100" w:afterAutospacing="1"/>
    </w:pPr>
  </w:style>
  <w:style w:type="paragraph" w:customStyle="1" w:styleId="ConsPlusNormal">
    <w:name w:val="ConsPlusNormal"/>
    <w:rsid w:val="00857A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57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4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49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3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8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43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5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46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2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0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93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2013-11-28T07:25:00Z</cp:lastPrinted>
  <dcterms:created xsi:type="dcterms:W3CDTF">2013-11-25T03:18:00Z</dcterms:created>
  <dcterms:modified xsi:type="dcterms:W3CDTF">2014-01-06T05:24:00Z</dcterms:modified>
</cp:coreProperties>
</file>