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54A" w:rsidRPr="0070054A" w:rsidRDefault="0070054A" w:rsidP="00700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70054A" w:rsidRPr="0070054A" w:rsidRDefault="0070054A" w:rsidP="00700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70054A" w:rsidRPr="0070054A" w:rsidRDefault="0070054A" w:rsidP="00700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70054A" w:rsidRPr="0070054A" w:rsidRDefault="0070054A" w:rsidP="00700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0054A" w:rsidRDefault="0070054A" w:rsidP="00700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70054A" w:rsidRPr="0070054A" w:rsidRDefault="0070054A" w:rsidP="00700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06.08.2020 № 97)</w:t>
      </w:r>
    </w:p>
    <w:p w:rsidR="0070054A" w:rsidRPr="0070054A" w:rsidRDefault="0070054A" w:rsidP="00700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0054A" w:rsidRPr="0070054A" w:rsidRDefault="0070054A" w:rsidP="007005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>04.12.2017                                                                                                                              № 166</w:t>
      </w:r>
    </w:p>
    <w:p w:rsidR="0070054A" w:rsidRPr="0070054A" w:rsidRDefault="0070054A" w:rsidP="00700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70054A" w:rsidRPr="0070054A" w:rsidRDefault="0070054A" w:rsidP="007005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форм проверочных листов (списков контрольных вопросов) при проведении органом муниципального контроля плановых проверок юридических </w:t>
      </w:r>
    </w:p>
    <w:p w:rsidR="0070054A" w:rsidRPr="0070054A" w:rsidRDefault="0070054A" w:rsidP="0070054A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лиц и индивидуальных предпринимателей</w:t>
      </w:r>
      <w:r w:rsidRPr="007005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70054A" w:rsidRPr="0070054A" w:rsidRDefault="0070054A" w:rsidP="00700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54A" w:rsidRPr="0070054A" w:rsidRDefault="0070054A" w:rsidP="0070054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Руководствуясь  </w:t>
      </w:r>
      <w:hyperlink r:id="rId4" w:history="1">
        <w:r w:rsidRPr="0070054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11.3 статьи 9</w:t>
        </w:r>
      </w:hyperlink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05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13 февраля 2017 года № 177 «Об утверждении общих требований к разработке и утверждению проверочных листов (списков контрольных вопросов)»</w:t>
      </w:r>
    </w:p>
    <w:p w:rsidR="0070054A" w:rsidRPr="0070054A" w:rsidRDefault="0070054A" w:rsidP="0070054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0054A" w:rsidRPr="0070054A" w:rsidRDefault="0070054A" w:rsidP="0070054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70054A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ПОСТАНОВЛЯЮ:</w:t>
      </w:r>
    </w:p>
    <w:p w:rsidR="0070054A" w:rsidRPr="0070054A" w:rsidRDefault="0070054A" w:rsidP="0070054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:rsidR="0070054A" w:rsidRPr="0070054A" w:rsidRDefault="0070054A" w:rsidP="0070054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форму проверочного листа (списка контрольных вопросов), используемого при проведении плановых проверок юридических лиц и индивидуальных предпринимателей, по</w:t>
      </w:r>
      <w:r w:rsidRPr="00700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муниципальному земельному контролю согласно приложения 1.</w:t>
      </w:r>
    </w:p>
    <w:p w:rsidR="0070054A" w:rsidRPr="0070054A" w:rsidRDefault="0070054A" w:rsidP="0070054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0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Утвердить форму проверочного листа (списка контрольных вопросов), используемого при проведении плановых проверок юридических лиц и индивидуальных предпринимателей, по муниципальному жилищному контролю согласно приложению 2.</w:t>
      </w:r>
    </w:p>
    <w:p w:rsidR="0070054A" w:rsidRDefault="0070054A" w:rsidP="0070054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Утвердить форму проверочного листа (списка контрольных вопросов), используемого при проведении плановых проверок юридических лиц и индивидуальных предпринимателей, по муниципальному контролю за сохранностью автомобильных дорог местного значения в границах населенных пунктов Новокусковского сельского поселения согласно приложению 3.</w:t>
      </w:r>
    </w:p>
    <w:p w:rsidR="0070054A" w:rsidRPr="0070054A" w:rsidRDefault="0070054A" w:rsidP="0070054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3.1. Утвердить форму проверочного листа (списка контрольных вопросов), используемого при осуществлении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согласно приложению 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70054A" w:rsidRPr="0070054A" w:rsidRDefault="0070054A" w:rsidP="0070054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Настоящее постановление подлежит официальному опубликованию на сайте Новокусковского сельского поселения </w:t>
      </w:r>
      <w:hyperlink r:id="rId5" w:history="1">
        <w:r w:rsidRPr="0070054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обнародованию в </w:t>
      </w:r>
      <w:r w:rsidRPr="0070054A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«Информационном бюллетене».</w:t>
      </w: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0054A" w:rsidRPr="0070054A" w:rsidRDefault="0070054A" w:rsidP="0070054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Контроль исполнения настоящего постановления возложить на заместителя главы Новокусковского сельского поселения по управлению делами.</w:t>
      </w:r>
    </w:p>
    <w:p w:rsidR="0070054A" w:rsidRPr="0070054A" w:rsidRDefault="0070054A" w:rsidP="0070054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54A" w:rsidRPr="0070054A" w:rsidRDefault="0070054A" w:rsidP="0070054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54A" w:rsidRPr="0070054A" w:rsidRDefault="0070054A" w:rsidP="0070054A">
      <w:pPr>
        <w:suppressAutoHyphens/>
        <w:autoSpaceDE w:val="0"/>
        <w:spacing w:after="0" w:line="240" w:lineRule="auto"/>
        <w:ind w:firstLine="708"/>
        <w:jc w:val="both"/>
        <w:rPr>
          <w:rFonts w:ascii="Arial" w:eastAsia="Times New Roman" w:hAnsi="Arial" w:cs="Arial"/>
          <w:kern w:val="2"/>
          <w:sz w:val="20"/>
          <w:szCs w:val="20"/>
          <w:lang w:eastAsia="ar-SA"/>
        </w:rPr>
      </w:pPr>
    </w:p>
    <w:p w:rsidR="0070054A" w:rsidRPr="0070054A" w:rsidRDefault="0070054A" w:rsidP="0070054A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               А.В. Карпенко</w:t>
      </w:r>
    </w:p>
    <w:p w:rsidR="0070054A" w:rsidRPr="0070054A" w:rsidRDefault="0070054A" w:rsidP="00700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054A">
        <w:rPr>
          <w:rFonts w:ascii="Times New Roman" w:eastAsia="Times New Roman" w:hAnsi="Times New Roman" w:cs="Times New Roman"/>
          <w:lang w:eastAsia="ru-RU"/>
        </w:rPr>
        <w:lastRenderedPageBreak/>
        <w:t>Приложение 1</w:t>
      </w:r>
    </w:p>
    <w:p w:rsidR="0070054A" w:rsidRPr="0070054A" w:rsidRDefault="0070054A" w:rsidP="0070054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054A">
        <w:rPr>
          <w:rFonts w:ascii="Times New Roman" w:eastAsia="Times New Roman" w:hAnsi="Times New Roman" w:cs="Times New Roman"/>
          <w:lang w:eastAsia="ru-RU"/>
        </w:rPr>
        <w:t xml:space="preserve">УТВЕРЖДЕНО </w:t>
      </w:r>
    </w:p>
    <w:p w:rsidR="0070054A" w:rsidRPr="0070054A" w:rsidRDefault="0070054A" w:rsidP="0070054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054A">
        <w:rPr>
          <w:rFonts w:ascii="Times New Roman" w:eastAsia="Times New Roman" w:hAnsi="Times New Roman" w:cs="Times New Roman"/>
          <w:lang w:eastAsia="ru-RU"/>
        </w:rPr>
        <w:t xml:space="preserve">постановлением Администрации </w:t>
      </w:r>
    </w:p>
    <w:p w:rsidR="0070054A" w:rsidRPr="0070054A" w:rsidRDefault="0070054A" w:rsidP="0070054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054A">
        <w:rPr>
          <w:rFonts w:ascii="Times New Roman" w:eastAsia="Times New Roman" w:hAnsi="Times New Roman" w:cs="Times New Roman"/>
          <w:lang w:eastAsia="ru-RU"/>
        </w:rPr>
        <w:t xml:space="preserve">Новокусковского сельского </w:t>
      </w:r>
    </w:p>
    <w:p w:rsidR="0070054A" w:rsidRPr="0070054A" w:rsidRDefault="0070054A" w:rsidP="0070054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054A">
        <w:rPr>
          <w:rFonts w:ascii="Times New Roman" w:eastAsia="Times New Roman" w:hAnsi="Times New Roman" w:cs="Times New Roman"/>
          <w:lang w:eastAsia="ru-RU"/>
        </w:rPr>
        <w:t>поселения от 04.12.2017 № 166</w:t>
      </w:r>
    </w:p>
    <w:p w:rsidR="0070054A" w:rsidRPr="0070054A" w:rsidRDefault="0070054A" w:rsidP="0070054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0054A" w:rsidRPr="0070054A" w:rsidRDefault="0070054A" w:rsidP="0070054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Томская область Асиновский район</w:t>
      </w:r>
    </w:p>
    <w:p w:rsidR="0070054A" w:rsidRPr="0070054A" w:rsidRDefault="0070054A" w:rsidP="0070054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Администрация </w:t>
      </w:r>
    </w:p>
    <w:p w:rsidR="0070054A" w:rsidRPr="0070054A" w:rsidRDefault="0070054A" w:rsidP="0070054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Новокусковского сельского поселения</w:t>
      </w:r>
    </w:p>
    <w:p w:rsidR="0070054A" w:rsidRPr="0070054A" w:rsidRDefault="0070054A" w:rsidP="0070054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70054A" w:rsidRPr="0070054A" w:rsidRDefault="0070054A" w:rsidP="0070054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МУНИЦИПАЛЬНЫЙ КОНТРОЛЬ</w:t>
      </w: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 xml:space="preserve">ПРОВЕРОЧНЫЙ ЛИСТ </w:t>
      </w: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 xml:space="preserve">(список контрольных вопросов), </w:t>
      </w: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 xml:space="preserve">используемый при проведении плановых проверок </w:t>
      </w: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 xml:space="preserve">юридических лиц и индивидуальных предпринимателей, </w:t>
      </w: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по муниципальному земельному контролю</w:t>
      </w: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left="360" w:firstLine="34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1. Вид муниципального контроля: муниципальный земельный контроль.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2.</w:t>
      </w:r>
      <w:r w:rsidRPr="0070054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Ограничение предмета плановой проверки: предмет настоящей проверки ограничен </w:t>
      </w:r>
      <w:r w:rsidRPr="0070054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обязательными требованиями, а также требованиями, установленными</w:t>
      </w: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постановлением Администрации Новокусковского сельского поселения от 21.03.2014 № 59 «Об утверждении Административного регламента осуществления муниципального земельного контроля».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3. Наименование органа муниципального контроля: Администрация Новокусковского сельского поселения.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4. Форма настоящего проверочного листа (списка контрольных вопросов) утверждена постановлением Администрации Новокусковского сельского поселения от 04.12.2017 № 166 «Об утверждении форм проверочных листов (списков контрольных вопросов) при проведении органом муниципального контроля плановых проверок юридических лиц и индивидуальных предпринимателей».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5. Наименование юридического лица, фамилия, имя, отчество (последнее – при наличии) индивидуального предпринимателя, в отношении которого проводится плановая проверка: ____________________________________________________________________________________ 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6. Место проведения плановой проверки с заполнением проверочного листа и (или) указание на используемые юридическим лицом, индивидуальным предпринимателем производственные объекты: ___________________________________________________________ ____________________________________________________________________________________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7. Реквизиты распоряжения руководителя органа муниципального контроля о проведении проверки: распоряжение Администрации Новокусковского сельского поселения от _________ № ______.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8. Учетный номер проверки: ________, дата присвоения учетного номера проверки в едином реестре проверок: ______________.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9. Перечень вопросов и ответы на них: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2"/>
        <w:gridCol w:w="3330"/>
        <w:gridCol w:w="2264"/>
        <w:gridCol w:w="1700"/>
        <w:gridCol w:w="1955"/>
      </w:tblGrid>
      <w:tr w:rsidR="0070054A" w:rsidRPr="0070054A" w:rsidTr="003633E0">
        <w:tc>
          <w:tcPr>
            <w:tcW w:w="675" w:type="dxa"/>
            <w:vMerge w:val="restart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№ </w:t>
            </w:r>
          </w:p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п. п.</w:t>
            </w:r>
          </w:p>
        </w:tc>
        <w:tc>
          <w:tcPr>
            <w:tcW w:w="3379" w:type="dxa"/>
            <w:vMerge w:val="restart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Перечень вопросов</w:t>
            </w:r>
          </w:p>
        </w:tc>
        <w:tc>
          <w:tcPr>
            <w:tcW w:w="2291" w:type="dxa"/>
            <w:vMerge w:val="restart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Реквизиты нормативного правового акта, которым установлены обязательные требования</w:t>
            </w:r>
          </w:p>
        </w:tc>
        <w:tc>
          <w:tcPr>
            <w:tcW w:w="3792" w:type="dxa"/>
            <w:gridSpan w:val="2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Варианты ответа</w:t>
            </w:r>
          </w:p>
        </w:tc>
      </w:tr>
      <w:tr w:rsidR="0070054A" w:rsidRPr="0070054A" w:rsidTr="003633E0">
        <w:tc>
          <w:tcPr>
            <w:tcW w:w="675" w:type="dxa"/>
            <w:vMerge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3379" w:type="dxa"/>
            <w:vMerge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291" w:type="dxa"/>
            <w:vMerge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764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Да</w:t>
            </w:r>
          </w:p>
        </w:tc>
        <w:tc>
          <w:tcPr>
            <w:tcW w:w="2028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Нет</w:t>
            </w:r>
          </w:p>
        </w:tc>
      </w:tr>
      <w:tr w:rsidR="0070054A" w:rsidRPr="0070054A" w:rsidTr="003633E0">
        <w:tc>
          <w:tcPr>
            <w:tcW w:w="675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lastRenderedPageBreak/>
              <w:t>1</w:t>
            </w:r>
          </w:p>
        </w:tc>
        <w:tc>
          <w:tcPr>
            <w:tcW w:w="3379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Наличие правоустанавливающих документов на земельный участок либо оснований возникновения права на земельный участок в силу закона</w:t>
            </w:r>
          </w:p>
        </w:tc>
        <w:tc>
          <w:tcPr>
            <w:tcW w:w="2291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статьи 25, 26 Земельного кодекса Российской Федерации (далее – ЗК РФ), пункт 2 статьи 69 Федерального закона от 13 июля 2015 года № 218-ФЗ «О государственной регистрации недвижимости»</w:t>
            </w:r>
          </w:p>
        </w:tc>
        <w:tc>
          <w:tcPr>
            <w:tcW w:w="1764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028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c>
          <w:tcPr>
            <w:tcW w:w="675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2</w:t>
            </w:r>
          </w:p>
        </w:tc>
        <w:tc>
          <w:tcPr>
            <w:tcW w:w="3379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Использование земельного участка в соответствии с его целевым назначением способами, которые не должны наносить вред окружающей среде, в том числе земле как природному объекту</w:t>
            </w:r>
          </w:p>
        </w:tc>
        <w:tc>
          <w:tcPr>
            <w:tcW w:w="2291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статья 42 ЗК РФ</w:t>
            </w:r>
          </w:p>
        </w:tc>
        <w:tc>
          <w:tcPr>
            <w:tcW w:w="1764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028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c>
          <w:tcPr>
            <w:tcW w:w="675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3</w:t>
            </w:r>
          </w:p>
        </w:tc>
        <w:tc>
          <w:tcPr>
            <w:tcW w:w="3379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Неиспользование земельного участка, предназначенного для сельскохозяйственного производства либо жилищного или иного строительства, в указанных целях в течение трех лет в отношении земельных участков, предоставленных на праве постоянного бессрочного пользования</w:t>
            </w:r>
          </w:p>
        </w:tc>
        <w:tc>
          <w:tcPr>
            <w:tcW w:w="2291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пункт 2 статьи 45 ЗК РФ</w:t>
            </w:r>
          </w:p>
        </w:tc>
        <w:tc>
          <w:tcPr>
            <w:tcW w:w="1764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028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c>
          <w:tcPr>
            <w:tcW w:w="675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4</w:t>
            </w:r>
          </w:p>
        </w:tc>
        <w:tc>
          <w:tcPr>
            <w:tcW w:w="3379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Сохранность межевых, геодезических и других специальных знаков, установленных на земельных участках в соответствии с законодательством</w:t>
            </w: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ab/>
            </w:r>
          </w:p>
        </w:tc>
        <w:tc>
          <w:tcPr>
            <w:tcW w:w="2291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статья 42 ЗК РФ</w:t>
            </w:r>
          </w:p>
        </w:tc>
        <w:tc>
          <w:tcPr>
            <w:tcW w:w="1764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028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725"/>
        </w:trPr>
        <w:tc>
          <w:tcPr>
            <w:tcW w:w="675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5</w:t>
            </w:r>
          </w:p>
        </w:tc>
        <w:tc>
          <w:tcPr>
            <w:tcW w:w="3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Своевременность уплаты платежей за землю</w:t>
            </w:r>
          </w:p>
        </w:tc>
        <w:tc>
          <w:tcPr>
            <w:tcW w:w="2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42 ЗК РФ</w:t>
            </w:r>
          </w:p>
        </w:tc>
        <w:tc>
          <w:tcPr>
            <w:tcW w:w="1764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028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725"/>
        </w:trPr>
        <w:tc>
          <w:tcPr>
            <w:tcW w:w="675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6</w:t>
            </w:r>
          </w:p>
        </w:tc>
        <w:tc>
          <w:tcPr>
            <w:tcW w:w="3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Своевременность начала использования земельных участков в случаях, если сроки освоения земельных участков предусмотрены договорами</w:t>
            </w:r>
          </w:p>
        </w:tc>
        <w:tc>
          <w:tcPr>
            <w:tcW w:w="2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42 ЗК РФ</w:t>
            </w:r>
          </w:p>
        </w:tc>
        <w:tc>
          <w:tcPr>
            <w:tcW w:w="1764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028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555"/>
        </w:trPr>
        <w:tc>
          <w:tcPr>
            <w:tcW w:w="675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7</w:t>
            </w:r>
          </w:p>
        </w:tc>
        <w:tc>
          <w:tcPr>
            <w:tcW w:w="3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Соблюдение при использовании земельных участков требований градостроительных регламентов, строительных, экологических, санитарно-гигиенических, противопожарных и иных правил, нормативов</w:t>
            </w:r>
          </w:p>
        </w:tc>
        <w:tc>
          <w:tcPr>
            <w:tcW w:w="2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42 ЗК РФ</w:t>
            </w:r>
          </w:p>
        </w:tc>
        <w:tc>
          <w:tcPr>
            <w:tcW w:w="1764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028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725"/>
        </w:trPr>
        <w:tc>
          <w:tcPr>
            <w:tcW w:w="675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8</w:t>
            </w:r>
          </w:p>
        </w:tc>
        <w:tc>
          <w:tcPr>
            <w:tcW w:w="3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Недопущение загрязнения, истощения, деградации, порчи, уничтожения земель и почв и иных негативных воздействий на земли и почвы</w:t>
            </w:r>
          </w:p>
        </w:tc>
        <w:tc>
          <w:tcPr>
            <w:tcW w:w="2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42 ЗК РФ</w:t>
            </w:r>
          </w:p>
        </w:tc>
        <w:tc>
          <w:tcPr>
            <w:tcW w:w="1764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028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725"/>
        </w:trPr>
        <w:tc>
          <w:tcPr>
            <w:tcW w:w="675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lastRenderedPageBreak/>
              <w:t>9</w:t>
            </w:r>
          </w:p>
        </w:tc>
        <w:tc>
          <w:tcPr>
            <w:tcW w:w="3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мероприятий по охране земель, в том числе мер пожарной безопасности</w:t>
            </w:r>
          </w:p>
        </w:tc>
        <w:tc>
          <w:tcPr>
            <w:tcW w:w="2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42 ЗК РФ</w:t>
            </w:r>
          </w:p>
        </w:tc>
        <w:tc>
          <w:tcPr>
            <w:tcW w:w="1764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028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</w:tbl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10. Должность, фамилия и инициалы должностного лица органа муниципального контроля, проводящего плановую проверку и заполняющего проверочный лист: ______________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_______________________________          ________________________________________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       (подпись </w:t>
      </w:r>
      <w:proofErr w:type="gramStart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проверяющего)   </w:t>
      </w:r>
      <w:proofErr w:type="gramEnd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                                             (фамилия, инициалы проверяющего)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_______________________________          ________________________________________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(подпись заполняющего проверочный </w:t>
      </w:r>
      <w:proofErr w:type="gramStart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лист)   </w:t>
      </w:r>
      <w:proofErr w:type="gramEnd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        (фамилия, инициалы заполняющего проверочный лист)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«_____» _____________________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>(дата составления проверочного листа)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С проверочным листом ознакомлен:</w:t>
      </w:r>
    </w:p>
    <w:p w:rsidR="0070054A" w:rsidRPr="0070054A" w:rsidRDefault="0070054A" w:rsidP="0070054A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 xml:space="preserve">____________________________________________________________________________________ </w:t>
      </w:r>
      <w:proofErr w:type="gramStart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 xml:space="preserve">   </w:t>
      </w: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>(</w:t>
      </w:r>
      <w:proofErr w:type="gramEnd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>Фамилия, имя, отчество (при наличии) руководителя юридического лица либо представителя юридического лица, фамилия, имя, отчество (при наличии) индивидуального предпринимателя либо его представителя)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br/>
        <w:t xml:space="preserve">    «____» _______________                       __________________________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   (дата </w:t>
      </w:r>
      <w:proofErr w:type="gramStart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ознакомления)   </w:t>
      </w:r>
      <w:proofErr w:type="gramEnd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                                                   (подпись)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br/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054A">
        <w:rPr>
          <w:rFonts w:ascii="Times New Roman" w:eastAsia="Times New Roman" w:hAnsi="Times New Roman" w:cs="Times New Roman"/>
          <w:lang w:eastAsia="ru-RU"/>
        </w:rPr>
        <w:lastRenderedPageBreak/>
        <w:t>Приложение 2</w:t>
      </w:r>
    </w:p>
    <w:p w:rsidR="0070054A" w:rsidRPr="0070054A" w:rsidRDefault="0070054A" w:rsidP="0070054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054A">
        <w:rPr>
          <w:rFonts w:ascii="Times New Roman" w:eastAsia="Times New Roman" w:hAnsi="Times New Roman" w:cs="Times New Roman"/>
          <w:lang w:eastAsia="ru-RU"/>
        </w:rPr>
        <w:t xml:space="preserve">УТВЕРЖДЕНО </w:t>
      </w:r>
    </w:p>
    <w:p w:rsidR="0070054A" w:rsidRPr="0070054A" w:rsidRDefault="0070054A" w:rsidP="0070054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054A">
        <w:rPr>
          <w:rFonts w:ascii="Times New Roman" w:eastAsia="Times New Roman" w:hAnsi="Times New Roman" w:cs="Times New Roman"/>
          <w:lang w:eastAsia="ru-RU"/>
        </w:rPr>
        <w:t xml:space="preserve">постановлением Администрации </w:t>
      </w:r>
    </w:p>
    <w:p w:rsidR="0070054A" w:rsidRPr="0070054A" w:rsidRDefault="0070054A" w:rsidP="0070054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054A">
        <w:rPr>
          <w:rFonts w:ascii="Times New Roman" w:eastAsia="Times New Roman" w:hAnsi="Times New Roman" w:cs="Times New Roman"/>
          <w:lang w:eastAsia="ru-RU"/>
        </w:rPr>
        <w:t xml:space="preserve">Новокусковского сельского </w:t>
      </w:r>
    </w:p>
    <w:p w:rsidR="0070054A" w:rsidRPr="0070054A" w:rsidRDefault="0070054A" w:rsidP="0070054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054A">
        <w:rPr>
          <w:rFonts w:ascii="Times New Roman" w:eastAsia="Times New Roman" w:hAnsi="Times New Roman" w:cs="Times New Roman"/>
          <w:lang w:eastAsia="ru-RU"/>
        </w:rPr>
        <w:t>поселения от 04.12.2017 № 166</w:t>
      </w:r>
    </w:p>
    <w:p w:rsidR="0070054A" w:rsidRPr="0070054A" w:rsidRDefault="0070054A" w:rsidP="0070054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</w:p>
    <w:p w:rsidR="0070054A" w:rsidRPr="0070054A" w:rsidRDefault="0070054A" w:rsidP="0070054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Томская область Асиновский район</w:t>
      </w:r>
    </w:p>
    <w:p w:rsidR="0070054A" w:rsidRPr="0070054A" w:rsidRDefault="0070054A" w:rsidP="0070054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Администрация </w:t>
      </w:r>
    </w:p>
    <w:p w:rsidR="0070054A" w:rsidRPr="0070054A" w:rsidRDefault="0070054A" w:rsidP="0070054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Новокусковского сельского поселения</w:t>
      </w:r>
    </w:p>
    <w:p w:rsidR="0070054A" w:rsidRPr="0070054A" w:rsidRDefault="0070054A" w:rsidP="0070054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70054A" w:rsidRPr="0070054A" w:rsidRDefault="0070054A" w:rsidP="0070054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МУНИЦИПАЛЬНЫЙ КОНТРОЛЬ</w:t>
      </w: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 xml:space="preserve">ПРОВЕРОЧНЫЙ ЛИСТ </w:t>
      </w: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 xml:space="preserve">(список контрольных вопросов), </w:t>
      </w: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 xml:space="preserve">используемый при проведении плановых проверок </w:t>
      </w: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 xml:space="preserve">юридических лиц и индивидуальных предпринимателей, </w:t>
      </w: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по муниципальному жилищному контролю</w:t>
      </w: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left="360" w:firstLine="34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1. Вид муниципального контроля: муниципальный жилищный контроль.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2.</w:t>
      </w:r>
      <w:r w:rsidRPr="0070054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Ограничение предмета плановой проверки: предмет настоящей проверки ограничен </w:t>
      </w:r>
      <w:r w:rsidRPr="0070054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обязательными требованиями, а также требованиями, установленными</w:t>
      </w: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постановлением Администрации Новокусковского сельского поселения от 05.05.2014 № 101 «Об утверждении Административного регламента осуществления муниципального жилищного контроля».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3. Наименование органа муниципального контроля: Администрация Новокусковского сельского поселения.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4. Форма настоящего проверочного листа (списка контрольных вопросов) утверждена постановлением Администрации Новокусковского сельского поселения от 04.12.2017 № 166 «Об утверждении форм проверочных листов (списков контрольных вопросов) при проведении органом муниципального контроля плановых проверок юридических лиц и индивидуальных предпринимателей».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5. Наименование юридического лица, фамилия, имя, отчество (последнее – при наличии) индивидуального предпринимателя, в отношении которого проводится плановая проверка: ____________________________________________________________________________________ 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6. Место проведения плановой проверки с заполнением проверочного листа и (или) указание на используемые юридическим лицом, индивидуальным предпринимателем производственные объекты: ___________________________________________________________ ____________________________________________________________________________________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7. Реквизиты распоряжения руководителя органа муниципального контроля о проведении проверки: распоряжение Администрации Новокусковского сельского поселения от _________ № ______.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8. Учетный номер проверки: ________, дата присвоения учетного номера проверки в едином реестре проверок: ______________.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9. Перечень вопросов и ответы на них: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7"/>
        <w:gridCol w:w="3292"/>
        <w:gridCol w:w="2384"/>
        <w:gridCol w:w="1664"/>
        <w:gridCol w:w="1914"/>
      </w:tblGrid>
      <w:tr w:rsidR="0070054A" w:rsidRPr="0070054A" w:rsidTr="003633E0">
        <w:tc>
          <w:tcPr>
            <w:tcW w:w="669" w:type="dxa"/>
            <w:vMerge w:val="restart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№ </w:t>
            </w:r>
          </w:p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п. п.</w:t>
            </w:r>
          </w:p>
        </w:tc>
        <w:tc>
          <w:tcPr>
            <w:tcW w:w="3355" w:type="dxa"/>
            <w:vMerge w:val="restart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Перечень вопросов</w:t>
            </w:r>
          </w:p>
        </w:tc>
        <w:tc>
          <w:tcPr>
            <w:tcW w:w="2394" w:type="dxa"/>
            <w:vMerge w:val="restart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Реквизиты нормативного правового акта, которым установлены обязательные требования</w:t>
            </w:r>
          </w:p>
        </w:tc>
        <w:tc>
          <w:tcPr>
            <w:tcW w:w="3719" w:type="dxa"/>
            <w:gridSpan w:val="2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Варианты ответа</w:t>
            </w:r>
          </w:p>
        </w:tc>
      </w:tr>
      <w:tr w:rsidR="0070054A" w:rsidRPr="0070054A" w:rsidTr="003633E0">
        <w:tc>
          <w:tcPr>
            <w:tcW w:w="669" w:type="dxa"/>
            <w:vMerge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3355" w:type="dxa"/>
            <w:vMerge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394" w:type="dxa"/>
            <w:vMerge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Да</w:t>
            </w: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Нет</w:t>
            </w:r>
          </w:p>
        </w:tc>
      </w:tr>
      <w:tr w:rsidR="0070054A" w:rsidRPr="0070054A" w:rsidTr="003633E0"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lastRenderedPageBreak/>
              <w:t>1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решения общего собрания собственников помещений многоквартирного дома о выборе способа управления управляющей организацией/ТСЖ</w:t>
            </w:r>
          </w:p>
        </w:tc>
        <w:tc>
          <w:tcPr>
            <w:tcW w:w="2394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161 ЖК РФ</w:t>
            </w:r>
          </w:p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2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кадастрового учета земельного участка, являющегося общим имуществом многоквартирного дома</w:t>
            </w:r>
          </w:p>
        </w:tc>
        <w:tc>
          <w:tcPr>
            <w:tcW w:w="2394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36 ЖК РФ, статья 11.9 Земельного кодекса Российской Федерации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3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утвержденного на общем собрании собственников помещений в многоквартирном доме (домах) размера платы за содержание жилого помещения </w:t>
            </w:r>
          </w:p>
        </w:tc>
        <w:tc>
          <w:tcPr>
            <w:tcW w:w="2394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156 ЖК РФ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4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Применение размера платы за жилое помещение, установленного органом местного самоуправления для нанимателей и собственников, не определивших размер платы за содержание жилого помещения на общем собрании </w:t>
            </w:r>
          </w:p>
        </w:tc>
        <w:tc>
          <w:tcPr>
            <w:tcW w:w="2394" w:type="dxa"/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158 ЖК РФ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72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5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утвержденного решением общего собрания перечня общего имущества многоквартирного дома (домов)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36 ЖК РФ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72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6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утвержденного решением общего собрания перечня работ и услуг, оказываемых в счет платы за жилое помещение 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161 ЖК РФ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55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7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Наличие подтверждающих документов о проведении плановых осмотров технического состояния конструкций и инженерного оборудования, относящегося к общему имуществу многоквартирного дома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статья 161 ЖК РФ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55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8</w:t>
            </w:r>
          </w:p>
        </w:tc>
        <w:tc>
          <w:tcPr>
            <w:tcW w:w="3355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Наличие самовольного переустройства и (или) самовольной перепланировки жилого помещения</w:t>
            </w:r>
          </w:p>
        </w:tc>
        <w:tc>
          <w:tcPr>
            <w:tcW w:w="2394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статья 29 ЖК РФ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55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9</w:t>
            </w:r>
          </w:p>
        </w:tc>
        <w:tc>
          <w:tcPr>
            <w:tcW w:w="3355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Использование жилого помещения нанимателем (членами семьи) не по назначению, наличие нарушения прав и законных интересов соседей или бесхозяйственное обращение с жилым помещением</w:t>
            </w:r>
          </w:p>
        </w:tc>
        <w:tc>
          <w:tcPr>
            <w:tcW w:w="2394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статья 91 ЖК РФ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55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10</w:t>
            </w:r>
          </w:p>
        </w:tc>
        <w:tc>
          <w:tcPr>
            <w:tcW w:w="3355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Выполнение требований санитарного законодательства, а также постановлений, </w:t>
            </w: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предписаний, осуществляющих федеральный государственный санитарно-эпидемиологический надзор должностных лиц</w:t>
            </w:r>
          </w:p>
        </w:tc>
        <w:tc>
          <w:tcPr>
            <w:tcW w:w="2394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статья 11 Федерального закона от 30 марта 1999 года </w:t>
            </w: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№ 52-ФЗ «О санитарно-эпидемиологическом благополучии населения»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55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lastRenderedPageBreak/>
              <w:t>11</w:t>
            </w:r>
          </w:p>
        </w:tc>
        <w:tc>
          <w:tcPr>
            <w:tcW w:w="3355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Осуществление мероприятий по подготовке жилищного фонда к сезонной эксплуатации на год</w:t>
            </w:r>
          </w:p>
        </w:tc>
        <w:tc>
          <w:tcPr>
            <w:tcW w:w="2394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подпункт 2.1.1 пункта 2.1 Постановления Госстроя Российской Федерации от 27 сентября 2003 года №170 «Об утверждении Правил и норм технической эксплуатации жилищного фонда» (далее – </w:t>
            </w:r>
            <w:proofErr w:type="spellStart"/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ПиН</w:t>
            </w:r>
            <w:proofErr w:type="spellEnd"/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ТЭЖФ)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55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12</w:t>
            </w:r>
          </w:p>
        </w:tc>
        <w:tc>
          <w:tcPr>
            <w:tcW w:w="3355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Наличие плана (перечня работ) по текущему ремонту общего имущества жилищного фонда на текущий год</w:t>
            </w:r>
          </w:p>
        </w:tc>
        <w:tc>
          <w:tcPr>
            <w:tcW w:w="2394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подпункты 2.1.1, 2.1.5 пункта 2.1, пункт 2.3 </w:t>
            </w:r>
            <w:proofErr w:type="spellStart"/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ПиН</w:t>
            </w:r>
            <w:proofErr w:type="spellEnd"/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ТЭЖФ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55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13</w:t>
            </w:r>
          </w:p>
        </w:tc>
        <w:tc>
          <w:tcPr>
            <w:tcW w:w="3355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в течение последних 3-х, 5-ти лет текущего ремонта многоквартирного дома</w:t>
            </w:r>
          </w:p>
        </w:tc>
        <w:tc>
          <w:tcPr>
            <w:tcW w:w="2394" w:type="dxa"/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Пункт 2.3.4 </w:t>
            </w:r>
            <w:proofErr w:type="spellStart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ПиН</w:t>
            </w:r>
            <w:proofErr w:type="spellEnd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ТЭЖФ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72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14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tabs>
                <w:tab w:val="left" w:pos="2052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диспетчерской службы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Пункт 2.7 </w:t>
            </w:r>
            <w:proofErr w:type="spellStart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ПиН</w:t>
            </w:r>
            <w:proofErr w:type="spellEnd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ТЭЖФ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72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15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аварийно-ремонтной службы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пункт 2.7.7 </w:t>
            </w:r>
            <w:proofErr w:type="spellStart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ПиН</w:t>
            </w:r>
            <w:proofErr w:type="spellEnd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ТЭЖФ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72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16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надлежащего содержания лестничных клеток, входных дверей в подъездов многоквартирного дома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пункт 3.2.2. </w:t>
            </w:r>
            <w:proofErr w:type="spellStart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ПиН</w:t>
            </w:r>
            <w:proofErr w:type="spellEnd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ТЭЖФ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72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17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надлежащего содержания чердаков многоквартирного дома 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пункты 3.3.1, 3.3.2 </w:t>
            </w:r>
            <w:proofErr w:type="spellStart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ПиН</w:t>
            </w:r>
            <w:proofErr w:type="spellEnd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ТЭЖФ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72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18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надлежащего содержания подвалов и технических подполий многоквартирного дома 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пункты 3.4, 4.1 </w:t>
            </w:r>
            <w:proofErr w:type="spellStart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ПиН</w:t>
            </w:r>
            <w:proofErr w:type="spellEnd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ТЭЖФ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72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19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Обеспечение уборки придомовых территорий от снега в зимний период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пункт 3.6.14 </w:t>
            </w:r>
            <w:proofErr w:type="spellStart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ПиН</w:t>
            </w:r>
            <w:proofErr w:type="spellEnd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ТЭЖФ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72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20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теплозащиты и </w:t>
            </w:r>
            <w:proofErr w:type="spellStart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влагозащиты</w:t>
            </w:r>
            <w:proofErr w:type="spellEnd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наружных стен многоквартирного дома 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Пункт 4.2.1.1. </w:t>
            </w:r>
            <w:proofErr w:type="spellStart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ПиН</w:t>
            </w:r>
            <w:proofErr w:type="spellEnd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ТЭЖФ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72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21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надлежащего содержания балконов, лоджий многоквартирного дома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пункт 4.2.4 </w:t>
            </w:r>
            <w:proofErr w:type="spellStart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ПиН</w:t>
            </w:r>
            <w:proofErr w:type="spellEnd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ТЭЖФ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72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22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надлежащего содержания крыши многоквартирного дома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пункт 4.6 </w:t>
            </w:r>
            <w:proofErr w:type="spellStart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ПиН</w:t>
            </w:r>
            <w:proofErr w:type="spellEnd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ТЭЖФ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72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23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в многоквартирном доме центрального теплоснабжения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пункт 5.2 </w:t>
            </w:r>
            <w:proofErr w:type="spellStart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ПиН</w:t>
            </w:r>
            <w:proofErr w:type="spellEnd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ТЭЖФ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72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lastRenderedPageBreak/>
              <w:t>24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в многоквартирном доме горячего водоснабжения 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пункт 5.3 </w:t>
            </w:r>
            <w:proofErr w:type="spellStart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ПиН</w:t>
            </w:r>
            <w:proofErr w:type="spellEnd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ТЭЖФ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72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25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в многоквартирном доме естественной проектной вентиляции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пункт 5.7.1 </w:t>
            </w:r>
            <w:proofErr w:type="spellStart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ПиН</w:t>
            </w:r>
            <w:proofErr w:type="spellEnd"/>
            <w:r w:rsidRPr="00700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ТЭЖФ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72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26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Обеспечение надлежащего содержания внутреннего водопровода и канализации многоквартирного дома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 xml:space="preserve">пункт 5.8 </w:t>
            </w:r>
            <w:proofErr w:type="spellStart"/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ПиН</w:t>
            </w:r>
            <w:proofErr w:type="spellEnd"/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 xml:space="preserve"> ТЭЖФ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rPr>
          <w:trHeight w:val="725"/>
        </w:trPr>
        <w:tc>
          <w:tcPr>
            <w:tcW w:w="669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27</w:t>
            </w:r>
          </w:p>
        </w:tc>
        <w:tc>
          <w:tcPr>
            <w:tcW w:w="3355" w:type="dxa"/>
            <w:shd w:val="clear" w:color="auto" w:fill="auto"/>
          </w:tcPr>
          <w:p w:rsidR="0070054A" w:rsidRPr="0070054A" w:rsidRDefault="0070054A" w:rsidP="0070054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Наличие договора на содержание общего имущества многоквартирного дома с подрядными организациями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статья 161 ЖК РФ</w:t>
            </w:r>
          </w:p>
        </w:tc>
        <w:tc>
          <w:tcPr>
            <w:tcW w:w="1730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989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</w:tbl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10. Должность, фамилия и инициалы должностного лица органа муниципального контроля, проводящего плановую проверку и заполняющего проверочный лист: ______________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_______________________________          ________________________________________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       (подпись </w:t>
      </w:r>
      <w:proofErr w:type="gramStart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проверяющего)   </w:t>
      </w:r>
      <w:proofErr w:type="gramEnd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                                             (фамилия, инициалы проверяющего)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_______________________________          ________________________________________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(подпись заполняющего проверочный </w:t>
      </w:r>
      <w:proofErr w:type="gramStart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лист)   </w:t>
      </w:r>
      <w:proofErr w:type="gramEnd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        (фамилия, инициалы заполняющего проверочный лист)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«_____» _____________________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>(дата составления проверочного листа)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С проверочным листом ознакомлен:</w:t>
      </w:r>
    </w:p>
    <w:p w:rsidR="0070054A" w:rsidRPr="0070054A" w:rsidRDefault="0070054A" w:rsidP="0070054A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 xml:space="preserve">____________________________________________________________________________________ </w:t>
      </w:r>
      <w:proofErr w:type="gramStart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 xml:space="preserve">   </w:t>
      </w: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>(</w:t>
      </w:r>
      <w:proofErr w:type="gramEnd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>Фамилия, имя, отчество (при наличии) руководителя юридического лица либо представителя юридического лица, фамилия, имя, отчество (при наличии) индивидуального предпринимателя либо его представителя)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br/>
        <w:t xml:space="preserve">    «____» _______________                       __________________________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   (дата </w:t>
      </w:r>
      <w:proofErr w:type="gramStart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ознакомления)   </w:t>
      </w:r>
      <w:proofErr w:type="gramEnd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                                                   (подпись)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br/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054A">
        <w:rPr>
          <w:rFonts w:ascii="Times New Roman" w:eastAsia="Times New Roman" w:hAnsi="Times New Roman" w:cs="Times New Roman"/>
          <w:lang w:eastAsia="ru-RU"/>
        </w:rPr>
        <w:lastRenderedPageBreak/>
        <w:t>Приложение 3</w:t>
      </w:r>
    </w:p>
    <w:p w:rsidR="0070054A" w:rsidRPr="0070054A" w:rsidRDefault="0070054A" w:rsidP="0070054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054A">
        <w:rPr>
          <w:rFonts w:ascii="Times New Roman" w:eastAsia="Times New Roman" w:hAnsi="Times New Roman" w:cs="Times New Roman"/>
          <w:lang w:eastAsia="ru-RU"/>
        </w:rPr>
        <w:t xml:space="preserve">УТВЕРЖДЕНО </w:t>
      </w:r>
    </w:p>
    <w:p w:rsidR="0070054A" w:rsidRPr="0070054A" w:rsidRDefault="0070054A" w:rsidP="0070054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054A">
        <w:rPr>
          <w:rFonts w:ascii="Times New Roman" w:eastAsia="Times New Roman" w:hAnsi="Times New Roman" w:cs="Times New Roman"/>
          <w:lang w:eastAsia="ru-RU"/>
        </w:rPr>
        <w:t xml:space="preserve">постановлением Администрации </w:t>
      </w:r>
    </w:p>
    <w:p w:rsidR="0070054A" w:rsidRPr="0070054A" w:rsidRDefault="0070054A" w:rsidP="0070054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054A">
        <w:rPr>
          <w:rFonts w:ascii="Times New Roman" w:eastAsia="Times New Roman" w:hAnsi="Times New Roman" w:cs="Times New Roman"/>
          <w:lang w:eastAsia="ru-RU"/>
        </w:rPr>
        <w:t xml:space="preserve">Новокусковского сельского </w:t>
      </w:r>
    </w:p>
    <w:p w:rsidR="0070054A" w:rsidRPr="0070054A" w:rsidRDefault="0070054A" w:rsidP="0070054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054A">
        <w:rPr>
          <w:rFonts w:ascii="Times New Roman" w:eastAsia="Times New Roman" w:hAnsi="Times New Roman" w:cs="Times New Roman"/>
          <w:lang w:eastAsia="ru-RU"/>
        </w:rPr>
        <w:t>поселения от 04.12.2017 № 166</w:t>
      </w:r>
    </w:p>
    <w:p w:rsidR="0070054A" w:rsidRPr="0070054A" w:rsidRDefault="0070054A" w:rsidP="0070054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0054A" w:rsidRPr="0070054A" w:rsidRDefault="0070054A" w:rsidP="0070054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Томская область Асиновский район</w:t>
      </w:r>
    </w:p>
    <w:p w:rsidR="0070054A" w:rsidRPr="0070054A" w:rsidRDefault="0070054A" w:rsidP="0070054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Администрация </w:t>
      </w:r>
    </w:p>
    <w:p w:rsidR="0070054A" w:rsidRPr="0070054A" w:rsidRDefault="0070054A" w:rsidP="0070054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Новокусковского сельского поселения</w:t>
      </w:r>
    </w:p>
    <w:p w:rsidR="0070054A" w:rsidRPr="0070054A" w:rsidRDefault="0070054A" w:rsidP="0070054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70054A" w:rsidRPr="0070054A" w:rsidRDefault="0070054A" w:rsidP="0070054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МУНИЦИПАЛЬНЫЙ КОНТРОЛЬ </w:t>
      </w: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 xml:space="preserve">ПРОВЕРОЧНЫЙ ЛИСТ </w:t>
      </w: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 xml:space="preserve">(список контрольных вопросов), </w:t>
      </w: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 xml:space="preserve">используемый при проведении плановых проверок юридических лиц </w:t>
      </w: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 xml:space="preserve">и индивидуальных предпринимателей, по муниципальному контролю за </w:t>
      </w: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 xml:space="preserve">сохранностью автомобильных дорог местного значения в границах </w:t>
      </w:r>
    </w:p>
    <w:p w:rsidR="0070054A" w:rsidRPr="0070054A" w:rsidRDefault="0070054A" w:rsidP="0070054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70054A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 xml:space="preserve">населенных пунктов Новокусковского сельского поселения </w:t>
      </w:r>
    </w:p>
    <w:p w:rsidR="0070054A" w:rsidRPr="0070054A" w:rsidRDefault="0070054A" w:rsidP="0070054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1. Вид муниципального контроля: муниципальный </w:t>
      </w: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контроль за сохранностью автомобильных дорог местного значения в границах населенных пунктов Новокусковского сельского поселения</w:t>
      </w: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.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2.</w:t>
      </w:r>
      <w:r w:rsidRPr="0070054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Ограничение предмета плановой проверки: предмет настоящей проверки ограничен </w:t>
      </w:r>
      <w:r w:rsidRPr="0070054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обязательными требованиями, а также требованиями, установленными</w:t>
      </w: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постановлением Администрации Новокусковского сельского поселения от 05.05.2014 № 100 «</w:t>
      </w: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Об утверждении Административного регламента</w:t>
      </w: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осуществления муниципального контроля за обеспечением сохранности автомобильных дорог местного значения в границах населенных пунктов Новокусковского сельского поселения»</w:t>
      </w: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.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3. Наименование органа муниципального контроля: Администрация Новокусковского сельского поселения.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4. Форма настоящего проверочного листа (списка контрольных вопросов) утверждена постановлением Администрации Новокусковского сельского поселения от 04.12.2017 № 166 «Об утверждении форм проверочных листов (списков контрольных вопросов) при проведении органом муниципального контроля плановых проверок юридических лиц и индивидуальных предпринимателей».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5. Наименование юридического лица, фамилия, имя, отчество (последнее – при наличии) индивидуального предпринимателя, в отношении которого проводится плановая проверка: ____________________________________________________________________________________ 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6. Место проведения плановой проверки с заполнением проверочного листа и (или) указание на используемые юридическим лицом, индивидуальным предпринимателем производственные объекты: ___________________________________________________________ ____________________________________________________________________________________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7. Реквизиты распоряжения руководителя органа муниципального контроля о проведении проверки: распоряжение Администрации Новокусковского сельского поселения от _________ № ______.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8. Учетный номер проверки: ________, дата присвоения учетного номера проверки в едином реестре проверок: ______________.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9. Перечень вопросов и ответы на них: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3"/>
        <w:gridCol w:w="3313"/>
        <w:gridCol w:w="2269"/>
        <w:gridCol w:w="1705"/>
        <w:gridCol w:w="1961"/>
      </w:tblGrid>
      <w:tr w:rsidR="0070054A" w:rsidRPr="0070054A" w:rsidTr="003633E0">
        <w:tc>
          <w:tcPr>
            <w:tcW w:w="675" w:type="dxa"/>
            <w:vMerge w:val="restart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lastRenderedPageBreak/>
              <w:t xml:space="preserve">№ </w:t>
            </w:r>
          </w:p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п. п.</w:t>
            </w:r>
          </w:p>
        </w:tc>
        <w:tc>
          <w:tcPr>
            <w:tcW w:w="3379" w:type="dxa"/>
            <w:vMerge w:val="restart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Перечень вопросов</w:t>
            </w:r>
          </w:p>
        </w:tc>
        <w:tc>
          <w:tcPr>
            <w:tcW w:w="2291" w:type="dxa"/>
            <w:vMerge w:val="restart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Реквизиты нормативного правового акта, которым установлены обязательные требования</w:t>
            </w:r>
          </w:p>
        </w:tc>
        <w:tc>
          <w:tcPr>
            <w:tcW w:w="3792" w:type="dxa"/>
            <w:gridSpan w:val="2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Варианты ответа</w:t>
            </w:r>
          </w:p>
        </w:tc>
      </w:tr>
      <w:tr w:rsidR="0070054A" w:rsidRPr="0070054A" w:rsidTr="003633E0">
        <w:tc>
          <w:tcPr>
            <w:tcW w:w="675" w:type="dxa"/>
            <w:vMerge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3379" w:type="dxa"/>
            <w:vMerge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291" w:type="dxa"/>
            <w:vMerge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1764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Да</w:t>
            </w:r>
          </w:p>
        </w:tc>
        <w:tc>
          <w:tcPr>
            <w:tcW w:w="2028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Нет</w:t>
            </w:r>
          </w:p>
        </w:tc>
      </w:tr>
      <w:tr w:rsidR="0070054A" w:rsidRPr="0070054A" w:rsidTr="003633E0">
        <w:tc>
          <w:tcPr>
            <w:tcW w:w="675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1</w:t>
            </w:r>
          </w:p>
        </w:tc>
        <w:tc>
          <w:tcPr>
            <w:tcW w:w="3379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Осуществление движения по автомобильным дорогам на транспортных средствах, имеющих элементы конструкций, которые могут нанести повреждение автомобильным дорогам</w:t>
            </w:r>
          </w:p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291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статья 29 Федерального закона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Федеральный закон № 257-ФЗ)</w:t>
            </w:r>
          </w:p>
        </w:tc>
        <w:tc>
          <w:tcPr>
            <w:tcW w:w="1764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028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c>
          <w:tcPr>
            <w:tcW w:w="675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2</w:t>
            </w:r>
          </w:p>
        </w:tc>
        <w:tc>
          <w:tcPr>
            <w:tcW w:w="3379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Осуществление движения по автомобильным дорогам на тяжеловесных транспортных средствах, масса которых с грузом или без груза и (или) нагрузка на ось которых более чем на два процента превышают допустимую массу транспортного средства и (или) допустимую нагрузку на ось, и (или) на крупногабаритных транспортных средствах и на транспортных средствах, осуществляющих перевозки опасных грузов без специальных разрешений, выдаваемых в порядке, установленном Федеральным законом № 257-ФЗ</w:t>
            </w:r>
          </w:p>
        </w:tc>
        <w:tc>
          <w:tcPr>
            <w:tcW w:w="2291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статья 29 Федерального закона № 257-ФЗ </w:t>
            </w:r>
          </w:p>
        </w:tc>
        <w:tc>
          <w:tcPr>
            <w:tcW w:w="1764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028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c>
          <w:tcPr>
            <w:tcW w:w="675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3</w:t>
            </w:r>
          </w:p>
        </w:tc>
        <w:tc>
          <w:tcPr>
            <w:tcW w:w="3379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Осуществление движения по автомобильным дорогам на тяжеловесных транспортных средствах, осуществляющих перевозки грузов, не являющихся неделимыми</w:t>
            </w:r>
          </w:p>
        </w:tc>
        <w:tc>
          <w:tcPr>
            <w:tcW w:w="2291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статья 29 Федерального закона № 257-ФЗ</w:t>
            </w:r>
          </w:p>
        </w:tc>
        <w:tc>
          <w:tcPr>
            <w:tcW w:w="1764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028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c>
          <w:tcPr>
            <w:tcW w:w="675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4</w:t>
            </w:r>
          </w:p>
        </w:tc>
        <w:tc>
          <w:tcPr>
            <w:tcW w:w="3379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Загрязнение дорожного покрытия, полос отвода и придорожных полос автомобильных дорог</w:t>
            </w:r>
          </w:p>
        </w:tc>
        <w:tc>
          <w:tcPr>
            <w:tcW w:w="2291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статья 29 Федерального закона № 257-ФЗ</w:t>
            </w:r>
          </w:p>
        </w:tc>
        <w:tc>
          <w:tcPr>
            <w:tcW w:w="1764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028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c>
          <w:tcPr>
            <w:tcW w:w="675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5</w:t>
            </w:r>
          </w:p>
        </w:tc>
        <w:tc>
          <w:tcPr>
            <w:tcW w:w="3379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Использование водоотводных сооружений автомобильных дорог для стока или сброса вод</w:t>
            </w:r>
          </w:p>
        </w:tc>
        <w:tc>
          <w:tcPr>
            <w:tcW w:w="2291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статья 29 Федерального закона № 257-ФЗ</w:t>
            </w:r>
          </w:p>
        </w:tc>
        <w:tc>
          <w:tcPr>
            <w:tcW w:w="1764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028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c>
          <w:tcPr>
            <w:tcW w:w="675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lastRenderedPageBreak/>
              <w:t>6</w:t>
            </w:r>
          </w:p>
        </w:tc>
        <w:tc>
          <w:tcPr>
            <w:tcW w:w="3379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Выполнение в границах полос отвода автомобильных дорог, в том числе на проезжей части автомобильных дорог, работы, связанные с применением горючих веществ, а также веществ, которые могут оказать воздействие на уменьшение сцепления колес транспортных средств с дорожным покрытием</w:t>
            </w:r>
          </w:p>
        </w:tc>
        <w:tc>
          <w:tcPr>
            <w:tcW w:w="2291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статья 29 Федерального закона № 257-ФЗ</w:t>
            </w:r>
          </w:p>
        </w:tc>
        <w:tc>
          <w:tcPr>
            <w:tcW w:w="1764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028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c>
          <w:tcPr>
            <w:tcW w:w="675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7</w:t>
            </w:r>
          </w:p>
        </w:tc>
        <w:tc>
          <w:tcPr>
            <w:tcW w:w="3379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условий, препятствующих обеспечению безопасности дорожного движения</w:t>
            </w:r>
          </w:p>
        </w:tc>
        <w:tc>
          <w:tcPr>
            <w:tcW w:w="2291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статья 29 Федерального закона № 257-ФЗ</w:t>
            </w:r>
          </w:p>
        </w:tc>
        <w:tc>
          <w:tcPr>
            <w:tcW w:w="1764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028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c>
          <w:tcPr>
            <w:tcW w:w="675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8</w:t>
            </w:r>
          </w:p>
        </w:tc>
        <w:tc>
          <w:tcPr>
            <w:tcW w:w="3379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Осуществление прогона животных через автомобильные дороги вне специально установленных мест, согласованных с владельцами автомобильных дорог</w:t>
            </w:r>
          </w:p>
        </w:tc>
        <w:tc>
          <w:tcPr>
            <w:tcW w:w="2291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статья 29 Федерального закона № 257-ФЗ</w:t>
            </w:r>
          </w:p>
        </w:tc>
        <w:tc>
          <w:tcPr>
            <w:tcW w:w="1764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028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70054A" w:rsidRPr="0070054A" w:rsidTr="003633E0">
        <w:tc>
          <w:tcPr>
            <w:tcW w:w="675" w:type="dxa"/>
          </w:tcPr>
          <w:p w:rsidR="0070054A" w:rsidRPr="0070054A" w:rsidRDefault="0070054A" w:rsidP="0070054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9</w:t>
            </w:r>
          </w:p>
        </w:tc>
        <w:tc>
          <w:tcPr>
            <w:tcW w:w="3379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Повреждение автомобильных дорог или осуществление иных действий, наносящих ущерб автомобильным дорогам либо создающих препятствия движению транспортных средств и (или) пешеходов</w:t>
            </w:r>
          </w:p>
        </w:tc>
        <w:tc>
          <w:tcPr>
            <w:tcW w:w="2291" w:type="dxa"/>
          </w:tcPr>
          <w:p w:rsidR="0070054A" w:rsidRPr="0070054A" w:rsidRDefault="0070054A" w:rsidP="0070054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bCs/>
                <w:lang w:eastAsia="ru-RU"/>
              </w:rPr>
              <w:t>статья 29 Федерального закона № 257-ФЗ</w:t>
            </w:r>
          </w:p>
        </w:tc>
        <w:tc>
          <w:tcPr>
            <w:tcW w:w="1764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  <w:tc>
          <w:tcPr>
            <w:tcW w:w="2028" w:type="dxa"/>
          </w:tcPr>
          <w:p w:rsidR="0070054A" w:rsidRPr="0070054A" w:rsidRDefault="0070054A" w:rsidP="0070054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</w:tbl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10. Должность, фамилия и инициалы должностного лица органа муниципального контроля, проводящего плановую проверку и заполняющего проверочный лист: ______________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_______________________________          ________________________________________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       (подпись </w:t>
      </w:r>
      <w:proofErr w:type="gramStart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проверяющего)   </w:t>
      </w:r>
      <w:proofErr w:type="gramEnd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                                             (фамилия, инициалы проверяющего)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_______________________________          ________________________________________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(подпись заполняющего проверочный </w:t>
      </w:r>
      <w:proofErr w:type="gramStart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лист)   </w:t>
      </w:r>
      <w:proofErr w:type="gramEnd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        (фамилия, инициалы заполняющего проверочный лист)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«_____» _____________________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>(дата составления проверочного листа)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С проверочным листом ознакомлен:</w:t>
      </w:r>
    </w:p>
    <w:p w:rsidR="0070054A" w:rsidRPr="0070054A" w:rsidRDefault="0070054A" w:rsidP="0070054A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 xml:space="preserve">____________________________________________________________________________________ </w:t>
      </w:r>
      <w:proofErr w:type="gramStart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 xml:space="preserve">   </w:t>
      </w: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>(</w:t>
      </w:r>
      <w:proofErr w:type="gramEnd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>Фамилия, имя, отчество (при наличии) руководителя юридического лица либо представителя юридического лица, фамилия, имя, отчество (при наличии) индивидуального предпринимателя либо его представителя)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br/>
        <w:t xml:space="preserve">    «____» _______________                       __________________________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   (дата </w:t>
      </w:r>
      <w:proofErr w:type="gramStart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ознакомления)   </w:t>
      </w:r>
      <w:proofErr w:type="gramEnd"/>
      <w:r w:rsidRPr="0070054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                                                   (подпись)</w:t>
      </w:r>
    </w:p>
    <w:p w:rsidR="0070054A" w:rsidRPr="0070054A" w:rsidRDefault="0070054A" w:rsidP="007005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0054A" w:rsidRDefault="0070054A" w:rsidP="0070054A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4</w:t>
      </w:r>
    </w:p>
    <w:p w:rsidR="0070054A" w:rsidRPr="0070054A" w:rsidRDefault="0070054A" w:rsidP="0070054A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УТВЕРЖДЕНО</w:t>
      </w:r>
    </w:p>
    <w:p w:rsidR="0070054A" w:rsidRPr="0070054A" w:rsidRDefault="0070054A" w:rsidP="0070054A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постановлением Администрации</w:t>
      </w:r>
    </w:p>
    <w:p w:rsidR="0070054A" w:rsidRPr="0070054A" w:rsidRDefault="0070054A" w:rsidP="0070054A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 сельского</w:t>
      </w:r>
    </w:p>
    <w:p w:rsidR="0070054A" w:rsidRPr="0070054A" w:rsidRDefault="0070054A" w:rsidP="0070054A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поселения от 04.12.2017 № 166</w:t>
      </w:r>
    </w:p>
    <w:p w:rsidR="0070054A" w:rsidRPr="0070054A" w:rsidRDefault="0070054A" w:rsidP="0070054A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Томская область Асиновский район</w:t>
      </w:r>
    </w:p>
    <w:p w:rsidR="0070054A" w:rsidRPr="0070054A" w:rsidRDefault="0070054A" w:rsidP="0070054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</w:t>
      </w:r>
    </w:p>
    <w:p w:rsidR="0070054A" w:rsidRPr="0070054A" w:rsidRDefault="0070054A" w:rsidP="0070054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70054A" w:rsidRPr="0070054A" w:rsidRDefault="0070054A" w:rsidP="0070054A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МУНИЦИПАЛЬНЫЙ КОНТРОЛЬ</w:t>
      </w:r>
    </w:p>
    <w:p w:rsidR="0070054A" w:rsidRPr="0070054A" w:rsidRDefault="0070054A" w:rsidP="0070054A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054A" w:rsidRPr="0070054A" w:rsidRDefault="0070054A" w:rsidP="00700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ПРОВЕРОЧНЫЙ ЛИСТ</w:t>
      </w:r>
    </w:p>
    <w:p w:rsidR="0070054A" w:rsidRPr="0070054A" w:rsidRDefault="0070054A" w:rsidP="00700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(список контрольных вопросов), </w:t>
      </w:r>
    </w:p>
    <w:p w:rsidR="0070054A" w:rsidRPr="0070054A" w:rsidRDefault="0070054A" w:rsidP="00700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используемого при осуществлении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</w:p>
    <w:p w:rsidR="0070054A" w:rsidRPr="0070054A" w:rsidRDefault="0070054A" w:rsidP="007005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0054A" w:rsidRPr="0070054A" w:rsidRDefault="0070054A" w:rsidP="0070054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Вид муниципального контроля:</w:t>
      </w:r>
      <w:r w:rsidRPr="00700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муниципальный контроль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ископаемых.</w:t>
      </w:r>
    </w:p>
    <w:p w:rsidR="0070054A" w:rsidRPr="0070054A" w:rsidRDefault="0070054A" w:rsidP="0070054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Ограничение предмета плановой проверки: соблюдения норм и требований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в Новокусковском сельском поселения.</w:t>
      </w:r>
    </w:p>
    <w:p w:rsidR="0070054A" w:rsidRPr="0070054A" w:rsidRDefault="0070054A" w:rsidP="0070054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Наименование органа муниципального контроля: Администрация Новокусковского сельского поселения.</w:t>
      </w:r>
    </w:p>
    <w:p w:rsidR="0070054A" w:rsidRPr="0070054A" w:rsidRDefault="0070054A" w:rsidP="0070054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>4. Форма настоящего проверочного листа (списка контрольных вопросов) утверждена постановлением Администрации Новокусковского сельского поселения от 04.12.2017 № 166 «Об утверждении форм проверочных листов (списков контрольных вопросов) при проведении органом муниципального контроля плановых проверок юридических лиц и индивидуальных предпринимателей».</w:t>
      </w:r>
    </w:p>
    <w:p w:rsidR="0070054A" w:rsidRPr="0070054A" w:rsidRDefault="0070054A" w:rsidP="0070054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Наименование юридического лица, фамилия, имя, отчество (последнее – при наличии) индивидуального предпринимателя, в отношении которого проводится плановая проверка: _______________________________________________________________________</w:t>
      </w:r>
    </w:p>
    <w:p w:rsidR="0070054A" w:rsidRPr="0070054A" w:rsidRDefault="0070054A" w:rsidP="0070054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>6. Место проведения плановой проверки с заполнением проверочного листа и (или) указание на используемые юридическим лицом, индивидуальным предпринимателем производственные объекты: _______________________________________________________ ________________________________________________________________________________</w:t>
      </w:r>
    </w:p>
    <w:p w:rsidR="0070054A" w:rsidRPr="0070054A" w:rsidRDefault="0070054A" w:rsidP="0070054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>7. Реквизиты распоряжения руководителя органа муниципального контроля о проведении проверки: распоряжение Администрации Новокусковского сельского поселения от _________ № ______.</w:t>
      </w:r>
    </w:p>
    <w:p w:rsidR="0070054A" w:rsidRPr="0070054A" w:rsidRDefault="0070054A" w:rsidP="0070054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>8. Учетный номер проверки: ________, дата присвоения учетного номера проверки в едином реестре проверок: ______________.</w:t>
      </w:r>
    </w:p>
    <w:p w:rsidR="0070054A" w:rsidRPr="0070054A" w:rsidRDefault="0070054A" w:rsidP="0070054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Перечень вопросов и ответы на них: </w:t>
      </w:r>
    </w:p>
    <w:p w:rsidR="0070054A" w:rsidRPr="0070054A" w:rsidRDefault="0070054A" w:rsidP="0070054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5"/>
        <w:gridCol w:w="2977"/>
        <w:gridCol w:w="1276"/>
        <w:gridCol w:w="1197"/>
      </w:tblGrid>
      <w:tr w:rsidR="0070054A" w:rsidRPr="0070054A" w:rsidTr="003633E0">
        <w:trPr>
          <w:trHeight w:val="451"/>
        </w:trPr>
        <w:tc>
          <w:tcPr>
            <w:tcW w:w="534" w:type="dxa"/>
            <w:vMerge w:val="restart"/>
            <w:vAlign w:val="center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685" w:type="dxa"/>
            <w:vMerge w:val="restart"/>
            <w:vAlign w:val="center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Перечень вопросов</w:t>
            </w:r>
          </w:p>
        </w:tc>
        <w:tc>
          <w:tcPr>
            <w:tcW w:w="2977" w:type="dxa"/>
            <w:vMerge w:val="restart"/>
            <w:vAlign w:val="center"/>
          </w:tcPr>
          <w:p w:rsidR="0070054A" w:rsidRPr="0070054A" w:rsidRDefault="0070054A" w:rsidP="0070054A">
            <w:pPr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Реквизиты нормативных правовых актов, которыми установлены обязательные требования</w:t>
            </w:r>
          </w:p>
        </w:tc>
        <w:tc>
          <w:tcPr>
            <w:tcW w:w="2473" w:type="dxa"/>
            <w:gridSpan w:val="2"/>
            <w:tcBorders>
              <w:bottom w:val="single" w:sz="4" w:space="0" w:color="auto"/>
            </w:tcBorders>
            <w:vAlign w:val="center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Ответы на вопросы</w:t>
            </w:r>
          </w:p>
        </w:tc>
      </w:tr>
      <w:tr w:rsidR="0070054A" w:rsidRPr="0070054A" w:rsidTr="003633E0">
        <w:trPr>
          <w:trHeight w:val="463"/>
        </w:trPr>
        <w:tc>
          <w:tcPr>
            <w:tcW w:w="534" w:type="dxa"/>
            <w:vMerge/>
            <w:vAlign w:val="center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vAlign w:val="center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vMerge/>
            <w:vAlign w:val="center"/>
          </w:tcPr>
          <w:p w:rsidR="0070054A" w:rsidRPr="0070054A" w:rsidRDefault="0070054A" w:rsidP="0070054A">
            <w:pPr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vAlign w:val="center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  <w:tr w:rsidR="0070054A" w:rsidRPr="0070054A" w:rsidTr="003633E0">
        <w:tc>
          <w:tcPr>
            <w:tcW w:w="534" w:type="dxa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1.</w:t>
            </w:r>
          </w:p>
        </w:tc>
        <w:tc>
          <w:tcPr>
            <w:tcW w:w="3685" w:type="dxa"/>
          </w:tcPr>
          <w:p w:rsidR="0070054A" w:rsidRPr="0070054A" w:rsidRDefault="0070054A" w:rsidP="007005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Осуществляется ли пользование недрами при наличии лицензии на право пользования недрами.</w:t>
            </w:r>
          </w:p>
        </w:tc>
        <w:tc>
          <w:tcPr>
            <w:tcW w:w="2977" w:type="dxa"/>
          </w:tcPr>
          <w:p w:rsidR="0070054A" w:rsidRPr="0070054A" w:rsidRDefault="0070054A" w:rsidP="0070054A">
            <w:pPr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 xml:space="preserve">статья 11 Закона Российской Федерации от 21.02.1992 </w:t>
            </w: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br/>
              <w:t>№ 2395-1 «О недрах»</w:t>
            </w:r>
          </w:p>
        </w:tc>
        <w:tc>
          <w:tcPr>
            <w:tcW w:w="1276" w:type="dxa"/>
            <w:vAlign w:val="center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7" w:type="dxa"/>
            <w:vAlign w:val="center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054A" w:rsidRPr="0070054A" w:rsidTr="003633E0">
        <w:tc>
          <w:tcPr>
            <w:tcW w:w="534" w:type="dxa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val="en-US" w:eastAsia="ru-RU"/>
              </w:rPr>
              <w:t>2.</w:t>
            </w:r>
          </w:p>
        </w:tc>
        <w:tc>
          <w:tcPr>
            <w:tcW w:w="3685" w:type="dxa"/>
          </w:tcPr>
          <w:p w:rsidR="0070054A" w:rsidRPr="0070054A" w:rsidRDefault="0070054A" w:rsidP="007005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Передавалась ли лицензия на пользование участком недр, третьим лицам, в том числе в пользование.</w:t>
            </w:r>
          </w:p>
        </w:tc>
        <w:tc>
          <w:tcPr>
            <w:tcW w:w="2977" w:type="dxa"/>
          </w:tcPr>
          <w:p w:rsidR="0070054A" w:rsidRPr="0070054A" w:rsidRDefault="0070054A" w:rsidP="0070054A">
            <w:pPr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 xml:space="preserve">абзац 15 статьи 17.1 Закона Российской Федерации </w:t>
            </w:r>
          </w:p>
          <w:p w:rsidR="0070054A" w:rsidRPr="0070054A" w:rsidRDefault="0070054A" w:rsidP="0070054A">
            <w:pPr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 xml:space="preserve">от 21.02.1992 № 2395-1 </w:t>
            </w:r>
          </w:p>
          <w:p w:rsidR="0070054A" w:rsidRPr="0070054A" w:rsidRDefault="0070054A" w:rsidP="0070054A">
            <w:pPr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«О недрах»</w:t>
            </w:r>
          </w:p>
        </w:tc>
        <w:tc>
          <w:tcPr>
            <w:tcW w:w="1276" w:type="dxa"/>
            <w:vAlign w:val="center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7" w:type="dxa"/>
            <w:vAlign w:val="center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054A" w:rsidRPr="0070054A" w:rsidTr="003633E0">
        <w:tc>
          <w:tcPr>
            <w:tcW w:w="534" w:type="dxa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70054A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3685" w:type="dxa"/>
          </w:tcPr>
          <w:p w:rsidR="0070054A" w:rsidRPr="0070054A" w:rsidRDefault="0070054A" w:rsidP="007005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Наличие горноотводного акта. Пользование недрами осуществляется в пределах уточненного горного (геологического) отвода.</w:t>
            </w:r>
          </w:p>
        </w:tc>
        <w:tc>
          <w:tcPr>
            <w:tcW w:w="2977" w:type="dxa"/>
          </w:tcPr>
          <w:p w:rsidR="0070054A" w:rsidRPr="0070054A" w:rsidRDefault="0070054A" w:rsidP="0070054A">
            <w:pPr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статья 7 Закона Российской Федерации от 21.02.1992</w:t>
            </w:r>
          </w:p>
          <w:p w:rsidR="0070054A" w:rsidRPr="0070054A" w:rsidRDefault="0070054A" w:rsidP="0070054A">
            <w:pPr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№ 2395-1 «О недрах»</w:t>
            </w:r>
          </w:p>
        </w:tc>
        <w:tc>
          <w:tcPr>
            <w:tcW w:w="1276" w:type="dxa"/>
            <w:vAlign w:val="center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7" w:type="dxa"/>
            <w:vAlign w:val="center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054A" w:rsidRPr="0070054A" w:rsidTr="003633E0">
        <w:tc>
          <w:tcPr>
            <w:tcW w:w="534" w:type="dxa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70054A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3685" w:type="dxa"/>
          </w:tcPr>
          <w:p w:rsidR="0070054A" w:rsidRPr="0070054A" w:rsidRDefault="0070054A" w:rsidP="007005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Имеется ли в наличии согласованный в установленном порядке и утвержденный технический проект на выполнение работ, связанных с пользованием недрами.</w:t>
            </w:r>
          </w:p>
        </w:tc>
        <w:tc>
          <w:tcPr>
            <w:tcW w:w="2977" w:type="dxa"/>
          </w:tcPr>
          <w:p w:rsidR="0070054A" w:rsidRPr="0070054A" w:rsidRDefault="0070054A" w:rsidP="0070054A">
            <w:pPr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статьи 23.2, 36.1 Закона Российской Федерации</w:t>
            </w:r>
          </w:p>
          <w:p w:rsidR="0070054A" w:rsidRPr="0070054A" w:rsidRDefault="0070054A" w:rsidP="0070054A">
            <w:pPr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 xml:space="preserve">от 21.02.1992 № 2395-1 </w:t>
            </w:r>
          </w:p>
          <w:p w:rsidR="0070054A" w:rsidRPr="0070054A" w:rsidRDefault="0070054A" w:rsidP="0070054A">
            <w:pPr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«О недрах»</w:t>
            </w:r>
          </w:p>
        </w:tc>
        <w:tc>
          <w:tcPr>
            <w:tcW w:w="1276" w:type="dxa"/>
            <w:vAlign w:val="center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7" w:type="dxa"/>
            <w:vAlign w:val="center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054A" w:rsidRPr="0070054A" w:rsidTr="003633E0">
        <w:tc>
          <w:tcPr>
            <w:tcW w:w="534" w:type="dxa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70054A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3685" w:type="dxa"/>
          </w:tcPr>
          <w:p w:rsidR="0070054A" w:rsidRPr="0070054A" w:rsidRDefault="0070054A" w:rsidP="007005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Соблюдаются ли условия пользования недрами, содержащиеся в лицензии на право пользования недрами.</w:t>
            </w:r>
          </w:p>
        </w:tc>
        <w:tc>
          <w:tcPr>
            <w:tcW w:w="2977" w:type="dxa"/>
          </w:tcPr>
          <w:p w:rsidR="0070054A" w:rsidRPr="0070054A" w:rsidRDefault="0070054A" w:rsidP="0070054A">
            <w:pPr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 xml:space="preserve">пункт 10 части 2 статьи 22 Закона Российской Федерации от 21.02.1992 № 2395-1 </w:t>
            </w:r>
          </w:p>
          <w:p w:rsidR="0070054A" w:rsidRPr="0070054A" w:rsidRDefault="0070054A" w:rsidP="0070054A">
            <w:pPr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«О недрах»</w:t>
            </w:r>
          </w:p>
        </w:tc>
        <w:tc>
          <w:tcPr>
            <w:tcW w:w="1276" w:type="dxa"/>
            <w:vAlign w:val="center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7" w:type="dxa"/>
            <w:vAlign w:val="center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054A" w:rsidRPr="0070054A" w:rsidTr="003633E0">
        <w:tc>
          <w:tcPr>
            <w:tcW w:w="534" w:type="dxa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3685" w:type="dxa"/>
          </w:tcPr>
          <w:p w:rsidR="0070054A" w:rsidRPr="0070054A" w:rsidRDefault="0070054A" w:rsidP="007005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Используются ли общераспространенные полезные ископаемые либо подземные воды в процессе хозяйственной или производственной деятельности</w:t>
            </w:r>
          </w:p>
        </w:tc>
        <w:tc>
          <w:tcPr>
            <w:tcW w:w="2977" w:type="dxa"/>
          </w:tcPr>
          <w:p w:rsidR="0070054A" w:rsidRPr="0070054A" w:rsidRDefault="0070054A" w:rsidP="0070054A">
            <w:pPr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Пункты 1, 2 статьи 4.3 Закона Томской области от 12.09.2003 № 116-ОЗ «О недропользовании на территории Томской области»</w:t>
            </w:r>
          </w:p>
        </w:tc>
        <w:tc>
          <w:tcPr>
            <w:tcW w:w="1276" w:type="dxa"/>
            <w:vAlign w:val="center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7" w:type="dxa"/>
            <w:vAlign w:val="center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054A" w:rsidRPr="0070054A" w:rsidTr="003633E0">
        <w:tc>
          <w:tcPr>
            <w:tcW w:w="534" w:type="dxa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054A" w:rsidRPr="0070054A" w:rsidRDefault="0070054A" w:rsidP="007005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Соблюдается ли законодательство, нормы и правила в области использования и охраны недр, требования по рациональному использованию и охране недр, безопасному ведению работ, связанных с пользованием недрами, охране окружающей среды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054A" w:rsidRPr="0070054A" w:rsidRDefault="0070054A" w:rsidP="0070054A">
            <w:pPr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0054A">
              <w:rPr>
                <w:rFonts w:ascii="Times New Roman" w:eastAsia="Times New Roman" w:hAnsi="Times New Roman" w:cs="Times New Roman"/>
                <w:lang w:eastAsia="ru-RU"/>
              </w:rPr>
              <w:t>Пункты 3, 4 статьи 4.3 Закона Томской области от 12.09.2003 № 116-ОЗ «О недропользовании на территории Томской области»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0054A" w:rsidRPr="0070054A" w:rsidRDefault="0070054A" w:rsidP="007005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7" w:type="dxa"/>
            <w:vAlign w:val="center"/>
          </w:tcPr>
          <w:p w:rsidR="0070054A" w:rsidRPr="0070054A" w:rsidRDefault="0070054A" w:rsidP="0070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0054A" w:rsidRPr="0070054A" w:rsidRDefault="0070054A" w:rsidP="007005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54A" w:rsidRPr="0070054A" w:rsidRDefault="0070054A" w:rsidP="007005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>10. Должность, фамилия и инициалы должностного лица органа муниципального контроля, проводящего плановую проверку и заполняющего проверочный лист: __________ ___________________________________________________________________________________________________________________________________________________________________________________________________               ________________________________________</w:t>
      </w:r>
    </w:p>
    <w:p w:rsidR="0070054A" w:rsidRPr="0070054A" w:rsidRDefault="0070054A" w:rsidP="007005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0054A">
        <w:rPr>
          <w:rFonts w:ascii="Times New Roman" w:eastAsia="Times New Roman" w:hAnsi="Times New Roman" w:cs="Times New Roman"/>
          <w:lang w:eastAsia="ru-RU"/>
        </w:rPr>
        <w:t xml:space="preserve">(подпись </w:t>
      </w:r>
      <w:proofErr w:type="gramStart"/>
      <w:r w:rsidRPr="0070054A">
        <w:rPr>
          <w:rFonts w:ascii="Times New Roman" w:eastAsia="Times New Roman" w:hAnsi="Times New Roman" w:cs="Times New Roman"/>
          <w:lang w:eastAsia="ru-RU"/>
        </w:rPr>
        <w:t xml:space="preserve">проверяющего)   </w:t>
      </w:r>
      <w:proofErr w:type="gramEnd"/>
      <w:r w:rsidRPr="0070054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(фамилия, инициалы проверяющего)</w:t>
      </w:r>
    </w:p>
    <w:p w:rsidR="0070054A" w:rsidRPr="0070054A" w:rsidRDefault="0070054A" w:rsidP="007005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                ________________________________________</w:t>
      </w:r>
    </w:p>
    <w:p w:rsidR="0070054A" w:rsidRPr="0070054A" w:rsidRDefault="0070054A" w:rsidP="007005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05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(подпись заполняющего проверочный </w:t>
      </w:r>
      <w:proofErr w:type="gramStart"/>
      <w:r w:rsidRPr="007005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лист)   </w:t>
      </w:r>
      <w:proofErr w:type="gramEnd"/>
      <w:r w:rsidRPr="007005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(фамилия, инициалы заполняющего проверочный лист)</w:t>
      </w:r>
    </w:p>
    <w:p w:rsidR="0070054A" w:rsidRPr="0070054A" w:rsidRDefault="0070054A" w:rsidP="007005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54A" w:rsidRPr="0070054A" w:rsidRDefault="0070054A" w:rsidP="007005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 _____________________</w:t>
      </w:r>
    </w:p>
    <w:p w:rsidR="0070054A" w:rsidRPr="0070054A" w:rsidRDefault="0070054A" w:rsidP="007005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054A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составления проверочного листа)</w:t>
      </w:r>
    </w:p>
    <w:p w:rsidR="0070054A" w:rsidRPr="0070054A" w:rsidRDefault="0070054A" w:rsidP="007005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проверочным листом ознакомлен:</w:t>
      </w:r>
    </w:p>
    <w:p w:rsidR="0070054A" w:rsidRPr="0070054A" w:rsidRDefault="0070054A" w:rsidP="007005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 </w:t>
      </w:r>
      <w:r w:rsidRPr="0070054A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 руководителя юридического лица либо представителя юридического лица, фамилия, имя, отчество (при наличии) индивидуального предпринимателя либо его представителя)</w:t>
      </w:r>
    </w:p>
    <w:p w:rsidR="0070054A" w:rsidRPr="0070054A" w:rsidRDefault="0070054A" w:rsidP="007005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54A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 __________________________</w:t>
      </w:r>
    </w:p>
    <w:p w:rsidR="001D6071" w:rsidRDefault="0070054A" w:rsidP="0070054A">
      <w:pPr>
        <w:autoSpaceDE w:val="0"/>
        <w:autoSpaceDN w:val="0"/>
        <w:adjustRightInd w:val="0"/>
        <w:spacing w:after="0" w:line="240" w:lineRule="auto"/>
        <w:jc w:val="both"/>
      </w:pPr>
      <w:r w:rsidRPr="007005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(дата </w:t>
      </w:r>
      <w:proofErr w:type="gramStart"/>
      <w:r w:rsidRPr="007005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ознакомления)   </w:t>
      </w:r>
      <w:proofErr w:type="gramEnd"/>
      <w:r w:rsidRPr="007005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(подпись)</w:t>
      </w:r>
      <w:bookmarkStart w:id="0" w:name="_GoBack"/>
      <w:bookmarkEnd w:id="0"/>
    </w:p>
    <w:sectPr w:rsidR="001D6071" w:rsidSect="00EF7715">
      <w:headerReference w:type="default" r:id="rId6"/>
      <w:footerReference w:type="default" r:id="rId7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715" w:rsidRDefault="0070054A">
    <w:pPr>
      <w:pStyle w:val="a6"/>
      <w:jc w:val="center"/>
    </w:pPr>
  </w:p>
  <w:p w:rsidR="00EF7715" w:rsidRDefault="0070054A">
    <w:pPr>
      <w:pStyle w:val="a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4795631"/>
      <w:docPartObj>
        <w:docPartGallery w:val="Page Numbers (Top of Page)"/>
        <w:docPartUnique/>
      </w:docPartObj>
    </w:sdtPr>
    <w:sdtEndPr/>
    <w:sdtContent>
      <w:p w:rsidR="00EF7715" w:rsidRDefault="0070054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:rsidR="00EF7715" w:rsidRDefault="0070054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527"/>
    <w:rsid w:val="001D6071"/>
    <w:rsid w:val="0070054A"/>
    <w:rsid w:val="00C5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121127-7C55-4141-8FA4-469FF458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05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0054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700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0054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7005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://www.nkselpasino.ru" TargetMode="External"/><Relationship Id="rId4" Type="http://schemas.openxmlformats.org/officeDocument/2006/relationships/hyperlink" Target="consultantplus://offline/ref=EC48ECEEA497C484C368A4FD4F3EDB19B59A0DE0F6ECC356960765A426DE2206E8359C93975Em6H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4020</Words>
  <Characters>22919</Characters>
  <Application>Microsoft Office Word</Application>
  <DocSecurity>0</DocSecurity>
  <Lines>190</Lines>
  <Paragraphs>53</Paragraphs>
  <ScaleCrop>false</ScaleCrop>
  <Company>SPecialiST RePack</Company>
  <LinksUpToDate>false</LinksUpToDate>
  <CharactersWithSpaces>26886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2020-08-12T06:53:00Z</dcterms:created>
  <dcterms:modified xsi:type="dcterms:W3CDTF">2020-08-12T06:56:00Z</dcterms:modified>
</cp:coreProperties>
</file>