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3D9A" w:rsidRPr="00593D9A" w:rsidRDefault="00593D9A" w:rsidP="00593D9A">
      <w:pPr>
        <w:spacing w:after="0" w:line="240" w:lineRule="auto"/>
        <w:jc w:val="center"/>
        <w:rPr>
          <w:rFonts w:ascii="Times New Roman" w:hAnsi="Times New Roman" w:cs="Times New Roman"/>
          <w:sz w:val="24"/>
          <w:szCs w:val="24"/>
        </w:rPr>
      </w:pPr>
      <w:r w:rsidRPr="00593D9A">
        <w:rPr>
          <w:rFonts w:ascii="Times New Roman" w:hAnsi="Times New Roman" w:cs="Times New Roman"/>
          <w:sz w:val="24"/>
          <w:szCs w:val="24"/>
        </w:rPr>
        <w:t>Томская область Асиновский район</w:t>
      </w:r>
    </w:p>
    <w:p w:rsidR="00593D9A" w:rsidRPr="00593D9A" w:rsidRDefault="00593D9A" w:rsidP="00593D9A">
      <w:pPr>
        <w:spacing w:after="0" w:line="240" w:lineRule="auto"/>
        <w:jc w:val="center"/>
        <w:rPr>
          <w:rFonts w:ascii="Times New Roman" w:hAnsi="Times New Roman" w:cs="Times New Roman"/>
          <w:b/>
          <w:sz w:val="24"/>
          <w:szCs w:val="24"/>
        </w:rPr>
      </w:pPr>
      <w:r w:rsidRPr="00593D9A">
        <w:rPr>
          <w:rFonts w:ascii="Times New Roman" w:hAnsi="Times New Roman" w:cs="Times New Roman"/>
          <w:b/>
          <w:sz w:val="24"/>
          <w:szCs w:val="24"/>
        </w:rPr>
        <w:t>АДМИНИСТРАЦИЯ</w:t>
      </w:r>
    </w:p>
    <w:p w:rsidR="00593D9A" w:rsidRPr="00593D9A" w:rsidRDefault="00593D9A" w:rsidP="00593D9A">
      <w:pPr>
        <w:spacing w:after="0" w:line="240" w:lineRule="auto"/>
        <w:jc w:val="center"/>
        <w:rPr>
          <w:rFonts w:ascii="Times New Roman" w:hAnsi="Times New Roman" w:cs="Times New Roman"/>
          <w:b/>
          <w:sz w:val="24"/>
          <w:szCs w:val="24"/>
        </w:rPr>
      </w:pPr>
      <w:r w:rsidRPr="00593D9A">
        <w:rPr>
          <w:rFonts w:ascii="Times New Roman" w:hAnsi="Times New Roman" w:cs="Times New Roman"/>
          <w:b/>
          <w:sz w:val="24"/>
          <w:szCs w:val="24"/>
        </w:rPr>
        <w:t>НОВОКУСКОВСКОГО СЕЛЬСКОГО ПОСЕЛЕНИЯ</w:t>
      </w:r>
    </w:p>
    <w:p w:rsidR="00593D9A" w:rsidRPr="00593D9A" w:rsidRDefault="00593D9A" w:rsidP="00593D9A">
      <w:pPr>
        <w:spacing w:after="0" w:line="240" w:lineRule="auto"/>
        <w:jc w:val="center"/>
        <w:rPr>
          <w:rFonts w:ascii="Times New Roman" w:hAnsi="Times New Roman" w:cs="Times New Roman"/>
          <w:b/>
          <w:sz w:val="24"/>
          <w:szCs w:val="24"/>
        </w:rPr>
      </w:pPr>
    </w:p>
    <w:p w:rsidR="00593D9A" w:rsidRPr="00593D9A" w:rsidRDefault="00593D9A" w:rsidP="00593D9A">
      <w:pPr>
        <w:spacing w:after="0" w:line="240" w:lineRule="auto"/>
        <w:jc w:val="center"/>
        <w:rPr>
          <w:rFonts w:ascii="Times New Roman" w:hAnsi="Times New Roman" w:cs="Times New Roman"/>
          <w:b/>
          <w:sz w:val="24"/>
          <w:szCs w:val="24"/>
        </w:rPr>
      </w:pPr>
      <w:r w:rsidRPr="00593D9A">
        <w:rPr>
          <w:rFonts w:ascii="Times New Roman" w:hAnsi="Times New Roman" w:cs="Times New Roman"/>
          <w:b/>
          <w:sz w:val="24"/>
          <w:szCs w:val="24"/>
        </w:rPr>
        <w:t>ПОСТАНОВЛЕНИЕ</w:t>
      </w:r>
    </w:p>
    <w:p w:rsidR="00593D9A" w:rsidRPr="00593D9A" w:rsidRDefault="00593D9A" w:rsidP="00593D9A">
      <w:pPr>
        <w:spacing w:after="0" w:line="240" w:lineRule="auto"/>
        <w:jc w:val="both"/>
        <w:rPr>
          <w:rFonts w:ascii="Times New Roman" w:hAnsi="Times New Roman" w:cs="Times New Roman"/>
          <w:sz w:val="24"/>
          <w:szCs w:val="24"/>
        </w:rPr>
      </w:pPr>
    </w:p>
    <w:p w:rsidR="00593D9A" w:rsidRPr="00593D9A" w:rsidRDefault="003415F3" w:rsidP="00593D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25.12.2017</w:t>
      </w:r>
      <w:r w:rsidR="00593D9A" w:rsidRPr="00593D9A">
        <w:rPr>
          <w:rFonts w:ascii="Times New Roman" w:hAnsi="Times New Roman" w:cs="Times New Roman"/>
          <w:sz w:val="24"/>
          <w:szCs w:val="24"/>
        </w:rPr>
        <w:t xml:space="preserve">                                                                                                                        № </w:t>
      </w:r>
      <w:r>
        <w:rPr>
          <w:rFonts w:ascii="Times New Roman" w:hAnsi="Times New Roman" w:cs="Times New Roman"/>
          <w:sz w:val="24"/>
          <w:szCs w:val="24"/>
        </w:rPr>
        <w:t>176</w:t>
      </w:r>
    </w:p>
    <w:p w:rsidR="00593D9A" w:rsidRDefault="00593D9A" w:rsidP="00593D9A">
      <w:pPr>
        <w:spacing w:after="0" w:line="240" w:lineRule="auto"/>
        <w:jc w:val="center"/>
        <w:rPr>
          <w:rFonts w:ascii="Times New Roman" w:hAnsi="Times New Roman" w:cs="Times New Roman"/>
          <w:sz w:val="24"/>
          <w:szCs w:val="24"/>
        </w:rPr>
      </w:pPr>
      <w:r w:rsidRPr="00593D9A">
        <w:rPr>
          <w:rFonts w:ascii="Times New Roman" w:hAnsi="Times New Roman" w:cs="Times New Roman"/>
          <w:sz w:val="24"/>
          <w:szCs w:val="24"/>
        </w:rPr>
        <w:t>с. Ново-Кусково</w:t>
      </w:r>
    </w:p>
    <w:p w:rsidR="00593D9A" w:rsidRPr="00593D9A" w:rsidRDefault="00593D9A" w:rsidP="00593D9A">
      <w:pPr>
        <w:spacing w:after="0" w:line="240" w:lineRule="auto"/>
        <w:jc w:val="center"/>
        <w:rPr>
          <w:rFonts w:ascii="Times New Roman" w:hAnsi="Times New Roman" w:cs="Times New Roman"/>
          <w:sz w:val="24"/>
          <w:szCs w:val="24"/>
        </w:rPr>
      </w:pPr>
    </w:p>
    <w:p w:rsidR="00593D9A" w:rsidRDefault="00593D9A" w:rsidP="004F0394">
      <w:pPr>
        <w:spacing w:after="0" w:line="240" w:lineRule="auto"/>
        <w:jc w:val="center"/>
        <w:rPr>
          <w:rFonts w:ascii="Times New Roman" w:hAnsi="Times New Roman" w:cs="Times New Roman"/>
          <w:b/>
          <w:sz w:val="24"/>
          <w:szCs w:val="24"/>
        </w:rPr>
      </w:pPr>
      <w:r w:rsidRPr="00593D9A">
        <w:rPr>
          <w:rFonts w:ascii="Times New Roman" w:hAnsi="Times New Roman" w:cs="Times New Roman"/>
          <w:b/>
          <w:sz w:val="24"/>
          <w:szCs w:val="24"/>
        </w:rPr>
        <w:t xml:space="preserve">Об утверждении Порядка формирования и ведения реестра источников доходов бюджета </w:t>
      </w:r>
      <w:r w:rsidR="004F0394">
        <w:rPr>
          <w:rFonts w:ascii="Times New Roman" w:hAnsi="Times New Roman" w:cs="Times New Roman"/>
          <w:b/>
          <w:sz w:val="24"/>
          <w:szCs w:val="24"/>
        </w:rPr>
        <w:t>муниципального образования «</w:t>
      </w:r>
      <w:r w:rsidR="00663C60">
        <w:rPr>
          <w:rFonts w:ascii="Times New Roman" w:hAnsi="Times New Roman" w:cs="Times New Roman"/>
          <w:b/>
          <w:sz w:val="24"/>
          <w:szCs w:val="24"/>
        </w:rPr>
        <w:t>Новокусковское</w:t>
      </w:r>
      <w:r w:rsidRPr="00593D9A">
        <w:rPr>
          <w:rFonts w:ascii="Times New Roman" w:hAnsi="Times New Roman" w:cs="Times New Roman"/>
          <w:b/>
          <w:sz w:val="24"/>
          <w:szCs w:val="24"/>
        </w:rPr>
        <w:t xml:space="preserve"> сельско</w:t>
      </w:r>
      <w:r w:rsidR="00663C60">
        <w:rPr>
          <w:rFonts w:ascii="Times New Roman" w:hAnsi="Times New Roman" w:cs="Times New Roman"/>
          <w:b/>
          <w:sz w:val="24"/>
          <w:szCs w:val="24"/>
        </w:rPr>
        <w:t>е</w:t>
      </w:r>
      <w:r w:rsidRPr="00593D9A">
        <w:rPr>
          <w:rFonts w:ascii="Times New Roman" w:hAnsi="Times New Roman" w:cs="Times New Roman"/>
          <w:b/>
          <w:sz w:val="24"/>
          <w:szCs w:val="24"/>
        </w:rPr>
        <w:t xml:space="preserve"> поселени</w:t>
      </w:r>
      <w:r w:rsidR="00663C60">
        <w:rPr>
          <w:rFonts w:ascii="Times New Roman" w:hAnsi="Times New Roman" w:cs="Times New Roman"/>
          <w:b/>
          <w:sz w:val="24"/>
          <w:szCs w:val="24"/>
        </w:rPr>
        <w:t>е»</w:t>
      </w:r>
    </w:p>
    <w:p w:rsidR="004F0394" w:rsidRDefault="004F0394" w:rsidP="004F0394">
      <w:pPr>
        <w:spacing w:after="0" w:line="240" w:lineRule="auto"/>
        <w:jc w:val="center"/>
        <w:rPr>
          <w:rFonts w:ascii="Times New Roman" w:hAnsi="Times New Roman" w:cs="Times New Roman"/>
          <w:b/>
          <w:sz w:val="24"/>
          <w:szCs w:val="24"/>
        </w:rPr>
      </w:pPr>
    </w:p>
    <w:p w:rsidR="004F0394" w:rsidRDefault="004F0394" w:rsidP="004F0394">
      <w:pPr>
        <w:spacing w:after="0" w:line="240" w:lineRule="auto"/>
        <w:jc w:val="center"/>
        <w:rPr>
          <w:rFonts w:ascii="Times New Roman" w:hAnsi="Times New Roman" w:cs="Times New Roman"/>
          <w:b/>
          <w:sz w:val="24"/>
          <w:szCs w:val="24"/>
        </w:rPr>
      </w:pPr>
    </w:p>
    <w:p w:rsidR="004F0394" w:rsidRPr="00593D9A" w:rsidRDefault="004F0394" w:rsidP="004F0394">
      <w:pPr>
        <w:spacing w:after="0" w:line="240" w:lineRule="auto"/>
        <w:jc w:val="center"/>
        <w:rPr>
          <w:rFonts w:ascii="Times New Roman" w:hAnsi="Times New Roman" w:cs="Times New Roman"/>
          <w:b/>
          <w:sz w:val="24"/>
          <w:szCs w:val="24"/>
        </w:rPr>
      </w:pPr>
    </w:p>
    <w:p w:rsidR="00593D9A" w:rsidRDefault="00593D9A" w:rsidP="004F0394">
      <w:pPr>
        <w:spacing w:after="0" w:line="240" w:lineRule="auto"/>
        <w:ind w:firstLine="708"/>
        <w:jc w:val="both"/>
        <w:rPr>
          <w:rFonts w:ascii="Times New Roman" w:hAnsi="Times New Roman" w:cs="Times New Roman"/>
          <w:sz w:val="24"/>
          <w:szCs w:val="24"/>
        </w:rPr>
      </w:pPr>
      <w:r w:rsidRPr="00593D9A">
        <w:rPr>
          <w:rFonts w:ascii="Times New Roman" w:hAnsi="Times New Roman" w:cs="Times New Roman"/>
          <w:sz w:val="24"/>
          <w:szCs w:val="24"/>
        </w:rPr>
        <w:t>В соответствии с пунктом 7 статьи 47.1 Бюджетного кодекса Российской Федерации, Постановлением Правительства Российской Федерации от 31</w:t>
      </w:r>
      <w:r w:rsidR="004F0394">
        <w:rPr>
          <w:rFonts w:ascii="Times New Roman" w:hAnsi="Times New Roman" w:cs="Times New Roman"/>
          <w:sz w:val="24"/>
          <w:szCs w:val="24"/>
        </w:rPr>
        <w:t xml:space="preserve"> августа </w:t>
      </w:r>
      <w:r w:rsidRPr="00593D9A">
        <w:rPr>
          <w:rFonts w:ascii="Times New Roman" w:hAnsi="Times New Roman" w:cs="Times New Roman"/>
          <w:sz w:val="24"/>
          <w:szCs w:val="24"/>
        </w:rPr>
        <w:t>2016</w:t>
      </w:r>
      <w:r w:rsidR="004F0394">
        <w:rPr>
          <w:rFonts w:ascii="Times New Roman" w:hAnsi="Times New Roman" w:cs="Times New Roman"/>
          <w:sz w:val="24"/>
          <w:szCs w:val="24"/>
        </w:rPr>
        <w:t xml:space="preserve"> года</w:t>
      </w:r>
      <w:r w:rsidRPr="00593D9A">
        <w:rPr>
          <w:rFonts w:ascii="Times New Roman" w:hAnsi="Times New Roman" w:cs="Times New Roman"/>
          <w:sz w:val="24"/>
          <w:szCs w:val="24"/>
        </w:rPr>
        <w:t xml:space="preserve"> № 868 «О порядке формирования и ведения перечня источников доходов Российской Федерации», администрация </w:t>
      </w:r>
      <w:r w:rsidR="00351A5A">
        <w:rPr>
          <w:rFonts w:ascii="Times New Roman" w:hAnsi="Times New Roman" w:cs="Times New Roman"/>
          <w:sz w:val="24"/>
          <w:szCs w:val="24"/>
        </w:rPr>
        <w:t>Новокусковского</w:t>
      </w:r>
      <w:r w:rsidRPr="00593D9A">
        <w:rPr>
          <w:rFonts w:ascii="Times New Roman" w:hAnsi="Times New Roman" w:cs="Times New Roman"/>
          <w:sz w:val="24"/>
          <w:szCs w:val="24"/>
        </w:rPr>
        <w:t xml:space="preserve"> сельского поселения </w:t>
      </w:r>
    </w:p>
    <w:p w:rsidR="004F0394" w:rsidRPr="00593D9A" w:rsidRDefault="004F0394" w:rsidP="004F0394">
      <w:pPr>
        <w:spacing w:after="0" w:line="240" w:lineRule="auto"/>
        <w:ind w:firstLine="708"/>
        <w:jc w:val="both"/>
        <w:rPr>
          <w:rFonts w:ascii="Times New Roman" w:hAnsi="Times New Roman" w:cs="Times New Roman"/>
          <w:sz w:val="24"/>
          <w:szCs w:val="24"/>
        </w:rPr>
      </w:pPr>
    </w:p>
    <w:p w:rsidR="00593D9A" w:rsidRPr="004F0394" w:rsidRDefault="002F058D" w:rsidP="004F0394">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ПОСТАНОВЛЯЮ</w:t>
      </w:r>
      <w:r w:rsidR="00593D9A" w:rsidRPr="004F0394">
        <w:rPr>
          <w:rFonts w:ascii="Times New Roman" w:hAnsi="Times New Roman" w:cs="Times New Roman"/>
          <w:b/>
          <w:sz w:val="24"/>
          <w:szCs w:val="24"/>
        </w:rPr>
        <w:t>:</w:t>
      </w:r>
    </w:p>
    <w:p w:rsidR="00593D9A" w:rsidRPr="00593D9A" w:rsidRDefault="00593D9A" w:rsidP="004F0394">
      <w:pPr>
        <w:spacing w:after="0" w:line="240" w:lineRule="auto"/>
        <w:jc w:val="both"/>
        <w:rPr>
          <w:rFonts w:ascii="Times New Roman" w:hAnsi="Times New Roman" w:cs="Times New Roman"/>
          <w:sz w:val="24"/>
          <w:szCs w:val="24"/>
        </w:rPr>
      </w:pPr>
      <w:r w:rsidRPr="00593D9A">
        <w:rPr>
          <w:rFonts w:ascii="Times New Roman" w:hAnsi="Times New Roman" w:cs="Times New Roman"/>
          <w:sz w:val="24"/>
          <w:szCs w:val="24"/>
        </w:rPr>
        <w:t xml:space="preserve"> </w:t>
      </w:r>
      <w:r w:rsidR="004F0394">
        <w:rPr>
          <w:rFonts w:ascii="Times New Roman" w:hAnsi="Times New Roman" w:cs="Times New Roman"/>
          <w:sz w:val="24"/>
          <w:szCs w:val="24"/>
        </w:rPr>
        <w:tab/>
      </w:r>
      <w:r w:rsidRPr="00593D9A">
        <w:rPr>
          <w:rFonts w:ascii="Times New Roman" w:hAnsi="Times New Roman" w:cs="Times New Roman"/>
          <w:sz w:val="24"/>
          <w:szCs w:val="24"/>
        </w:rPr>
        <w:t xml:space="preserve">1. Утвердить прилагаемый Порядок формирования и ведения реестра источников доходов бюджета </w:t>
      </w:r>
      <w:r w:rsidR="00663C60">
        <w:rPr>
          <w:rFonts w:ascii="Times New Roman" w:hAnsi="Times New Roman" w:cs="Times New Roman"/>
          <w:sz w:val="24"/>
          <w:szCs w:val="24"/>
        </w:rPr>
        <w:t>муниципального образования «</w:t>
      </w:r>
      <w:r w:rsidR="00351A5A">
        <w:rPr>
          <w:rFonts w:ascii="Times New Roman" w:hAnsi="Times New Roman" w:cs="Times New Roman"/>
          <w:sz w:val="24"/>
          <w:szCs w:val="24"/>
        </w:rPr>
        <w:t>Новокусковско</w:t>
      </w:r>
      <w:r w:rsidR="00663C60">
        <w:rPr>
          <w:rFonts w:ascii="Times New Roman" w:hAnsi="Times New Roman" w:cs="Times New Roman"/>
          <w:sz w:val="24"/>
          <w:szCs w:val="24"/>
        </w:rPr>
        <w:t>е</w:t>
      </w:r>
      <w:r w:rsidRPr="00593D9A">
        <w:rPr>
          <w:rFonts w:ascii="Times New Roman" w:hAnsi="Times New Roman" w:cs="Times New Roman"/>
          <w:sz w:val="24"/>
          <w:szCs w:val="24"/>
        </w:rPr>
        <w:t xml:space="preserve"> сельско</w:t>
      </w:r>
      <w:r w:rsidR="00663C60">
        <w:rPr>
          <w:rFonts w:ascii="Times New Roman" w:hAnsi="Times New Roman" w:cs="Times New Roman"/>
          <w:sz w:val="24"/>
          <w:szCs w:val="24"/>
        </w:rPr>
        <w:t>е</w:t>
      </w:r>
      <w:r w:rsidRPr="00593D9A">
        <w:rPr>
          <w:rFonts w:ascii="Times New Roman" w:hAnsi="Times New Roman" w:cs="Times New Roman"/>
          <w:sz w:val="24"/>
          <w:szCs w:val="24"/>
        </w:rPr>
        <w:t xml:space="preserve"> поселени</w:t>
      </w:r>
      <w:r w:rsidR="00663C60">
        <w:rPr>
          <w:rFonts w:ascii="Times New Roman" w:hAnsi="Times New Roman" w:cs="Times New Roman"/>
          <w:sz w:val="24"/>
          <w:szCs w:val="24"/>
        </w:rPr>
        <w:t>е»</w:t>
      </w:r>
      <w:r w:rsidRPr="00593D9A">
        <w:rPr>
          <w:rFonts w:ascii="Times New Roman" w:hAnsi="Times New Roman" w:cs="Times New Roman"/>
          <w:sz w:val="24"/>
          <w:szCs w:val="24"/>
        </w:rPr>
        <w:t xml:space="preserve">. </w:t>
      </w:r>
    </w:p>
    <w:p w:rsidR="00D37507" w:rsidRPr="00D37507" w:rsidRDefault="004F0394" w:rsidP="004F0394">
      <w:pPr>
        <w:tabs>
          <w:tab w:val="left" w:pos="0"/>
        </w:tabs>
        <w:autoSpaceDE w:val="0"/>
        <w:spacing w:after="0" w:line="240" w:lineRule="auto"/>
        <w:ind w:right="-83"/>
        <w:jc w:val="both"/>
        <w:rPr>
          <w:rFonts w:ascii="Times New Roman" w:hAnsi="Times New Roman" w:cs="Times New Roman"/>
          <w:sz w:val="24"/>
          <w:szCs w:val="24"/>
        </w:rPr>
      </w:pPr>
      <w:r>
        <w:rPr>
          <w:rFonts w:ascii="Times New Roman" w:hAnsi="Times New Roman" w:cs="Times New Roman"/>
          <w:sz w:val="24"/>
          <w:szCs w:val="24"/>
        </w:rPr>
        <w:tab/>
      </w:r>
      <w:r w:rsidR="00D37507">
        <w:rPr>
          <w:rFonts w:ascii="Times New Roman" w:hAnsi="Times New Roman" w:cs="Times New Roman"/>
          <w:sz w:val="24"/>
          <w:szCs w:val="24"/>
        </w:rPr>
        <w:t xml:space="preserve">2. </w:t>
      </w:r>
      <w:r w:rsidR="00D37507" w:rsidRPr="00D37507">
        <w:rPr>
          <w:rFonts w:ascii="Times New Roman" w:hAnsi="Times New Roman" w:cs="Times New Roman"/>
          <w:sz w:val="24"/>
          <w:szCs w:val="24"/>
        </w:rPr>
        <w:t>Настоящее постановление подлежит официальному опубликованию на сайте</w:t>
      </w:r>
      <w:r>
        <w:rPr>
          <w:rFonts w:ascii="Times New Roman" w:hAnsi="Times New Roman" w:cs="Times New Roman"/>
          <w:sz w:val="24"/>
          <w:szCs w:val="24"/>
        </w:rPr>
        <w:t xml:space="preserve"> </w:t>
      </w:r>
      <w:r w:rsidR="00D37507" w:rsidRPr="00D37507">
        <w:rPr>
          <w:rFonts w:ascii="Times New Roman" w:hAnsi="Times New Roman" w:cs="Times New Roman"/>
          <w:sz w:val="24"/>
          <w:szCs w:val="24"/>
        </w:rPr>
        <w:t xml:space="preserve">муниципального образования </w:t>
      </w:r>
      <w:r>
        <w:rPr>
          <w:rFonts w:ascii="Times New Roman" w:hAnsi="Times New Roman" w:cs="Times New Roman"/>
          <w:sz w:val="24"/>
          <w:szCs w:val="24"/>
        </w:rPr>
        <w:t>«</w:t>
      </w:r>
      <w:r w:rsidR="00D37507" w:rsidRPr="00D37507">
        <w:rPr>
          <w:rFonts w:ascii="Times New Roman" w:hAnsi="Times New Roman" w:cs="Times New Roman"/>
          <w:sz w:val="24"/>
          <w:szCs w:val="24"/>
        </w:rPr>
        <w:t xml:space="preserve">Новокусковское сельское поселение» </w:t>
      </w:r>
      <w:hyperlink r:id="rId6" w:history="1">
        <w:r w:rsidR="00D37507" w:rsidRPr="004F0394">
          <w:rPr>
            <w:rStyle w:val="a3"/>
            <w:rFonts w:ascii="Times New Roman" w:eastAsiaTheme="majorEastAsia" w:hAnsi="Times New Roman" w:cs="Times New Roman"/>
            <w:color w:val="auto"/>
            <w:sz w:val="24"/>
            <w:szCs w:val="24"/>
            <w:u w:val="none"/>
          </w:rPr>
          <w:t>www.nkselpasino.ru</w:t>
        </w:r>
      </w:hyperlink>
      <w:r w:rsidR="00D37507">
        <w:rPr>
          <w:rFonts w:ascii="Times New Roman" w:hAnsi="Times New Roman" w:cs="Times New Roman"/>
          <w:sz w:val="24"/>
          <w:szCs w:val="24"/>
        </w:rPr>
        <w:t xml:space="preserve"> и </w:t>
      </w:r>
      <w:r w:rsidR="00D37507" w:rsidRPr="00D37507">
        <w:rPr>
          <w:rFonts w:ascii="Times New Roman" w:hAnsi="Times New Roman" w:cs="Times New Roman"/>
          <w:sz w:val="24"/>
          <w:szCs w:val="24"/>
        </w:rPr>
        <w:t>обнародованию в «Информационном бюллетене».</w:t>
      </w:r>
    </w:p>
    <w:p w:rsidR="00D37507" w:rsidRDefault="004F0394" w:rsidP="004F0394">
      <w:pPr>
        <w:spacing w:after="0" w:line="240" w:lineRule="auto"/>
        <w:ind w:firstLine="708"/>
        <w:jc w:val="both"/>
        <w:rPr>
          <w:rFonts w:ascii="Times New Roman" w:hAnsi="Times New Roman" w:cs="Times New Roman"/>
          <w:sz w:val="24"/>
          <w:szCs w:val="24"/>
        </w:rPr>
      </w:pPr>
      <w:r>
        <w:rPr>
          <w:rFonts w:ascii="Times New Roman" w:hAnsi="Times New Roman" w:cs="Times New Roman"/>
          <w:snapToGrid w:val="0"/>
          <w:sz w:val="24"/>
          <w:szCs w:val="24"/>
        </w:rPr>
        <w:t>3.</w:t>
      </w:r>
      <w:r w:rsidR="00D37507" w:rsidRPr="00D37507">
        <w:rPr>
          <w:rFonts w:ascii="Times New Roman" w:hAnsi="Times New Roman" w:cs="Times New Roman"/>
          <w:sz w:val="24"/>
          <w:szCs w:val="24"/>
        </w:rPr>
        <w:t xml:space="preserve"> Контроль исполнения настоящего постановления возложить на ведущего специалиста по экономике и финансам</w:t>
      </w:r>
      <w:r>
        <w:rPr>
          <w:rFonts w:ascii="Times New Roman" w:hAnsi="Times New Roman" w:cs="Times New Roman"/>
          <w:sz w:val="24"/>
          <w:szCs w:val="24"/>
        </w:rPr>
        <w:t>.</w:t>
      </w:r>
    </w:p>
    <w:p w:rsidR="004F0394" w:rsidRDefault="004F0394" w:rsidP="004F0394">
      <w:pPr>
        <w:spacing w:after="0" w:line="240" w:lineRule="auto"/>
        <w:ind w:firstLine="708"/>
        <w:jc w:val="both"/>
        <w:rPr>
          <w:rFonts w:ascii="Times New Roman" w:hAnsi="Times New Roman" w:cs="Times New Roman"/>
          <w:sz w:val="24"/>
          <w:szCs w:val="24"/>
        </w:rPr>
      </w:pPr>
    </w:p>
    <w:p w:rsidR="004F0394" w:rsidRDefault="004F0394" w:rsidP="004F0394">
      <w:pPr>
        <w:spacing w:after="0" w:line="240" w:lineRule="auto"/>
        <w:ind w:firstLine="708"/>
        <w:jc w:val="both"/>
        <w:rPr>
          <w:rFonts w:ascii="Times New Roman" w:hAnsi="Times New Roman" w:cs="Times New Roman"/>
          <w:sz w:val="24"/>
          <w:szCs w:val="24"/>
        </w:rPr>
      </w:pPr>
    </w:p>
    <w:p w:rsidR="004F0394" w:rsidRDefault="004F0394" w:rsidP="004F0394">
      <w:pPr>
        <w:spacing w:after="0" w:line="240" w:lineRule="auto"/>
        <w:ind w:firstLine="708"/>
        <w:jc w:val="both"/>
        <w:rPr>
          <w:rFonts w:ascii="Times New Roman" w:hAnsi="Times New Roman" w:cs="Times New Roman"/>
          <w:sz w:val="24"/>
          <w:szCs w:val="24"/>
        </w:rPr>
      </w:pPr>
    </w:p>
    <w:p w:rsidR="004F0394" w:rsidRPr="00D37507" w:rsidRDefault="004F0394" w:rsidP="004F0394">
      <w:pPr>
        <w:spacing w:after="0" w:line="240" w:lineRule="auto"/>
        <w:ind w:hanging="142"/>
        <w:jc w:val="both"/>
        <w:rPr>
          <w:rFonts w:ascii="Times New Roman" w:hAnsi="Times New Roman" w:cs="Times New Roman"/>
          <w:sz w:val="24"/>
          <w:szCs w:val="24"/>
        </w:rPr>
      </w:pPr>
      <w:r>
        <w:rPr>
          <w:rFonts w:ascii="Times New Roman" w:hAnsi="Times New Roman" w:cs="Times New Roman"/>
          <w:sz w:val="24"/>
          <w:szCs w:val="24"/>
        </w:rPr>
        <w:t>Глава сельского поселения                                                                               А.В. Карпенко</w:t>
      </w:r>
    </w:p>
    <w:p w:rsidR="00593D9A" w:rsidRPr="00593D9A" w:rsidRDefault="00593D9A" w:rsidP="004F0394">
      <w:pPr>
        <w:jc w:val="both"/>
        <w:rPr>
          <w:rFonts w:ascii="Times New Roman" w:hAnsi="Times New Roman" w:cs="Times New Roman"/>
          <w:sz w:val="24"/>
          <w:szCs w:val="24"/>
        </w:rPr>
      </w:pPr>
    </w:p>
    <w:p w:rsidR="00593D9A" w:rsidRPr="00593D9A" w:rsidRDefault="00593D9A" w:rsidP="00593D9A">
      <w:pPr>
        <w:rPr>
          <w:rFonts w:ascii="Times New Roman" w:hAnsi="Times New Roman" w:cs="Times New Roman"/>
          <w:sz w:val="24"/>
          <w:szCs w:val="24"/>
        </w:rPr>
      </w:pPr>
    </w:p>
    <w:p w:rsidR="00593D9A" w:rsidRPr="00593D9A" w:rsidRDefault="00593D9A" w:rsidP="00593D9A">
      <w:pPr>
        <w:rPr>
          <w:rFonts w:ascii="Times New Roman" w:hAnsi="Times New Roman" w:cs="Times New Roman"/>
          <w:sz w:val="24"/>
          <w:szCs w:val="24"/>
        </w:rPr>
      </w:pPr>
    </w:p>
    <w:p w:rsidR="00593D9A" w:rsidRPr="00593D9A" w:rsidRDefault="00593D9A" w:rsidP="00593D9A">
      <w:pPr>
        <w:rPr>
          <w:rFonts w:ascii="Times New Roman" w:hAnsi="Times New Roman" w:cs="Times New Roman"/>
          <w:sz w:val="24"/>
          <w:szCs w:val="24"/>
        </w:rPr>
      </w:pPr>
    </w:p>
    <w:p w:rsidR="00593D9A" w:rsidRDefault="00593D9A" w:rsidP="00593D9A">
      <w:pPr>
        <w:rPr>
          <w:rFonts w:ascii="Times New Roman" w:hAnsi="Times New Roman" w:cs="Times New Roman"/>
          <w:sz w:val="24"/>
          <w:szCs w:val="24"/>
        </w:rPr>
      </w:pPr>
    </w:p>
    <w:p w:rsidR="00D37507" w:rsidRDefault="00D37507" w:rsidP="00593D9A">
      <w:pPr>
        <w:rPr>
          <w:rFonts w:ascii="Times New Roman" w:hAnsi="Times New Roman" w:cs="Times New Roman"/>
          <w:sz w:val="24"/>
          <w:szCs w:val="24"/>
        </w:rPr>
      </w:pPr>
    </w:p>
    <w:p w:rsidR="00D37507" w:rsidRDefault="00D37507" w:rsidP="00593D9A">
      <w:pPr>
        <w:rPr>
          <w:rFonts w:ascii="Times New Roman" w:hAnsi="Times New Roman" w:cs="Times New Roman"/>
          <w:sz w:val="24"/>
          <w:szCs w:val="24"/>
        </w:rPr>
      </w:pPr>
    </w:p>
    <w:p w:rsidR="00D37507" w:rsidRDefault="00D37507" w:rsidP="00593D9A">
      <w:pPr>
        <w:rPr>
          <w:rFonts w:ascii="Times New Roman" w:hAnsi="Times New Roman" w:cs="Times New Roman"/>
          <w:sz w:val="24"/>
          <w:szCs w:val="24"/>
        </w:rPr>
      </w:pPr>
    </w:p>
    <w:p w:rsidR="00D37507" w:rsidRDefault="00D37507" w:rsidP="00593D9A">
      <w:pPr>
        <w:rPr>
          <w:rFonts w:ascii="Times New Roman" w:hAnsi="Times New Roman" w:cs="Times New Roman"/>
          <w:sz w:val="24"/>
          <w:szCs w:val="24"/>
        </w:rPr>
      </w:pPr>
    </w:p>
    <w:p w:rsidR="00D37507" w:rsidRDefault="00D37507" w:rsidP="00593D9A">
      <w:pPr>
        <w:rPr>
          <w:rFonts w:ascii="Times New Roman" w:hAnsi="Times New Roman" w:cs="Times New Roman"/>
          <w:sz w:val="24"/>
          <w:szCs w:val="24"/>
        </w:rPr>
      </w:pPr>
    </w:p>
    <w:p w:rsidR="003415F3" w:rsidRDefault="003415F3" w:rsidP="00593D9A">
      <w:pPr>
        <w:rPr>
          <w:rFonts w:ascii="Times New Roman" w:hAnsi="Times New Roman" w:cs="Times New Roman"/>
          <w:sz w:val="24"/>
          <w:szCs w:val="24"/>
        </w:rPr>
      </w:pPr>
    </w:p>
    <w:p w:rsidR="004F0394" w:rsidRDefault="004F0394" w:rsidP="00593D9A">
      <w:pPr>
        <w:rPr>
          <w:rFonts w:ascii="Times New Roman" w:hAnsi="Times New Roman" w:cs="Times New Roman"/>
          <w:sz w:val="24"/>
          <w:szCs w:val="24"/>
        </w:rPr>
      </w:pPr>
    </w:p>
    <w:p w:rsidR="004F0394" w:rsidRDefault="00D37507" w:rsidP="004F0394">
      <w:pPr>
        <w:pStyle w:val="a4"/>
        <w:ind w:left="6096"/>
        <w:rPr>
          <w:sz w:val="22"/>
          <w:szCs w:val="22"/>
        </w:rPr>
      </w:pPr>
      <w:r w:rsidRPr="00B8724A">
        <w:rPr>
          <w:sz w:val="22"/>
          <w:szCs w:val="22"/>
        </w:rPr>
        <w:lastRenderedPageBreak/>
        <w:t xml:space="preserve">Приложение </w:t>
      </w:r>
    </w:p>
    <w:p w:rsidR="004F0394" w:rsidRDefault="004F0394" w:rsidP="004F0394">
      <w:pPr>
        <w:pStyle w:val="a4"/>
        <w:ind w:left="6096"/>
        <w:rPr>
          <w:sz w:val="22"/>
          <w:szCs w:val="22"/>
        </w:rPr>
      </w:pPr>
      <w:r>
        <w:rPr>
          <w:sz w:val="22"/>
          <w:szCs w:val="22"/>
        </w:rPr>
        <w:t>УТВЕРЖДЕНО</w:t>
      </w:r>
    </w:p>
    <w:p w:rsidR="004F0394" w:rsidRDefault="004F0394" w:rsidP="004F0394">
      <w:pPr>
        <w:pStyle w:val="a4"/>
        <w:ind w:left="6096"/>
        <w:rPr>
          <w:sz w:val="22"/>
          <w:szCs w:val="22"/>
        </w:rPr>
      </w:pPr>
      <w:r>
        <w:rPr>
          <w:sz w:val="22"/>
          <w:szCs w:val="22"/>
        </w:rPr>
        <w:t xml:space="preserve">постановлением </w:t>
      </w:r>
      <w:r w:rsidR="00D37507" w:rsidRPr="00B8724A">
        <w:rPr>
          <w:sz w:val="22"/>
          <w:szCs w:val="22"/>
        </w:rPr>
        <w:t xml:space="preserve">Администрации </w:t>
      </w:r>
    </w:p>
    <w:p w:rsidR="004F0394" w:rsidRDefault="00D37507" w:rsidP="004F0394">
      <w:pPr>
        <w:pStyle w:val="a4"/>
        <w:ind w:left="6096"/>
        <w:rPr>
          <w:sz w:val="22"/>
          <w:szCs w:val="22"/>
        </w:rPr>
      </w:pPr>
      <w:r w:rsidRPr="00B8724A">
        <w:rPr>
          <w:sz w:val="22"/>
          <w:szCs w:val="22"/>
        </w:rPr>
        <w:t>Новокусковского сельского</w:t>
      </w:r>
    </w:p>
    <w:p w:rsidR="00D37507" w:rsidRPr="00F77289" w:rsidRDefault="00D37507" w:rsidP="004F0394">
      <w:pPr>
        <w:pStyle w:val="a4"/>
        <w:ind w:left="6096"/>
        <w:rPr>
          <w:szCs w:val="24"/>
        </w:rPr>
      </w:pPr>
      <w:r w:rsidRPr="00B8724A">
        <w:rPr>
          <w:sz w:val="22"/>
          <w:szCs w:val="22"/>
        </w:rPr>
        <w:t>поселения</w:t>
      </w:r>
      <w:r w:rsidR="004F0394">
        <w:rPr>
          <w:sz w:val="22"/>
          <w:szCs w:val="22"/>
        </w:rPr>
        <w:t xml:space="preserve"> от </w:t>
      </w:r>
      <w:r w:rsidR="003415F3">
        <w:rPr>
          <w:sz w:val="22"/>
          <w:szCs w:val="22"/>
        </w:rPr>
        <w:t>25.12.2017</w:t>
      </w:r>
      <w:r w:rsidR="009F7FC9">
        <w:rPr>
          <w:sz w:val="22"/>
          <w:szCs w:val="22"/>
        </w:rPr>
        <w:t xml:space="preserve"> № </w:t>
      </w:r>
      <w:r w:rsidR="003415F3">
        <w:rPr>
          <w:sz w:val="22"/>
          <w:szCs w:val="22"/>
        </w:rPr>
        <w:t>176</w:t>
      </w:r>
      <w:bookmarkStart w:id="0" w:name="_GoBack"/>
      <w:bookmarkEnd w:id="0"/>
      <w:r>
        <w:t xml:space="preserve">                                                            </w:t>
      </w:r>
      <w:r w:rsidR="009F7FC9">
        <w:t xml:space="preserve">                              </w:t>
      </w:r>
    </w:p>
    <w:p w:rsidR="00593D9A" w:rsidRPr="00593D9A" w:rsidRDefault="00593D9A" w:rsidP="00D37507">
      <w:pPr>
        <w:jc w:val="right"/>
        <w:rPr>
          <w:rFonts w:ascii="Times New Roman" w:hAnsi="Times New Roman" w:cs="Times New Roman"/>
          <w:sz w:val="24"/>
          <w:szCs w:val="24"/>
        </w:rPr>
      </w:pPr>
      <w:r w:rsidRPr="00593D9A">
        <w:rPr>
          <w:rFonts w:ascii="Times New Roman" w:hAnsi="Times New Roman" w:cs="Times New Roman"/>
          <w:sz w:val="24"/>
          <w:szCs w:val="24"/>
        </w:rPr>
        <w:t xml:space="preserve"> </w:t>
      </w:r>
    </w:p>
    <w:p w:rsidR="00D37507" w:rsidRPr="004F0394" w:rsidRDefault="00593D9A" w:rsidP="004F0394">
      <w:pPr>
        <w:spacing w:after="0"/>
        <w:jc w:val="center"/>
        <w:rPr>
          <w:rFonts w:ascii="Times New Roman" w:hAnsi="Times New Roman" w:cs="Times New Roman"/>
          <w:b/>
          <w:sz w:val="24"/>
          <w:szCs w:val="24"/>
        </w:rPr>
      </w:pPr>
      <w:r w:rsidRPr="004F0394">
        <w:rPr>
          <w:rFonts w:ascii="Times New Roman" w:hAnsi="Times New Roman" w:cs="Times New Roman"/>
          <w:b/>
          <w:sz w:val="24"/>
          <w:szCs w:val="24"/>
        </w:rPr>
        <w:t>ПОРЯДОК</w:t>
      </w:r>
    </w:p>
    <w:p w:rsidR="00593D9A" w:rsidRPr="004F0394" w:rsidRDefault="00593D9A" w:rsidP="004F0394">
      <w:pPr>
        <w:spacing w:after="0" w:line="240" w:lineRule="auto"/>
        <w:jc w:val="center"/>
        <w:rPr>
          <w:rFonts w:ascii="Times New Roman" w:hAnsi="Times New Roman" w:cs="Times New Roman"/>
          <w:b/>
          <w:sz w:val="24"/>
          <w:szCs w:val="24"/>
        </w:rPr>
      </w:pPr>
      <w:r w:rsidRPr="004F0394">
        <w:rPr>
          <w:rFonts w:ascii="Times New Roman" w:hAnsi="Times New Roman" w:cs="Times New Roman"/>
          <w:b/>
          <w:sz w:val="24"/>
          <w:szCs w:val="24"/>
        </w:rPr>
        <w:t>формирования и ведения реестра источников доходов</w:t>
      </w:r>
      <w:r w:rsidR="004F0394">
        <w:rPr>
          <w:rFonts w:ascii="Times New Roman" w:hAnsi="Times New Roman" w:cs="Times New Roman"/>
          <w:b/>
          <w:sz w:val="24"/>
          <w:szCs w:val="24"/>
        </w:rPr>
        <w:t xml:space="preserve"> </w:t>
      </w:r>
      <w:r w:rsidRPr="004F0394">
        <w:rPr>
          <w:rFonts w:ascii="Times New Roman" w:hAnsi="Times New Roman" w:cs="Times New Roman"/>
          <w:b/>
          <w:sz w:val="24"/>
          <w:szCs w:val="24"/>
        </w:rPr>
        <w:t xml:space="preserve">бюджета </w:t>
      </w:r>
      <w:r w:rsidR="004F0394">
        <w:rPr>
          <w:rFonts w:ascii="Times New Roman" w:hAnsi="Times New Roman" w:cs="Times New Roman"/>
          <w:b/>
          <w:sz w:val="24"/>
          <w:szCs w:val="24"/>
        </w:rPr>
        <w:t>муниципального образования</w:t>
      </w:r>
      <w:r w:rsidR="00663C60" w:rsidRPr="004F0394">
        <w:rPr>
          <w:rFonts w:ascii="Times New Roman" w:hAnsi="Times New Roman" w:cs="Times New Roman"/>
          <w:b/>
          <w:sz w:val="24"/>
          <w:szCs w:val="24"/>
        </w:rPr>
        <w:t xml:space="preserve"> «</w:t>
      </w:r>
      <w:r w:rsidR="00D37507" w:rsidRPr="004F0394">
        <w:rPr>
          <w:rFonts w:ascii="Times New Roman" w:hAnsi="Times New Roman" w:cs="Times New Roman"/>
          <w:b/>
          <w:sz w:val="24"/>
          <w:szCs w:val="24"/>
        </w:rPr>
        <w:t>Новокусковско</w:t>
      </w:r>
      <w:r w:rsidR="00663C60" w:rsidRPr="004F0394">
        <w:rPr>
          <w:rFonts w:ascii="Times New Roman" w:hAnsi="Times New Roman" w:cs="Times New Roman"/>
          <w:b/>
          <w:sz w:val="24"/>
          <w:szCs w:val="24"/>
        </w:rPr>
        <w:t>е</w:t>
      </w:r>
      <w:r w:rsidRPr="004F0394">
        <w:rPr>
          <w:rFonts w:ascii="Times New Roman" w:hAnsi="Times New Roman" w:cs="Times New Roman"/>
          <w:b/>
          <w:sz w:val="24"/>
          <w:szCs w:val="24"/>
        </w:rPr>
        <w:t xml:space="preserve"> сельско</w:t>
      </w:r>
      <w:r w:rsidR="00663C60" w:rsidRPr="004F0394">
        <w:rPr>
          <w:rFonts w:ascii="Times New Roman" w:hAnsi="Times New Roman" w:cs="Times New Roman"/>
          <w:b/>
          <w:sz w:val="24"/>
          <w:szCs w:val="24"/>
        </w:rPr>
        <w:t>е поселени</w:t>
      </w:r>
      <w:r w:rsidR="004F0394">
        <w:rPr>
          <w:rFonts w:ascii="Times New Roman" w:hAnsi="Times New Roman" w:cs="Times New Roman"/>
          <w:b/>
          <w:sz w:val="24"/>
          <w:szCs w:val="24"/>
        </w:rPr>
        <w:t>е</w:t>
      </w:r>
      <w:r w:rsidR="00663C60" w:rsidRPr="004F0394">
        <w:rPr>
          <w:rFonts w:ascii="Times New Roman" w:hAnsi="Times New Roman" w:cs="Times New Roman"/>
          <w:b/>
          <w:sz w:val="24"/>
          <w:szCs w:val="24"/>
        </w:rPr>
        <w:t>»</w:t>
      </w:r>
    </w:p>
    <w:p w:rsidR="00D37507" w:rsidRPr="004F0394" w:rsidRDefault="00D37507" w:rsidP="004F0394">
      <w:pPr>
        <w:spacing w:after="0" w:line="240" w:lineRule="auto"/>
        <w:jc w:val="center"/>
        <w:rPr>
          <w:rFonts w:ascii="Times New Roman" w:hAnsi="Times New Roman" w:cs="Times New Roman"/>
          <w:b/>
          <w:sz w:val="24"/>
          <w:szCs w:val="24"/>
        </w:rPr>
      </w:pPr>
    </w:p>
    <w:p w:rsidR="00D37507" w:rsidRPr="00593D9A" w:rsidRDefault="00D37507" w:rsidP="00D37507">
      <w:pPr>
        <w:spacing w:after="0" w:line="240" w:lineRule="auto"/>
        <w:jc w:val="center"/>
        <w:rPr>
          <w:rFonts w:ascii="Times New Roman" w:hAnsi="Times New Roman" w:cs="Times New Roman"/>
          <w:sz w:val="24"/>
          <w:szCs w:val="24"/>
        </w:rPr>
      </w:pP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1. Настоящий Порядок определяет правила формирования и ведения реестра источников доходов бюджета </w:t>
      </w:r>
      <w:r w:rsidR="004F0394">
        <w:rPr>
          <w:rFonts w:ascii="Times New Roman" w:hAnsi="Times New Roman" w:cs="Times New Roman"/>
          <w:sz w:val="24"/>
          <w:szCs w:val="24"/>
        </w:rPr>
        <w:t>муниципального образования</w:t>
      </w:r>
      <w:r w:rsidR="00663C60">
        <w:rPr>
          <w:rFonts w:ascii="Times New Roman" w:hAnsi="Times New Roman" w:cs="Times New Roman"/>
          <w:sz w:val="24"/>
          <w:szCs w:val="24"/>
        </w:rPr>
        <w:t xml:space="preserve"> «</w:t>
      </w:r>
      <w:r w:rsidR="00D37507" w:rsidRPr="00492328">
        <w:rPr>
          <w:rFonts w:ascii="Times New Roman" w:hAnsi="Times New Roman" w:cs="Times New Roman"/>
          <w:sz w:val="24"/>
          <w:szCs w:val="24"/>
        </w:rPr>
        <w:t>Новокусковско</w:t>
      </w:r>
      <w:r w:rsidR="00663C60">
        <w:rPr>
          <w:rFonts w:ascii="Times New Roman" w:hAnsi="Times New Roman" w:cs="Times New Roman"/>
          <w:sz w:val="24"/>
          <w:szCs w:val="24"/>
        </w:rPr>
        <w:t>е</w:t>
      </w:r>
      <w:r w:rsidR="00D37507" w:rsidRPr="00492328">
        <w:rPr>
          <w:rFonts w:ascii="Times New Roman" w:hAnsi="Times New Roman" w:cs="Times New Roman"/>
          <w:sz w:val="24"/>
          <w:szCs w:val="24"/>
        </w:rPr>
        <w:t xml:space="preserve"> </w:t>
      </w:r>
      <w:r w:rsidRPr="00492328">
        <w:rPr>
          <w:rFonts w:ascii="Times New Roman" w:hAnsi="Times New Roman" w:cs="Times New Roman"/>
          <w:sz w:val="24"/>
          <w:szCs w:val="24"/>
        </w:rPr>
        <w:t>сельско</w:t>
      </w:r>
      <w:r w:rsidR="00663C60">
        <w:rPr>
          <w:rFonts w:ascii="Times New Roman" w:hAnsi="Times New Roman" w:cs="Times New Roman"/>
          <w:sz w:val="24"/>
          <w:szCs w:val="24"/>
        </w:rPr>
        <w:t>е</w:t>
      </w:r>
      <w:r w:rsidRPr="00492328">
        <w:rPr>
          <w:rFonts w:ascii="Times New Roman" w:hAnsi="Times New Roman" w:cs="Times New Roman"/>
          <w:sz w:val="24"/>
          <w:szCs w:val="24"/>
        </w:rPr>
        <w:t xml:space="preserve"> поселени</w:t>
      </w:r>
      <w:r w:rsidR="00663C60">
        <w:rPr>
          <w:rFonts w:ascii="Times New Roman" w:hAnsi="Times New Roman" w:cs="Times New Roman"/>
          <w:sz w:val="24"/>
          <w:szCs w:val="24"/>
        </w:rPr>
        <w:t>е»</w:t>
      </w:r>
      <w:r w:rsidRPr="00492328">
        <w:rPr>
          <w:rFonts w:ascii="Times New Roman" w:hAnsi="Times New Roman" w:cs="Times New Roman"/>
          <w:sz w:val="24"/>
          <w:szCs w:val="24"/>
        </w:rPr>
        <w:t xml:space="preserve"> (далее </w:t>
      </w:r>
      <w:r w:rsidR="004F0394">
        <w:rPr>
          <w:rFonts w:ascii="Times New Roman" w:hAnsi="Times New Roman" w:cs="Times New Roman"/>
          <w:sz w:val="24"/>
          <w:szCs w:val="24"/>
        </w:rPr>
        <w:t>–</w:t>
      </w:r>
      <w:r w:rsidRPr="00492328">
        <w:rPr>
          <w:rFonts w:ascii="Times New Roman" w:hAnsi="Times New Roman" w:cs="Times New Roman"/>
          <w:sz w:val="24"/>
          <w:szCs w:val="24"/>
        </w:rPr>
        <w:t xml:space="preserve"> </w:t>
      </w:r>
      <w:r w:rsidR="004F0394">
        <w:rPr>
          <w:rFonts w:ascii="Times New Roman" w:hAnsi="Times New Roman" w:cs="Times New Roman"/>
          <w:sz w:val="24"/>
          <w:szCs w:val="24"/>
        </w:rPr>
        <w:t xml:space="preserve">Порядок, </w:t>
      </w:r>
      <w:r w:rsidRPr="00492328">
        <w:rPr>
          <w:rFonts w:ascii="Times New Roman" w:hAnsi="Times New Roman" w:cs="Times New Roman"/>
          <w:sz w:val="24"/>
          <w:szCs w:val="24"/>
        </w:rPr>
        <w:t xml:space="preserve">реестр источников доходов бюджета).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2. Реестр источников доходов бюджета представляет собой свод информации о доходах бюджета по источникам доходов бюджета </w:t>
      </w:r>
      <w:r w:rsidR="00D37507"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формируемой в процессе составления, утверждения и исполнения бюджета </w:t>
      </w:r>
      <w:r w:rsidR="00D37507"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на основании перечня источников доходов Российской Федерации (далее - перечень источников доходов).</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 3. Реестр источников доходов бюджета формируется и ведется как единый информационный ресурс, в котором отражаются бюджетные данные на этапах составления, утверждения и исполнения решения о соответствующем бюджете по источникам доходов бюджета и соответствующим им группам источников доходов бюджета, включенным в перечень источников доходов.</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 4. Реестр источников доходов бюджета </w:t>
      </w:r>
      <w:r w:rsidR="00D37507"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формируются и ведутся в электронной форме в государственной информационной системе, определенной Постановлением Правительства Российской Федерации от 31 августа 2016 г</w:t>
      </w:r>
      <w:r w:rsidR="004F0394">
        <w:rPr>
          <w:rFonts w:ascii="Times New Roman" w:hAnsi="Times New Roman" w:cs="Times New Roman"/>
          <w:sz w:val="24"/>
          <w:szCs w:val="24"/>
        </w:rPr>
        <w:t>ода</w:t>
      </w:r>
      <w:r w:rsidRPr="00492328">
        <w:rPr>
          <w:rFonts w:ascii="Times New Roman" w:hAnsi="Times New Roman" w:cs="Times New Roman"/>
          <w:sz w:val="24"/>
          <w:szCs w:val="24"/>
        </w:rPr>
        <w:t xml:space="preserve"> № 868 «О порядке формирования и ведения перечня источников доходов Российской Федерации» (далее - информационная система). </w:t>
      </w:r>
    </w:p>
    <w:p w:rsidR="00D37507"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5. Реестр источников доходов бюджета ведется на государственном языке Российской Федерации.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6. Реестр источников доходов бюджета, включая информацию и документы, указанные в пунктах 1</w:t>
      </w:r>
      <w:r w:rsidR="00492328">
        <w:rPr>
          <w:rFonts w:ascii="Times New Roman" w:hAnsi="Times New Roman" w:cs="Times New Roman"/>
          <w:sz w:val="24"/>
          <w:szCs w:val="24"/>
        </w:rPr>
        <w:t>0</w:t>
      </w:r>
      <w:r w:rsidRPr="00492328">
        <w:rPr>
          <w:rFonts w:ascii="Times New Roman" w:hAnsi="Times New Roman" w:cs="Times New Roman"/>
          <w:sz w:val="24"/>
          <w:szCs w:val="24"/>
        </w:rPr>
        <w:t xml:space="preserve"> и 1</w:t>
      </w:r>
      <w:r w:rsidR="00492328">
        <w:rPr>
          <w:rFonts w:ascii="Times New Roman" w:hAnsi="Times New Roman" w:cs="Times New Roman"/>
          <w:sz w:val="24"/>
          <w:szCs w:val="24"/>
        </w:rPr>
        <w:t>1</w:t>
      </w:r>
      <w:r w:rsidRPr="00492328">
        <w:rPr>
          <w:rFonts w:ascii="Times New Roman" w:hAnsi="Times New Roman" w:cs="Times New Roman"/>
          <w:sz w:val="24"/>
          <w:szCs w:val="24"/>
        </w:rPr>
        <w:t xml:space="preserve"> настоящего Порядка, хранится в соответствии со сроками хранения архивных документов, определенными в соответствии с законодательством Российской Федерации об архивном деле. </w:t>
      </w:r>
    </w:p>
    <w:p w:rsidR="00D37507"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7. При формировании и ведении реестров источников доходов бюджета в информационной системе используются усиленные квалифицированные электронные подписи лиц, уполномоченных действовать от имени участников процесса ведения реестров источников доходов бюджета</w:t>
      </w:r>
      <w:r w:rsidR="00D37507" w:rsidRPr="00492328">
        <w:rPr>
          <w:rFonts w:ascii="Times New Roman" w:hAnsi="Times New Roman" w:cs="Times New Roman"/>
          <w:sz w:val="24"/>
          <w:szCs w:val="24"/>
        </w:rPr>
        <w:t>.</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 8. Реестр источников доходов бюджета </w:t>
      </w:r>
      <w:r w:rsidR="00D37507"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ведется </w:t>
      </w:r>
      <w:r w:rsidR="00D37507" w:rsidRPr="00492328">
        <w:rPr>
          <w:rFonts w:ascii="Times New Roman" w:hAnsi="Times New Roman" w:cs="Times New Roman"/>
          <w:sz w:val="24"/>
          <w:szCs w:val="24"/>
        </w:rPr>
        <w:t xml:space="preserve">ведущим специалистом </w:t>
      </w:r>
      <w:r w:rsidR="004F0394">
        <w:rPr>
          <w:rFonts w:ascii="Times New Roman" w:hAnsi="Times New Roman" w:cs="Times New Roman"/>
          <w:sz w:val="24"/>
          <w:szCs w:val="24"/>
        </w:rPr>
        <w:t>по экономике и финансам А</w:t>
      </w:r>
      <w:r w:rsidRPr="00492328">
        <w:rPr>
          <w:rFonts w:ascii="Times New Roman" w:hAnsi="Times New Roman" w:cs="Times New Roman"/>
          <w:sz w:val="24"/>
          <w:szCs w:val="24"/>
        </w:rPr>
        <w:t xml:space="preserve">дминистрации </w:t>
      </w:r>
      <w:r w:rsidR="00D37507"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(далее – специалист).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9. Ответственность за полноту и достоверность информации, а также своевременность ее включения в реестр источников доходов бюджета несут участники процесса ведения реестра источников доходов бюджета.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D37507" w:rsidRPr="00492328">
        <w:rPr>
          <w:rFonts w:ascii="Times New Roman" w:hAnsi="Times New Roman" w:cs="Times New Roman"/>
          <w:sz w:val="24"/>
          <w:szCs w:val="24"/>
        </w:rPr>
        <w:t>0</w:t>
      </w:r>
      <w:r w:rsidRPr="00492328">
        <w:rPr>
          <w:rFonts w:ascii="Times New Roman" w:hAnsi="Times New Roman" w:cs="Times New Roman"/>
          <w:sz w:val="24"/>
          <w:szCs w:val="24"/>
        </w:rPr>
        <w:t xml:space="preserve">. В реестр источников доходов бюджета в отношении каждого источника доходов бюджета включается следующая информация: </w:t>
      </w:r>
    </w:p>
    <w:p w:rsidR="00593D9A" w:rsidRPr="00492328" w:rsidRDefault="00593D9A" w:rsidP="004F0394">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4F0394">
        <w:rPr>
          <w:rFonts w:ascii="Times New Roman" w:hAnsi="Times New Roman" w:cs="Times New Roman"/>
          <w:sz w:val="24"/>
          <w:szCs w:val="24"/>
        </w:rPr>
        <w:t>)</w:t>
      </w:r>
      <w:r w:rsidRPr="00492328">
        <w:rPr>
          <w:rFonts w:ascii="Times New Roman" w:hAnsi="Times New Roman" w:cs="Times New Roman"/>
          <w:sz w:val="24"/>
          <w:szCs w:val="24"/>
        </w:rPr>
        <w:t xml:space="preserve"> наименование источника дохода бюджета;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2</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код (коды) классификации доходов бюджета, соответствующий источнику дохода бюджета, и идентификационный код источника доходов бюджета по перечню источников доходов;</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lastRenderedPageBreak/>
        <w:t>3</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наименование группы источников доходов бюджетов, в которую входит источник дохода бюджета, и ее идентификационный код по перечню источников доходов;</w:t>
      </w:r>
    </w:p>
    <w:p w:rsidR="00593D9A" w:rsidRPr="00492328" w:rsidRDefault="00593D9A" w:rsidP="00492328">
      <w:pPr>
        <w:spacing w:after="0" w:line="240" w:lineRule="auto"/>
        <w:jc w:val="both"/>
        <w:rPr>
          <w:rFonts w:ascii="Times New Roman" w:hAnsi="Times New Roman" w:cs="Times New Roman"/>
          <w:sz w:val="24"/>
          <w:szCs w:val="24"/>
        </w:rPr>
      </w:pPr>
      <w:r w:rsidRPr="00492328">
        <w:rPr>
          <w:rFonts w:ascii="Times New Roman" w:hAnsi="Times New Roman" w:cs="Times New Roman"/>
          <w:sz w:val="24"/>
          <w:szCs w:val="24"/>
        </w:rPr>
        <w:t xml:space="preserve"> </w:t>
      </w:r>
      <w:r w:rsidR="00D6216C">
        <w:rPr>
          <w:rFonts w:ascii="Times New Roman" w:hAnsi="Times New Roman" w:cs="Times New Roman"/>
          <w:sz w:val="24"/>
          <w:szCs w:val="24"/>
        </w:rPr>
        <w:tab/>
        <w:t>4)</w:t>
      </w:r>
      <w:r w:rsidRPr="00492328">
        <w:rPr>
          <w:rFonts w:ascii="Times New Roman" w:hAnsi="Times New Roman" w:cs="Times New Roman"/>
          <w:sz w:val="24"/>
          <w:szCs w:val="24"/>
        </w:rPr>
        <w:t xml:space="preserve"> информация о публично-правовом образовании, в доход бюджета которого зачисляются платежи, являющиеся источником дохода бюджета;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5</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информация об органе муниципально</w:t>
      </w:r>
      <w:r w:rsidR="00007645" w:rsidRPr="00492328">
        <w:rPr>
          <w:rFonts w:ascii="Times New Roman" w:hAnsi="Times New Roman" w:cs="Times New Roman"/>
          <w:sz w:val="24"/>
          <w:szCs w:val="24"/>
        </w:rPr>
        <w:t>го образования</w:t>
      </w:r>
      <w:r w:rsidRPr="00492328">
        <w:rPr>
          <w:rFonts w:ascii="Times New Roman" w:hAnsi="Times New Roman" w:cs="Times New Roman"/>
          <w:sz w:val="24"/>
          <w:szCs w:val="24"/>
        </w:rPr>
        <w:t xml:space="preserve"> </w:t>
      </w:r>
      <w:r w:rsidR="00D6216C">
        <w:rPr>
          <w:rFonts w:ascii="Times New Roman" w:hAnsi="Times New Roman" w:cs="Times New Roman"/>
          <w:sz w:val="24"/>
          <w:szCs w:val="24"/>
        </w:rPr>
        <w:t>«</w:t>
      </w:r>
      <w:r w:rsidR="00D37507" w:rsidRPr="00492328">
        <w:rPr>
          <w:rFonts w:ascii="Times New Roman" w:hAnsi="Times New Roman" w:cs="Times New Roman"/>
          <w:sz w:val="24"/>
          <w:szCs w:val="24"/>
        </w:rPr>
        <w:t>Новокусковско</w:t>
      </w:r>
      <w:r w:rsidR="00D6216C">
        <w:rPr>
          <w:rFonts w:ascii="Times New Roman" w:hAnsi="Times New Roman" w:cs="Times New Roman"/>
          <w:sz w:val="24"/>
          <w:szCs w:val="24"/>
        </w:rPr>
        <w:t>е</w:t>
      </w:r>
      <w:r w:rsidRPr="00492328">
        <w:rPr>
          <w:rFonts w:ascii="Times New Roman" w:hAnsi="Times New Roman" w:cs="Times New Roman"/>
          <w:sz w:val="24"/>
          <w:szCs w:val="24"/>
        </w:rPr>
        <w:t xml:space="preserve"> сельско</w:t>
      </w:r>
      <w:r w:rsidR="00D6216C">
        <w:rPr>
          <w:rFonts w:ascii="Times New Roman" w:hAnsi="Times New Roman" w:cs="Times New Roman"/>
          <w:sz w:val="24"/>
          <w:szCs w:val="24"/>
        </w:rPr>
        <w:t>е</w:t>
      </w:r>
      <w:r w:rsidRPr="00492328">
        <w:rPr>
          <w:rFonts w:ascii="Times New Roman" w:hAnsi="Times New Roman" w:cs="Times New Roman"/>
          <w:sz w:val="24"/>
          <w:szCs w:val="24"/>
        </w:rPr>
        <w:t xml:space="preserve"> поселени</w:t>
      </w:r>
      <w:r w:rsidR="00D6216C">
        <w:rPr>
          <w:rFonts w:ascii="Times New Roman" w:hAnsi="Times New Roman" w:cs="Times New Roman"/>
          <w:sz w:val="24"/>
          <w:szCs w:val="24"/>
        </w:rPr>
        <w:t>е»</w:t>
      </w:r>
      <w:r w:rsidRPr="00492328">
        <w:rPr>
          <w:rFonts w:ascii="Times New Roman" w:hAnsi="Times New Roman" w:cs="Times New Roman"/>
          <w:sz w:val="24"/>
          <w:szCs w:val="24"/>
        </w:rPr>
        <w:t xml:space="preserve">, казенных учреждениях, иной организации, осуществляющих бюджетные полномочия главного администратора доходов бюджета;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6</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показатели прогноза доходов бюджета по коду классификации доходов бюджета, соответствующему источнику дохода бюджета, сформированные в целях составления и утверждения решения Совета </w:t>
      </w:r>
      <w:r w:rsidR="00D37507" w:rsidRPr="00492328">
        <w:rPr>
          <w:rFonts w:ascii="Times New Roman" w:hAnsi="Times New Roman" w:cs="Times New Roman"/>
          <w:sz w:val="24"/>
          <w:szCs w:val="24"/>
        </w:rPr>
        <w:t xml:space="preserve">Новокусковского сельского поселения </w:t>
      </w:r>
      <w:r w:rsidRPr="00492328">
        <w:rPr>
          <w:rFonts w:ascii="Times New Roman" w:hAnsi="Times New Roman" w:cs="Times New Roman"/>
          <w:sz w:val="24"/>
          <w:szCs w:val="24"/>
        </w:rPr>
        <w:t xml:space="preserve">(далее - решение о соответствующем бюджете);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7</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8</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показатели прогноза доходов бюджета по коду классификации доходов бюджета, соответствующему источнику дохода бюджета, принимающие значения прогнозируемого общего объема доходов бюджета в соответствии с решением о соответствующем бюджете с учетом решений о внесении изменений в решение о соответствующем бюджете; </w:t>
      </w:r>
    </w:p>
    <w:p w:rsidR="00D6216C"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9</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показатели уточненного прогноза доходов бюджета по коду классификации доходов бюджета, соответствующему источнику дохода бюджета, формируемые в рамках составления сведений для составления и ведения кассового плана исполнения бюджета;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10</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показатели кассовых поступлений по коду классификации доходов бюджета, соответствующему источнику дохода бюджета;</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11</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показатели кассовых поступлений по коду классификации доходов бюджета, соответствующему источнику дохода бюджета, принимающие значения доходов бюджета в соответствии с решением о соответствующем бюджете.</w:t>
      </w:r>
    </w:p>
    <w:p w:rsidR="00593D9A" w:rsidRPr="00492328" w:rsidRDefault="00007645"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11</w:t>
      </w:r>
      <w:r w:rsidR="00593D9A" w:rsidRPr="00492328">
        <w:rPr>
          <w:rFonts w:ascii="Times New Roman" w:hAnsi="Times New Roman" w:cs="Times New Roman"/>
          <w:sz w:val="24"/>
          <w:szCs w:val="24"/>
        </w:rPr>
        <w:t>. В реестр источников доходов бюджета в отношении платежей, являющихся источником дохода бюджета, включается следующая информация:</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наименование источника дохода бюджета; </w:t>
      </w:r>
    </w:p>
    <w:p w:rsidR="00007645"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2</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код (коды) классификации доходов бюджета, соответствующий источнику дохода бюджета;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3</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идентификационный код по перечню источников доходов, соответствующий источнику дохода бюджета;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4</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информация о публично-правовом образовании, в доход бюджета которого зачисляются платежи, являющиеся источником дохода бюджета;</w:t>
      </w:r>
    </w:p>
    <w:p w:rsidR="00593D9A" w:rsidRPr="00492328" w:rsidRDefault="00D6216C" w:rsidP="00D6216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5)</w:t>
      </w:r>
      <w:r w:rsidR="00593D9A" w:rsidRPr="00492328">
        <w:rPr>
          <w:rFonts w:ascii="Times New Roman" w:hAnsi="Times New Roman" w:cs="Times New Roman"/>
          <w:sz w:val="24"/>
          <w:szCs w:val="24"/>
        </w:rPr>
        <w:t xml:space="preserve"> информация об органах муниципально</w:t>
      </w:r>
      <w:r w:rsidR="00007645" w:rsidRPr="00492328">
        <w:rPr>
          <w:rFonts w:ascii="Times New Roman" w:hAnsi="Times New Roman" w:cs="Times New Roman"/>
          <w:sz w:val="24"/>
          <w:szCs w:val="24"/>
        </w:rPr>
        <w:t>го образования Новокусковского</w:t>
      </w:r>
      <w:r w:rsidR="00593D9A" w:rsidRPr="00492328">
        <w:rPr>
          <w:rFonts w:ascii="Times New Roman" w:hAnsi="Times New Roman" w:cs="Times New Roman"/>
          <w:sz w:val="24"/>
          <w:szCs w:val="24"/>
        </w:rPr>
        <w:t xml:space="preserve"> сельского поселения, казенных учреждениях, иных организациях, осуществляющих бюджетные полномочия главных администраторов доходов бюджета</w:t>
      </w:r>
      <w:r w:rsidR="00007645" w:rsidRPr="00492328">
        <w:rPr>
          <w:rFonts w:ascii="Times New Roman" w:hAnsi="Times New Roman" w:cs="Times New Roman"/>
          <w:sz w:val="24"/>
          <w:szCs w:val="24"/>
        </w:rPr>
        <w:t xml:space="preserve"> и по источнику дохода бюджета</w:t>
      </w:r>
      <w:r w:rsidR="00593D9A" w:rsidRPr="00492328">
        <w:rPr>
          <w:rFonts w:ascii="Times New Roman" w:hAnsi="Times New Roman" w:cs="Times New Roman"/>
          <w:sz w:val="24"/>
          <w:szCs w:val="24"/>
        </w:rPr>
        <w:t xml:space="preserve">; </w:t>
      </w:r>
    </w:p>
    <w:p w:rsidR="00593D9A" w:rsidRPr="00492328" w:rsidRDefault="00007645"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6</w:t>
      </w:r>
      <w:r w:rsidR="00D6216C">
        <w:rPr>
          <w:rFonts w:ascii="Times New Roman" w:hAnsi="Times New Roman" w:cs="Times New Roman"/>
          <w:sz w:val="24"/>
          <w:szCs w:val="24"/>
        </w:rPr>
        <w:t>)</w:t>
      </w:r>
      <w:r w:rsidR="00593D9A" w:rsidRPr="00492328">
        <w:rPr>
          <w:rFonts w:ascii="Times New Roman" w:hAnsi="Times New Roman" w:cs="Times New Roman"/>
          <w:sz w:val="24"/>
          <w:szCs w:val="24"/>
        </w:rPr>
        <w:t xml:space="preserve"> наименование органов и организаций, осуществляющих оказание муниципальных услуг (выполнение работ), предусматривающих за их осуществление получение платежа по источнику дохода бюджета (в случае если указанные органы не осуществляют бюджетных полномочий администратора доходов бюджета по источнику дохода бюджета); </w:t>
      </w:r>
    </w:p>
    <w:p w:rsidR="00593D9A" w:rsidRPr="00492328" w:rsidRDefault="00007645"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7</w:t>
      </w:r>
      <w:r w:rsidR="00D6216C">
        <w:rPr>
          <w:rFonts w:ascii="Times New Roman" w:hAnsi="Times New Roman" w:cs="Times New Roman"/>
          <w:sz w:val="24"/>
          <w:szCs w:val="24"/>
        </w:rPr>
        <w:t>)</w:t>
      </w:r>
      <w:r w:rsidR="00593D9A" w:rsidRPr="00492328">
        <w:rPr>
          <w:rFonts w:ascii="Times New Roman" w:hAnsi="Times New Roman" w:cs="Times New Roman"/>
          <w:sz w:val="24"/>
          <w:szCs w:val="24"/>
        </w:rPr>
        <w:t xml:space="preserve"> суммы по платежам, являющимся источником дохода бюджета, начисленные в соответствии с бухгалтерским учетом администраторов доходов бюджета по источнику дохода бюджета; </w:t>
      </w:r>
    </w:p>
    <w:p w:rsidR="00593D9A" w:rsidRPr="00492328" w:rsidRDefault="00007645"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8</w:t>
      </w:r>
      <w:r w:rsidR="00D6216C">
        <w:rPr>
          <w:rFonts w:ascii="Times New Roman" w:hAnsi="Times New Roman" w:cs="Times New Roman"/>
          <w:sz w:val="24"/>
          <w:szCs w:val="24"/>
        </w:rPr>
        <w:t>)</w:t>
      </w:r>
      <w:r w:rsidR="00593D9A" w:rsidRPr="00492328">
        <w:rPr>
          <w:rFonts w:ascii="Times New Roman" w:hAnsi="Times New Roman" w:cs="Times New Roman"/>
          <w:sz w:val="24"/>
          <w:szCs w:val="24"/>
        </w:rPr>
        <w:t xml:space="preserve"> суммы по платежам, являющимся источником дохода бюджета, информация о начислении которых направлена администраторами доходов бюджета по источнику дохода бюджета в Государственную информационную систему о государственных и муниципальных платежах;</w:t>
      </w:r>
    </w:p>
    <w:p w:rsidR="00593D9A" w:rsidRPr="00492328" w:rsidRDefault="00007645"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lastRenderedPageBreak/>
        <w:t>9</w:t>
      </w:r>
      <w:r w:rsidR="00D6216C">
        <w:rPr>
          <w:rFonts w:ascii="Times New Roman" w:hAnsi="Times New Roman" w:cs="Times New Roman"/>
          <w:sz w:val="24"/>
          <w:szCs w:val="24"/>
        </w:rPr>
        <w:t>)</w:t>
      </w:r>
      <w:r w:rsidR="00593D9A" w:rsidRPr="00492328">
        <w:rPr>
          <w:rFonts w:ascii="Times New Roman" w:hAnsi="Times New Roman" w:cs="Times New Roman"/>
          <w:sz w:val="24"/>
          <w:szCs w:val="24"/>
        </w:rPr>
        <w:t xml:space="preserve"> кассовые поступления от уплаты платежей, являющихся источником дохода бюджета, в соответствии с бухгалтерским учетом администраторов доходов бюджета по источнику дохода бюджета;</w:t>
      </w:r>
    </w:p>
    <w:p w:rsidR="00007645" w:rsidRPr="00492328" w:rsidRDefault="00D6216C" w:rsidP="00D6216C">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1</w:t>
      </w:r>
      <w:r w:rsidR="00007645" w:rsidRPr="00492328">
        <w:rPr>
          <w:rFonts w:ascii="Times New Roman" w:hAnsi="Times New Roman" w:cs="Times New Roman"/>
          <w:sz w:val="24"/>
          <w:szCs w:val="24"/>
        </w:rPr>
        <w:t>0</w:t>
      </w:r>
      <w:r>
        <w:rPr>
          <w:rFonts w:ascii="Times New Roman" w:hAnsi="Times New Roman" w:cs="Times New Roman"/>
          <w:sz w:val="24"/>
          <w:szCs w:val="24"/>
        </w:rPr>
        <w:t>)</w:t>
      </w:r>
      <w:r w:rsidR="00593D9A" w:rsidRPr="00492328">
        <w:rPr>
          <w:rFonts w:ascii="Times New Roman" w:hAnsi="Times New Roman" w:cs="Times New Roman"/>
          <w:sz w:val="24"/>
          <w:szCs w:val="24"/>
        </w:rPr>
        <w:t xml:space="preserve"> информация об уплате платежей, являющихся источником дохода бюджета, направленная в Государственную информационную систему о государственных и муниципальных платежах;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007645" w:rsidRPr="00492328">
        <w:rPr>
          <w:rFonts w:ascii="Times New Roman" w:hAnsi="Times New Roman" w:cs="Times New Roman"/>
          <w:sz w:val="24"/>
          <w:szCs w:val="24"/>
        </w:rPr>
        <w:t>1</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информация о количестве оказанных муниципальных услуг (выполненных работ), иных действий органов муниципально</w:t>
      </w:r>
      <w:r w:rsidR="00D6216C">
        <w:rPr>
          <w:rFonts w:ascii="Times New Roman" w:hAnsi="Times New Roman" w:cs="Times New Roman"/>
          <w:sz w:val="24"/>
          <w:szCs w:val="24"/>
        </w:rPr>
        <w:t>го образования</w:t>
      </w:r>
      <w:r w:rsidRPr="00492328">
        <w:rPr>
          <w:rFonts w:ascii="Times New Roman" w:hAnsi="Times New Roman" w:cs="Times New Roman"/>
          <w:sz w:val="24"/>
          <w:szCs w:val="24"/>
        </w:rPr>
        <w:t xml:space="preserve"> </w:t>
      </w:r>
      <w:r w:rsidR="00D6216C">
        <w:rPr>
          <w:rFonts w:ascii="Times New Roman" w:hAnsi="Times New Roman" w:cs="Times New Roman"/>
          <w:sz w:val="24"/>
          <w:szCs w:val="24"/>
        </w:rPr>
        <w:t>«</w:t>
      </w:r>
      <w:r w:rsidR="00007645" w:rsidRPr="00492328">
        <w:rPr>
          <w:rFonts w:ascii="Times New Roman" w:hAnsi="Times New Roman" w:cs="Times New Roman"/>
          <w:sz w:val="24"/>
          <w:szCs w:val="24"/>
        </w:rPr>
        <w:t>Новокусковско</w:t>
      </w:r>
      <w:r w:rsidR="00D6216C">
        <w:rPr>
          <w:rFonts w:ascii="Times New Roman" w:hAnsi="Times New Roman" w:cs="Times New Roman"/>
          <w:sz w:val="24"/>
          <w:szCs w:val="24"/>
        </w:rPr>
        <w:t>е</w:t>
      </w:r>
      <w:r w:rsidRPr="00492328">
        <w:rPr>
          <w:rFonts w:ascii="Times New Roman" w:hAnsi="Times New Roman" w:cs="Times New Roman"/>
          <w:sz w:val="24"/>
          <w:szCs w:val="24"/>
        </w:rPr>
        <w:t xml:space="preserve"> сельско</w:t>
      </w:r>
      <w:r w:rsidR="00D6216C">
        <w:rPr>
          <w:rFonts w:ascii="Times New Roman" w:hAnsi="Times New Roman" w:cs="Times New Roman"/>
          <w:sz w:val="24"/>
          <w:szCs w:val="24"/>
        </w:rPr>
        <w:t>е</w:t>
      </w:r>
      <w:r w:rsidRPr="00492328">
        <w:rPr>
          <w:rFonts w:ascii="Times New Roman" w:hAnsi="Times New Roman" w:cs="Times New Roman"/>
          <w:sz w:val="24"/>
          <w:szCs w:val="24"/>
        </w:rPr>
        <w:t xml:space="preserve"> поселени</w:t>
      </w:r>
      <w:r w:rsidR="00D6216C">
        <w:rPr>
          <w:rFonts w:ascii="Times New Roman" w:hAnsi="Times New Roman" w:cs="Times New Roman"/>
          <w:sz w:val="24"/>
          <w:szCs w:val="24"/>
        </w:rPr>
        <w:t>е»</w:t>
      </w:r>
      <w:r w:rsidRPr="00492328">
        <w:rPr>
          <w:rFonts w:ascii="Times New Roman" w:hAnsi="Times New Roman" w:cs="Times New Roman"/>
          <w:sz w:val="24"/>
          <w:szCs w:val="24"/>
        </w:rPr>
        <w:t xml:space="preserve">, муниципальных учреждений, иных организаций, за которые осуществлена уплата платежей, являющихся источником дохода бюджета.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007645" w:rsidRPr="00492328">
        <w:rPr>
          <w:rFonts w:ascii="Times New Roman" w:hAnsi="Times New Roman" w:cs="Times New Roman"/>
          <w:sz w:val="24"/>
          <w:szCs w:val="24"/>
        </w:rPr>
        <w:t>2</w:t>
      </w:r>
      <w:r w:rsidRPr="00492328">
        <w:rPr>
          <w:rFonts w:ascii="Times New Roman" w:hAnsi="Times New Roman" w:cs="Times New Roman"/>
          <w:sz w:val="24"/>
          <w:szCs w:val="24"/>
        </w:rPr>
        <w:t xml:space="preserve">. В реестре источников доходов бюджета также формируется консолидированная и (или) сводная информация по группам источников доходов бюджета по показателям прогнозов доходов бюджета на этапах составления, утверждения и исполнения бюджета, а также кассовым поступлениям по доходам бюджета с указанием сведений о группах источников доходов бюджета на основе перечня источников доходов.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007645" w:rsidRPr="00492328">
        <w:rPr>
          <w:rFonts w:ascii="Times New Roman" w:hAnsi="Times New Roman" w:cs="Times New Roman"/>
          <w:sz w:val="24"/>
          <w:szCs w:val="24"/>
        </w:rPr>
        <w:t>3</w:t>
      </w:r>
      <w:r w:rsidRPr="00492328">
        <w:rPr>
          <w:rFonts w:ascii="Times New Roman" w:hAnsi="Times New Roman" w:cs="Times New Roman"/>
          <w:sz w:val="24"/>
          <w:szCs w:val="24"/>
        </w:rPr>
        <w:t xml:space="preserve">. Информация, указанная в </w:t>
      </w:r>
      <w:r w:rsidR="00D6216C">
        <w:rPr>
          <w:rFonts w:ascii="Times New Roman" w:hAnsi="Times New Roman" w:cs="Times New Roman"/>
          <w:sz w:val="24"/>
          <w:szCs w:val="24"/>
        </w:rPr>
        <w:t>под</w:t>
      </w:r>
      <w:r w:rsidRPr="00492328">
        <w:rPr>
          <w:rFonts w:ascii="Times New Roman" w:hAnsi="Times New Roman" w:cs="Times New Roman"/>
          <w:sz w:val="24"/>
          <w:szCs w:val="24"/>
        </w:rPr>
        <w:t xml:space="preserve">пунктах </w:t>
      </w:r>
      <w:r w:rsidR="00D6216C">
        <w:rPr>
          <w:rFonts w:ascii="Times New Roman" w:hAnsi="Times New Roman" w:cs="Times New Roman"/>
          <w:sz w:val="24"/>
          <w:szCs w:val="24"/>
        </w:rPr>
        <w:t xml:space="preserve">1 - </w:t>
      </w:r>
      <w:r w:rsidRPr="00492328">
        <w:rPr>
          <w:rFonts w:ascii="Times New Roman" w:hAnsi="Times New Roman" w:cs="Times New Roman"/>
          <w:sz w:val="24"/>
          <w:szCs w:val="24"/>
        </w:rPr>
        <w:t>5</w:t>
      </w:r>
      <w:r w:rsidR="00D6216C">
        <w:rPr>
          <w:rFonts w:ascii="Times New Roman" w:hAnsi="Times New Roman" w:cs="Times New Roman"/>
          <w:sz w:val="24"/>
          <w:szCs w:val="24"/>
        </w:rPr>
        <w:t xml:space="preserve"> пункта 10</w:t>
      </w:r>
      <w:r w:rsidRPr="00492328">
        <w:rPr>
          <w:rFonts w:ascii="Times New Roman" w:hAnsi="Times New Roman" w:cs="Times New Roman"/>
          <w:sz w:val="24"/>
          <w:szCs w:val="24"/>
        </w:rPr>
        <w:t xml:space="preserve"> и </w:t>
      </w:r>
      <w:r w:rsidR="00D6216C">
        <w:rPr>
          <w:rFonts w:ascii="Times New Roman" w:hAnsi="Times New Roman" w:cs="Times New Roman"/>
          <w:sz w:val="24"/>
          <w:szCs w:val="24"/>
        </w:rPr>
        <w:t>под</w:t>
      </w:r>
      <w:r w:rsidRPr="00492328">
        <w:rPr>
          <w:rFonts w:ascii="Times New Roman" w:hAnsi="Times New Roman" w:cs="Times New Roman"/>
          <w:sz w:val="24"/>
          <w:szCs w:val="24"/>
        </w:rPr>
        <w:t xml:space="preserve">пунктах </w:t>
      </w:r>
      <w:r w:rsidR="00D6216C">
        <w:rPr>
          <w:rFonts w:ascii="Times New Roman" w:hAnsi="Times New Roman" w:cs="Times New Roman"/>
          <w:sz w:val="24"/>
          <w:szCs w:val="24"/>
        </w:rPr>
        <w:t xml:space="preserve">1 - </w:t>
      </w:r>
      <w:r w:rsidRPr="00492328">
        <w:rPr>
          <w:rFonts w:ascii="Times New Roman" w:hAnsi="Times New Roman" w:cs="Times New Roman"/>
          <w:sz w:val="24"/>
          <w:szCs w:val="24"/>
        </w:rPr>
        <w:t xml:space="preserve">7 </w:t>
      </w:r>
      <w:r w:rsidR="00D6216C">
        <w:rPr>
          <w:rFonts w:ascii="Times New Roman" w:hAnsi="Times New Roman" w:cs="Times New Roman"/>
          <w:sz w:val="24"/>
          <w:szCs w:val="24"/>
        </w:rPr>
        <w:t xml:space="preserve">пункта 11 </w:t>
      </w:r>
      <w:r w:rsidRPr="00492328">
        <w:rPr>
          <w:rFonts w:ascii="Times New Roman" w:hAnsi="Times New Roman" w:cs="Times New Roman"/>
          <w:sz w:val="24"/>
          <w:szCs w:val="24"/>
        </w:rPr>
        <w:t xml:space="preserve">настоящего Порядка, формируется и изменяется на основе перечня источников доходов путем обмена данными между информационными системами, в которых осуществляется формирование и ведение перечня источников доходов и реестра источников доходов бюджета.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492328">
        <w:rPr>
          <w:rFonts w:ascii="Times New Roman" w:hAnsi="Times New Roman" w:cs="Times New Roman"/>
          <w:sz w:val="24"/>
          <w:szCs w:val="24"/>
        </w:rPr>
        <w:t>4</w:t>
      </w:r>
      <w:r w:rsidRPr="00492328">
        <w:rPr>
          <w:rFonts w:ascii="Times New Roman" w:hAnsi="Times New Roman" w:cs="Times New Roman"/>
          <w:sz w:val="24"/>
          <w:szCs w:val="24"/>
        </w:rPr>
        <w:t xml:space="preserve">. Информация, указанная в </w:t>
      </w:r>
      <w:r w:rsidR="00D6216C">
        <w:rPr>
          <w:rFonts w:ascii="Times New Roman" w:hAnsi="Times New Roman" w:cs="Times New Roman"/>
          <w:sz w:val="24"/>
          <w:szCs w:val="24"/>
        </w:rPr>
        <w:t>под</w:t>
      </w:r>
      <w:r w:rsidRPr="00492328">
        <w:rPr>
          <w:rFonts w:ascii="Times New Roman" w:hAnsi="Times New Roman" w:cs="Times New Roman"/>
          <w:sz w:val="24"/>
          <w:szCs w:val="24"/>
        </w:rPr>
        <w:t>пунктах 6</w:t>
      </w:r>
      <w:r w:rsidR="00D6216C">
        <w:rPr>
          <w:rFonts w:ascii="Times New Roman" w:hAnsi="Times New Roman" w:cs="Times New Roman"/>
          <w:sz w:val="24"/>
          <w:szCs w:val="24"/>
        </w:rPr>
        <w:t xml:space="preserve"> - </w:t>
      </w:r>
      <w:r w:rsidRPr="00492328">
        <w:rPr>
          <w:rFonts w:ascii="Times New Roman" w:hAnsi="Times New Roman" w:cs="Times New Roman"/>
          <w:sz w:val="24"/>
          <w:szCs w:val="24"/>
        </w:rPr>
        <w:t xml:space="preserve">9 </w:t>
      </w:r>
      <w:r w:rsidR="00D6216C">
        <w:rPr>
          <w:rFonts w:ascii="Times New Roman" w:hAnsi="Times New Roman" w:cs="Times New Roman"/>
          <w:sz w:val="24"/>
          <w:szCs w:val="24"/>
        </w:rPr>
        <w:t xml:space="preserve">пункта 10 </w:t>
      </w:r>
      <w:r w:rsidRPr="00492328">
        <w:rPr>
          <w:rFonts w:ascii="Times New Roman" w:hAnsi="Times New Roman" w:cs="Times New Roman"/>
          <w:sz w:val="24"/>
          <w:szCs w:val="24"/>
        </w:rPr>
        <w:t xml:space="preserve">настоящего Порядка, формируется и ведется на основании прогнозов поступления доходов бюджета.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492328">
        <w:rPr>
          <w:rFonts w:ascii="Times New Roman" w:hAnsi="Times New Roman" w:cs="Times New Roman"/>
          <w:sz w:val="24"/>
          <w:szCs w:val="24"/>
        </w:rPr>
        <w:t>5</w:t>
      </w:r>
      <w:r w:rsidRPr="00492328">
        <w:rPr>
          <w:rFonts w:ascii="Times New Roman" w:hAnsi="Times New Roman" w:cs="Times New Roman"/>
          <w:sz w:val="24"/>
          <w:szCs w:val="24"/>
        </w:rPr>
        <w:t xml:space="preserve">. Информация, указанная в </w:t>
      </w:r>
      <w:r w:rsidR="00D6216C">
        <w:rPr>
          <w:rFonts w:ascii="Times New Roman" w:hAnsi="Times New Roman" w:cs="Times New Roman"/>
          <w:sz w:val="24"/>
          <w:szCs w:val="24"/>
        </w:rPr>
        <w:t>под</w:t>
      </w:r>
      <w:r w:rsidRPr="00492328">
        <w:rPr>
          <w:rFonts w:ascii="Times New Roman" w:hAnsi="Times New Roman" w:cs="Times New Roman"/>
          <w:sz w:val="24"/>
          <w:szCs w:val="24"/>
        </w:rPr>
        <w:t xml:space="preserve">пунктах </w:t>
      </w:r>
      <w:r w:rsidR="00D6216C">
        <w:rPr>
          <w:rFonts w:ascii="Times New Roman" w:hAnsi="Times New Roman" w:cs="Times New Roman"/>
          <w:sz w:val="24"/>
          <w:szCs w:val="24"/>
        </w:rPr>
        <w:t xml:space="preserve">9 и </w:t>
      </w:r>
      <w:r w:rsidRPr="00492328">
        <w:rPr>
          <w:rFonts w:ascii="Times New Roman" w:hAnsi="Times New Roman" w:cs="Times New Roman"/>
          <w:sz w:val="24"/>
          <w:szCs w:val="24"/>
        </w:rPr>
        <w:t>11</w:t>
      </w:r>
      <w:r w:rsidR="00D6216C">
        <w:rPr>
          <w:rFonts w:ascii="Times New Roman" w:hAnsi="Times New Roman" w:cs="Times New Roman"/>
          <w:sz w:val="24"/>
          <w:szCs w:val="24"/>
        </w:rPr>
        <w:t xml:space="preserve"> пункта 11</w:t>
      </w:r>
      <w:r w:rsidRPr="00492328">
        <w:rPr>
          <w:rFonts w:ascii="Times New Roman" w:hAnsi="Times New Roman" w:cs="Times New Roman"/>
          <w:sz w:val="24"/>
          <w:szCs w:val="24"/>
        </w:rPr>
        <w:t xml:space="preserve"> настоящего Порядка, формируется и ведется на основании сведений Государственной информационной системы о государственных и муниципальны</w:t>
      </w:r>
      <w:r w:rsidR="00D6216C">
        <w:rPr>
          <w:rFonts w:ascii="Times New Roman" w:hAnsi="Times New Roman" w:cs="Times New Roman"/>
          <w:sz w:val="24"/>
          <w:szCs w:val="24"/>
        </w:rPr>
        <w:t>х платежах, получаемых органом,</w:t>
      </w:r>
      <w:r w:rsidRPr="00492328">
        <w:rPr>
          <w:rFonts w:ascii="Times New Roman" w:hAnsi="Times New Roman" w:cs="Times New Roman"/>
          <w:sz w:val="24"/>
          <w:szCs w:val="24"/>
        </w:rPr>
        <w:t xml:space="preserve"> в соответствии с установленным порядком ведения Государственной информационной системы о государственных и муниципальных платежах.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492328">
        <w:rPr>
          <w:rFonts w:ascii="Times New Roman" w:hAnsi="Times New Roman" w:cs="Times New Roman"/>
          <w:sz w:val="24"/>
          <w:szCs w:val="24"/>
        </w:rPr>
        <w:t>6</w:t>
      </w:r>
      <w:r w:rsidRPr="00492328">
        <w:rPr>
          <w:rFonts w:ascii="Times New Roman" w:hAnsi="Times New Roman" w:cs="Times New Roman"/>
          <w:sz w:val="24"/>
          <w:szCs w:val="24"/>
        </w:rPr>
        <w:t xml:space="preserve">. Информация, указанная в </w:t>
      </w:r>
      <w:r w:rsidR="00D6216C">
        <w:rPr>
          <w:rFonts w:ascii="Times New Roman" w:hAnsi="Times New Roman" w:cs="Times New Roman"/>
          <w:sz w:val="24"/>
          <w:szCs w:val="24"/>
        </w:rPr>
        <w:t>под</w:t>
      </w:r>
      <w:r w:rsidRPr="00492328">
        <w:rPr>
          <w:rFonts w:ascii="Times New Roman" w:hAnsi="Times New Roman" w:cs="Times New Roman"/>
          <w:sz w:val="24"/>
          <w:szCs w:val="24"/>
        </w:rPr>
        <w:t>пункте 10</w:t>
      </w:r>
      <w:r w:rsidR="00D6216C">
        <w:rPr>
          <w:rFonts w:ascii="Times New Roman" w:hAnsi="Times New Roman" w:cs="Times New Roman"/>
          <w:sz w:val="24"/>
          <w:szCs w:val="24"/>
        </w:rPr>
        <w:t xml:space="preserve"> пункта 10</w:t>
      </w:r>
      <w:r w:rsidRPr="00492328">
        <w:rPr>
          <w:rFonts w:ascii="Times New Roman" w:hAnsi="Times New Roman" w:cs="Times New Roman"/>
          <w:sz w:val="24"/>
          <w:szCs w:val="24"/>
        </w:rPr>
        <w:t xml:space="preserve"> настоящего Порядка, формируется на основании соответствующих сведений реестра источников доходов Российской Федерации, представляемых Федеральным казначейством в соответствии с установленным порядком формирования и ведения реестра источников доходов Российской Федерации. </w:t>
      </w:r>
    </w:p>
    <w:p w:rsidR="00007645"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492328">
        <w:rPr>
          <w:rFonts w:ascii="Times New Roman" w:hAnsi="Times New Roman" w:cs="Times New Roman"/>
          <w:sz w:val="24"/>
          <w:szCs w:val="24"/>
        </w:rPr>
        <w:t>7</w:t>
      </w:r>
      <w:r w:rsidRPr="00492328">
        <w:rPr>
          <w:rFonts w:ascii="Times New Roman" w:hAnsi="Times New Roman" w:cs="Times New Roman"/>
          <w:sz w:val="24"/>
          <w:szCs w:val="24"/>
        </w:rPr>
        <w:t xml:space="preserve">. Администрация </w:t>
      </w:r>
      <w:r w:rsidR="00007645" w:rsidRPr="00492328">
        <w:rPr>
          <w:rFonts w:ascii="Times New Roman" w:hAnsi="Times New Roman" w:cs="Times New Roman"/>
          <w:sz w:val="24"/>
          <w:szCs w:val="24"/>
        </w:rPr>
        <w:t xml:space="preserve">Новокусковского </w:t>
      </w:r>
      <w:r w:rsidRPr="00492328">
        <w:rPr>
          <w:rFonts w:ascii="Times New Roman" w:hAnsi="Times New Roman" w:cs="Times New Roman"/>
          <w:sz w:val="24"/>
          <w:szCs w:val="24"/>
        </w:rPr>
        <w:t>сельского поселения включает в реестр источников доходов бюджета информацию, указанную в пунктах 1</w:t>
      </w:r>
      <w:r w:rsidR="00007645" w:rsidRPr="00492328">
        <w:rPr>
          <w:rFonts w:ascii="Times New Roman" w:hAnsi="Times New Roman" w:cs="Times New Roman"/>
          <w:sz w:val="24"/>
          <w:szCs w:val="24"/>
        </w:rPr>
        <w:t>0</w:t>
      </w:r>
      <w:r w:rsidRPr="00492328">
        <w:rPr>
          <w:rFonts w:ascii="Times New Roman" w:hAnsi="Times New Roman" w:cs="Times New Roman"/>
          <w:sz w:val="24"/>
          <w:szCs w:val="24"/>
        </w:rPr>
        <w:t xml:space="preserve"> и 1</w:t>
      </w:r>
      <w:r w:rsidR="00007645" w:rsidRPr="00492328">
        <w:rPr>
          <w:rFonts w:ascii="Times New Roman" w:hAnsi="Times New Roman" w:cs="Times New Roman"/>
          <w:sz w:val="24"/>
          <w:szCs w:val="24"/>
        </w:rPr>
        <w:t>1</w:t>
      </w:r>
      <w:r w:rsidRPr="00492328">
        <w:rPr>
          <w:rFonts w:ascii="Times New Roman" w:hAnsi="Times New Roman" w:cs="Times New Roman"/>
          <w:sz w:val="24"/>
          <w:szCs w:val="24"/>
        </w:rPr>
        <w:t xml:space="preserve"> настоящего Порядка, в следующие сроки: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1</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информацию, указанную в </w:t>
      </w:r>
      <w:r w:rsidR="00D6216C">
        <w:rPr>
          <w:rFonts w:ascii="Times New Roman" w:hAnsi="Times New Roman" w:cs="Times New Roman"/>
          <w:sz w:val="24"/>
          <w:szCs w:val="24"/>
        </w:rPr>
        <w:t>под</w:t>
      </w:r>
      <w:r w:rsidRPr="00492328">
        <w:rPr>
          <w:rFonts w:ascii="Times New Roman" w:hAnsi="Times New Roman" w:cs="Times New Roman"/>
          <w:sz w:val="24"/>
          <w:szCs w:val="24"/>
        </w:rPr>
        <w:t xml:space="preserve">пунктах </w:t>
      </w:r>
      <w:r w:rsidR="00D6216C">
        <w:rPr>
          <w:rFonts w:ascii="Times New Roman" w:hAnsi="Times New Roman" w:cs="Times New Roman"/>
          <w:sz w:val="24"/>
          <w:szCs w:val="24"/>
        </w:rPr>
        <w:t xml:space="preserve">1 - </w:t>
      </w:r>
      <w:r w:rsidRPr="00492328">
        <w:rPr>
          <w:rFonts w:ascii="Times New Roman" w:hAnsi="Times New Roman" w:cs="Times New Roman"/>
          <w:sz w:val="24"/>
          <w:szCs w:val="24"/>
        </w:rPr>
        <w:t>5</w:t>
      </w:r>
      <w:r w:rsidR="00D6216C">
        <w:rPr>
          <w:rFonts w:ascii="Times New Roman" w:hAnsi="Times New Roman" w:cs="Times New Roman"/>
          <w:sz w:val="24"/>
          <w:szCs w:val="24"/>
        </w:rPr>
        <w:t xml:space="preserve"> пункта 10</w:t>
      </w:r>
      <w:r w:rsidRPr="00492328">
        <w:rPr>
          <w:rFonts w:ascii="Times New Roman" w:hAnsi="Times New Roman" w:cs="Times New Roman"/>
          <w:sz w:val="24"/>
          <w:szCs w:val="24"/>
        </w:rPr>
        <w:t xml:space="preserve"> и </w:t>
      </w:r>
      <w:r w:rsidR="00D6216C">
        <w:rPr>
          <w:rFonts w:ascii="Times New Roman" w:hAnsi="Times New Roman" w:cs="Times New Roman"/>
          <w:sz w:val="24"/>
          <w:szCs w:val="24"/>
        </w:rPr>
        <w:t>под</w:t>
      </w:r>
      <w:r w:rsidRPr="00492328">
        <w:rPr>
          <w:rFonts w:ascii="Times New Roman" w:hAnsi="Times New Roman" w:cs="Times New Roman"/>
          <w:sz w:val="24"/>
          <w:szCs w:val="24"/>
        </w:rPr>
        <w:t>пунктах 1</w:t>
      </w:r>
      <w:r w:rsidR="00D6216C">
        <w:rPr>
          <w:rFonts w:ascii="Times New Roman" w:hAnsi="Times New Roman" w:cs="Times New Roman"/>
          <w:sz w:val="24"/>
          <w:szCs w:val="24"/>
        </w:rPr>
        <w:t xml:space="preserve"> – </w:t>
      </w:r>
      <w:r w:rsidRPr="00492328">
        <w:rPr>
          <w:rFonts w:ascii="Times New Roman" w:hAnsi="Times New Roman" w:cs="Times New Roman"/>
          <w:sz w:val="24"/>
          <w:szCs w:val="24"/>
        </w:rPr>
        <w:t>7</w:t>
      </w:r>
      <w:r w:rsidR="00D6216C">
        <w:rPr>
          <w:rFonts w:ascii="Times New Roman" w:hAnsi="Times New Roman" w:cs="Times New Roman"/>
          <w:sz w:val="24"/>
          <w:szCs w:val="24"/>
        </w:rPr>
        <w:t xml:space="preserve"> пункта 11</w:t>
      </w:r>
      <w:r w:rsidRPr="00492328">
        <w:rPr>
          <w:rFonts w:ascii="Times New Roman" w:hAnsi="Times New Roman" w:cs="Times New Roman"/>
          <w:sz w:val="24"/>
          <w:szCs w:val="24"/>
        </w:rPr>
        <w:t xml:space="preserve"> настоящего Порядка - незамедлительно, но не позднее одного рабочего дня со дня внесения указанной информации в перечень источников доходов, реестр источников доходов Российской Федерации;</w:t>
      </w:r>
    </w:p>
    <w:p w:rsidR="00593D9A" w:rsidRPr="00492328" w:rsidRDefault="00492328" w:rsidP="004923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D6216C">
        <w:rPr>
          <w:rFonts w:ascii="Times New Roman" w:hAnsi="Times New Roman" w:cs="Times New Roman"/>
          <w:sz w:val="24"/>
          <w:szCs w:val="24"/>
        </w:rPr>
        <w:tab/>
      </w:r>
      <w:r w:rsidR="00593D9A" w:rsidRPr="00492328">
        <w:rPr>
          <w:rFonts w:ascii="Times New Roman" w:hAnsi="Times New Roman" w:cs="Times New Roman"/>
          <w:sz w:val="24"/>
          <w:szCs w:val="24"/>
        </w:rPr>
        <w:t>2</w:t>
      </w:r>
      <w:r w:rsidR="00D6216C">
        <w:rPr>
          <w:rFonts w:ascii="Times New Roman" w:hAnsi="Times New Roman" w:cs="Times New Roman"/>
          <w:sz w:val="24"/>
          <w:szCs w:val="24"/>
        </w:rPr>
        <w:t>)</w:t>
      </w:r>
      <w:r w:rsidR="00593D9A" w:rsidRPr="00492328">
        <w:rPr>
          <w:rFonts w:ascii="Times New Roman" w:hAnsi="Times New Roman" w:cs="Times New Roman"/>
          <w:sz w:val="24"/>
          <w:szCs w:val="24"/>
        </w:rPr>
        <w:t xml:space="preserve"> информацию, указанную в </w:t>
      </w:r>
      <w:r w:rsidR="00D6216C">
        <w:rPr>
          <w:rFonts w:ascii="Times New Roman" w:hAnsi="Times New Roman" w:cs="Times New Roman"/>
          <w:sz w:val="24"/>
          <w:szCs w:val="24"/>
        </w:rPr>
        <w:t>под</w:t>
      </w:r>
      <w:r w:rsidR="00593D9A" w:rsidRPr="00492328">
        <w:rPr>
          <w:rFonts w:ascii="Times New Roman" w:hAnsi="Times New Roman" w:cs="Times New Roman"/>
          <w:sz w:val="24"/>
          <w:szCs w:val="24"/>
        </w:rPr>
        <w:t>пунктах 7, 8 и 11</w:t>
      </w:r>
      <w:r w:rsidR="00D6216C">
        <w:rPr>
          <w:rFonts w:ascii="Times New Roman" w:hAnsi="Times New Roman" w:cs="Times New Roman"/>
          <w:sz w:val="24"/>
          <w:szCs w:val="24"/>
        </w:rPr>
        <w:t xml:space="preserve"> пункта 10</w:t>
      </w:r>
      <w:r w:rsidR="00593D9A" w:rsidRPr="00492328">
        <w:rPr>
          <w:rFonts w:ascii="Times New Roman" w:hAnsi="Times New Roman" w:cs="Times New Roman"/>
          <w:sz w:val="24"/>
          <w:szCs w:val="24"/>
        </w:rPr>
        <w:t xml:space="preserve"> настоящего Порядка - не позднее пяти рабочих дней со дня принятия или внесения изменений в решение о соответствующем бюджете и решение об исполнении соответствующего бюджета;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3</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информацию, указанную в </w:t>
      </w:r>
      <w:r w:rsidR="00D6216C">
        <w:rPr>
          <w:rFonts w:ascii="Times New Roman" w:hAnsi="Times New Roman" w:cs="Times New Roman"/>
          <w:sz w:val="24"/>
          <w:szCs w:val="24"/>
        </w:rPr>
        <w:t>под</w:t>
      </w:r>
      <w:r w:rsidRPr="00492328">
        <w:rPr>
          <w:rFonts w:ascii="Times New Roman" w:hAnsi="Times New Roman" w:cs="Times New Roman"/>
          <w:sz w:val="24"/>
          <w:szCs w:val="24"/>
        </w:rPr>
        <w:t>пункте 9</w:t>
      </w:r>
      <w:r w:rsidR="00D6216C">
        <w:rPr>
          <w:rFonts w:ascii="Times New Roman" w:hAnsi="Times New Roman" w:cs="Times New Roman"/>
          <w:sz w:val="24"/>
          <w:szCs w:val="24"/>
        </w:rPr>
        <w:t xml:space="preserve"> пункта 10</w:t>
      </w:r>
      <w:r w:rsidRPr="00492328">
        <w:rPr>
          <w:rFonts w:ascii="Times New Roman" w:hAnsi="Times New Roman" w:cs="Times New Roman"/>
          <w:sz w:val="24"/>
          <w:szCs w:val="24"/>
        </w:rPr>
        <w:t xml:space="preserve"> настоящего Порядка - в соответствии с порядками составления и ведения кассового плана исполнения бюджета </w:t>
      </w:r>
      <w:r w:rsidR="00007645"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но не позднее десятого рабочего дня каждого месяца года;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4</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информацию, указанную в </w:t>
      </w:r>
      <w:r w:rsidR="00D6216C">
        <w:rPr>
          <w:rFonts w:ascii="Times New Roman" w:hAnsi="Times New Roman" w:cs="Times New Roman"/>
          <w:sz w:val="24"/>
          <w:szCs w:val="24"/>
        </w:rPr>
        <w:t>под</w:t>
      </w:r>
      <w:r w:rsidRPr="00492328">
        <w:rPr>
          <w:rFonts w:ascii="Times New Roman" w:hAnsi="Times New Roman" w:cs="Times New Roman"/>
          <w:sz w:val="24"/>
          <w:szCs w:val="24"/>
        </w:rPr>
        <w:t xml:space="preserve">пунктах </w:t>
      </w:r>
      <w:r w:rsidR="00D6216C">
        <w:rPr>
          <w:rFonts w:ascii="Times New Roman" w:hAnsi="Times New Roman" w:cs="Times New Roman"/>
          <w:sz w:val="24"/>
          <w:szCs w:val="24"/>
        </w:rPr>
        <w:t xml:space="preserve">9 и </w:t>
      </w:r>
      <w:r w:rsidRPr="00492328">
        <w:rPr>
          <w:rFonts w:ascii="Times New Roman" w:hAnsi="Times New Roman" w:cs="Times New Roman"/>
          <w:sz w:val="24"/>
          <w:szCs w:val="24"/>
        </w:rPr>
        <w:t xml:space="preserve">11 </w:t>
      </w:r>
      <w:r w:rsidR="00D6216C">
        <w:rPr>
          <w:rFonts w:ascii="Times New Roman" w:hAnsi="Times New Roman" w:cs="Times New Roman"/>
          <w:sz w:val="24"/>
          <w:szCs w:val="24"/>
        </w:rPr>
        <w:t xml:space="preserve">пункта 11 </w:t>
      </w:r>
      <w:r w:rsidRPr="00492328">
        <w:rPr>
          <w:rFonts w:ascii="Times New Roman" w:hAnsi="Times New Roman" w:cs="Times New Roman"/>
          <w:sz w:val="24"/>
          <w:szCs w:val="24"/>
        </w:rPr>
        <w:t xml:space="preserve">настоящего Порядка - незамедлительно, но не позднее одного рабочего дня со дня направления указанной информации в Государственную информационную систему о государственных и муниципальных платежах; </w:t>
      </w:r>
    </w:p>
    <w:p w:rsidR="00593D9A" w:rsidRPr="00492328" w:rsidRDefault="00593D9A" w:rsidP="00D6216C">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lastRenderedPageBreak/>
        <w:t>5</w:t>
      </w:r>
      <w:r w:rsidR="00D6216C">
        <w:rPr>
          <w:rFonts w:ascii="Times New Roman" w:hAnsi="Times New Roman" w:cs="Times New Roman"/>
          <w:sz w:val="24"/>
          <w:szCs w:val="24"/>
        </w:rPr>
        <w:t>)</w:t>
      </w:r>
      <w:r w:rsidRPr="00492328">
        <w:rPr>
          <w:rFonts w:ascii="Times New Roman" w:hAnsi="Times New Roman" w:cs="Times New Roman"/>
          <w:sz w:val="24"/>
          <w:szCs w:val="24"/>
        </w:rPr>
        <w:t xml:space="preserve"> информацию, указанную в </w:t>
      </w:r>
      <w:r w:rsidR="00C329B0">
        <w:rPr>
          <w:rFonts w:ascii="Times New Roman" w:hAnsi="Times New Roman" w:cs="Times New Roman"/>
          <w:sz w:val="24"/>
          <w:szCs w:val="24"/>
        </w:rPr>
        <w:t>под</w:t>
      </w:r>
      <w:r w:rsidRPr="00492328">
        <w:rPr>
          <w:rFonts w:ascii="Times New Roman" w:hAnsi="Times New Roman" w:cs="Times New Roman"/>
          <w:sz w:val="24"/>
          <w:szCs w:val="24"/>
        </w:rPr>
        <w:t>пункте 6</w:t>
      </w:r>
      <w:r w:rsidR="00C329B0">
        <w:rPr>
          <w:rFonts w:ascii="Times New Roman" w:hAnsi="Times New Roman" w:cs="Times New Roman"/>
          <w:sz w:val="24"/>
          <w:szCs w:val="24"/>
        </w:rPr>
        <w:t xml:space="preserve"> пункта 10</w:t>
      </w:r>
      <w:r w:rsidRPr="00492328">
        <w:rPr>
          <w:rFonts w:ascii="Times New Roman" w:hAnsi="Times New Roman" w:cs="Times New Roman"/>
          <w:sz w:val="24"/>
          <w:szCs w:val="24"/>
        </w:rPr>
        <w:t xml:space="preserve"> настоящего Порядка - в сроки, установленные в Плане подготовки проекта решения о бюджете </w:t>
      </w:r>
      <w:r w:rsidR="00007645"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на очередной финансовый год и на плановый период; </w:t>
      </w:r>
    </w:p>
    <w:p w:rsidR="00593D9A" w:rsidRPr="00492328" w:rsidRDefault="00593D9A" w:rsidP="00C329B0">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6</w:t>
      </w:r>
      <w:r w:rsidR="00C329B0">
        <w:rPr>
          <w:rFonts w:ascii="Times New Roman" w:hAnsi="Times New Roman" w:cs="Times New Roman"/>
          <w:sz w:val="24"/>
          <w:szCs w:val="24"/>
        </w:rPr>
        <w:t>)</w:t>
      </w:r>
      <w:r w:rsidRPr="00492328">
        <w:rPr>
          <w:rFonts w:ascii="Times New Roman" w:hAnsi="Times New Roman" w:cs="Times New Roman"/>
          <w:sz w:val="24"/>
          <w:szCs w:val="24"/>
        </w:rPr>
        <w:t xml:space="preserve"> информацию, указанную в </w:t>
      </w:r>
      <w:r w:rsidR="00C329B0">
        <w:rPr>
          <w:rFonts w:ascii="Times New Roman" w:hAnsi="Times New Roman" w:cs="Times New Roman"/>
          <w:sz w:val="24"/>
          <w:szCs w:val="24"/>
        </w:rPr>
        <w:t>под</w:t>
      </w:r>
      <w:r w:rsidRPr="00492328">
        <w:rPr>
          <w:rFonts w:ascii="Times New Roman" w:hAnsi="Times New Roman" w:cs="Times New Roman"/>
          <w:sz w:val="24"/>
          <w:szCs w:val="24"/>
        </w:rPr>
        <w:t>пункте 10</w:t>
      </w:r>
      <w:r w:rsidR="00C329B0">
        <w:rPr>
          <w:rFonts w:ascii="Times New Roman" w:hAnsi="Times New Roman" w:cs="Times New Roman"/>
          <w:sz w:val="24"/>
          <w:szCs w:val="24"/>
        </w:rPr>
        <w:t xml:space="preserve"> пункта 10</w:t>
      </w:r>
      <w:r w:rsidRPr="00492328">
        <w:rPr>
          <w:rFonts w:ascii="Times New Roman" w:hAnsi="Times New Roman" w:cs="Times New Roman"/>
          <w:sz w:val="24"/>
          <w:szCs w:val="24"/>
        </w:rPr>
        <w:t xml:space="preserve"> и </w:t>
      </w:r>
      <w:r w:rsidR="00C329B0">
        <w:rPr>
          <w:rFonts w:ascii="Times New Roman" w:hAnsi="Times New Roman" w:cs="Times New Roman"/>
          <w:sz w:val="24"/>
          <w:szCs w:val="24"/>
        </w:rPr>
        <w:t>под</w:t>
      </w:r>
      <w:r w:rsidRPr="00492328">
        <w:rPr>
          <w:rFonts w:ascii="Times New Roman" w:hAnsi="Times New Roman" w:cs="Times New Roman"/>
          <w:sz w:val="24"/>
          <w:szCs w:val="24"/>
        </w:rPr>
        <w:t>пункте 10</w:t>
      </w:r>
      <w:r w:rsidR="00C329B0">
        <w:rPr>
          <w:rFonts w:ascii="Times New Roman" w:hAnsi="Times New Roman" w:cs="Times New Roman"/>
          <w:sz w:val="24"/>
          <w:szCs w:val="24"/>
        </w:rPr>
        <w:t xml:space="preserve"> пункта 11 настоящего Порядка</w:t>
      </w:r>
      <w:r w:rsidRPr="00492328">
        <w:rPr>
          <w:rFonts w:ascii="Times New Roman" w:hAnsi="Times New Roman" w:cs="Times New Roman"/>
          <w:sz w:val="24"/>
          <w:szCs w:val="24"/>
        </w:rPr>
        <w:t xml:space="preserve"> - в соответствии с порядками составления и ведения кассового плана исполнения бюджета </w:t>
      </w:r>
      <w:r w:rsidR="0016269E" w:rsidRPr="00492328">
        <w:rPr>
          <w:rFonts w:ascii="Times New Roman" w:hAnsi="Times New Roman" w:cs="Times New Roman"/>
          <w:sz w:val="24"/>
          <w:szCs w:val="24"/>
        </w:rPr>
        <w:t>Новокусковского</w:t>
      </w:r>
      <w:r w:rsidRPr="00492328">
        <w:rPr>
          <w:rFonts w:ascii="Times New Roman" w:hAnsi="Times New Roman" w:cs="Times New Roman"/>
          <w:sz w:val="24"/>
          <w:szCs w:val="24"/>
        </w:rPr>
        <w:t xml:space="preserve"> сельского поселения, но не позднее десятого рабочего дня каждого месяца года; </w:t>
      </w:r>
    </w:p>
    <w:p w:rsidR="00593D9A" w:rsidRPr="00492328" w:rsidRDefault="00593D9A" w:rsidP="00C329B0">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7</w:t>
      </w:r>
      <w:r w:rsidR="00C329B0">
        <w:rPr>
          <w:rFonts w:ascii="Times New Roman" w:hAnsi="Times New Roman" w:cs="Times New Roman"/>
          <w:sz w:val="24"/>
          <w:szCs w:val="24"/>
        </w:rPr>
        <w:t>)</w:t>
      </w:r>
      <w:r w:rsidRPr="00492328">
        <w:rPr>
          <w:rFonts w:ascii="Times New Roman" w:hAnsi="Times New Roman" w:cs="Times New Roman"/>
          <w:sz w:val="24"/>
          <w:szCs w:val="24"/>
        </w:rPr>
        <w:t xml:space="preserve"> информацию, указанную в </w:t>
      </w:r>
      <w:r w:rsidR="00C329B0">
        <w:rPr>
          <w:rFonts w:ascii="Times New Roman" w:hAnsi="Times New Roman" w:cs="Times New Roman"/>
          <w:sz w:val="24"/>
          <w:szCs w:val="24"/>
        </w:rPr>
        <w:t xml:space="preserve">подпункте </w:t>
      </w:r>
      <w:r w:rsidR="0016269E" w:rsidRPr="00492328">
        <w:rPr>
          <w:rFonts w:ascii="Times New Roman" w:hAnsi="Times New Roman" w:cs="Times New Roman"/>
          <w:sz w:val="24"/>
          <w:szCs w:val="24"/>
        </w:rPr>
        <w:t>8</w:t>
      </w:r>
      <w:r w:rsidR="00C329B0">
        <w:rPr>
          <w:rFonts w:ascii="Times New Roman" w:hAnsi="Times New Roman" w:cs="Times New Roman"/>
          <w:sz w:val="24"/>
          <w:szCs w:val="24"/>
        </w:rPr>
        <w:t xml:space="preserve"> пункта 11 настоящего Порядка</w:t>
      </w:r>
      <w:r w:rsidRPr="00492328">
        <w:rPr>
          <w:rFonts w:ascii="Times New Roman" w:hAnsi="Times New Roman" w:cs="Times New Roman"/>
          <w:sz w:val="24"/>
          <w:szCs w:val="24"/>
        </w:rPr>
        <w:t xml:space="preserve"> - незамедлительно, но не позднее одного рабочего дня после осуществления начисления.</w:t>
      </w:r>
    </w:p>
    <w:p w:rsidR="00593D9A" w:rsidRPr="00492328" w:rsidRDefault="00593D9A" w:rsidP="00492328">
      <w:pPr>
        <w:spacing w:after="0" w:line="240" w:lineRule="auto"/>
        <w:jc w:val="both"/>
        <w:rPr>
          <w:rFonts w:ascii="Times New Roman" w:hAnsi="Times New Roman" w:cs="Times New Roman"/>
          <w:sz w:val="24"/>
          <w:szCs w:val="24"/>
        </w:rPr>
      </w:pPr>
      <w:r w:rsidRPr="00492328">
        <w:rPr>
          <w:rFonts w:ascii="Times New Roman" w:hAnsi="Times New Roman" w:cs="Times New Roman"/>
          <w:sz w:val="24"/>
          <w:szCs w:val="24"/>
        </w:rPr>
        <w:t xml:space="preserve"> </w:t>
      </w:r>
      <w:r w:rsidR="00492328">
        <w:rPr>
          <w:rFonts w:ascii="Times New Roman" w:hAnsi="Times New Roman" w:cs="Times New Roman"/>
          <w:sz w:val="24"/>
          <w:szCs w:val="24"/>
        </w:rPr>
        <w:tab/>
      </w:r>
      <w:r w:rsidRPr="00492328">
        <w:rPr>
          <w:rFonts w:ascii="Times New Roman" w:hAnsi="Times New Roman" w:cs="Times New Roman"/>
          <w:sz w:val="24"/>
          <w:szCs w:val="24"/>
        </w:rPr>
        <w:t>1</w:t>
      </w:r>
      <w:r w:rsidR="00492328">
        <w:rPr>
          <w:rFonts w:ascii="Times New Roman" w:hAnsi="Times New Roman" w:cs="Times New Roman"/>
          <w:sz w:val="24"/>
          <w:szCs w:val="24"/>
        </w:rPr>
        <w:t>8</w:t>
      </w:r>
      <w:r w:rsidRPr="00492328">
        <w:rPr>
          <w:rFonts w:ascii="Times New Roman" w:hAnsi="Times New Roman" w:cs="Times New Roman"/>
          <w:sz w:val="24"/>
          <w:szCs w:val="24"/>
        </w:rPr>
        <w:t>. Орган, указанный в пункте 8 настоящего Порядка, в целях ведения реестра источников доходов бюджета в течение одного рабочего дня со дня представления участником процесса ведения реестра источников доходов бюджета информации, указанной в пунктах 1</w:t>
      </w:r>
      <w:r w:rsidR="0016269E" w:rsidRPr="00492328">
        <w:rPr>
          <w:rFonts w:ascii="Times New Roman" w:hAnsi="Times New Roman" w:cs="Times New Roman"/>
          <w:sz w:val="24"/>
          <w:szCs w:val="24"/>
        </w:rPr>
        <w:t>0</w:t>
      </w:r>
      <w:r w:rsidRPr="00492328">
        <w:rPr>
          <w:rFonts w:ascii="Times New Roman" w:hAnsi="Times New Roman" w:cs="Times New Roman"/>
          <w:sz w:val="24"/>
          <w:szCs w:val="24"/>
        </w:rPr>
        <w:t xml:space="preserve"> и 1</w:t>
      </w:r>
      <w:r w:rsidR="0016269E" w:rsidRPr="00492328">
        <w:rPr>
          <w:rFonts w:ascii="Times New Roman" w:hAnsi="Times New Roman" w:cs="Times New Roman"/>
          <w:sz w:val="24"/>
          <w:szCs w:val="24"/>
        </w:rPr>
        <w:t>1</w:t>
      </w:r>
      <w:r w:rsidRPr="00492328">
        <w:rPr>
          <w:rFonts w:ascii="Times New Roman" w:hAnsi="Times New Roman" w:cs="Times New Roman"/>
          <w:sz w:val="24"/>
          <w:szCs w:val="24"/>
        </w:rPr>
        <w:t xml:space="preserve"> настоящего Порядка, обеспечивает в автоматизированном режиме проверку наличия информации в соответствии с пунктами 1</w:t>
      </w:r>
      <w:r w:rsidR="0016269E" w:rsidRPr="00492328">
        <w:rPr>
          <w:rFonts w:ascii="Times New Roman" w:hAnsi="Times New Roman" w:cs="Times New Roman"/>
          <w:sz w:val="24"/>
          <w:szCs w:val="24"/>
        </w:rPr>
        <w:t>0</w:t>
      </w:r>
      <w:r w:rsidRPr="00492328">
        <w:rPr>
          <w:rFonts w:ascii="Times New Roman" w:hAnsi="Times New Roman" w:cs="Times New Roman"/>
          <w:sz w:val="24"/>
          <w:szCs w:val="24"/>
        </w:rPr>
        <w:t xml:space="preserve"> и 1</w:t>
      </w:r>
      <w:r w:rsidR="0016269E" w:rsidRPr="00492328">
        <w:rPr>
          <w:rFonts w:ascii="Times New Roman" w:hAnsi="Times New Roman" w:cs="Times New Roman"/>
          <w:sz w:val="24"/>
          <w:szCs w:val="24"/>
        </w:rPr>
        <w:t>1</w:t>
      </w:r>
      <w:r w:rsidRPr="00492328">
        <w:rPr>
          <w:rFonts w:ascii="Times New Roman" w:hAnsi="Times New Roman" w:cs="Times New Roman"/>
          <w:sz w:val="24"/>
          <w:szCs w:val="24"/>
        </w:rPr>
        <w:t xml:space="preserve"> настоящего Порядка.</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 xml:space="preserve"> </w:t>
      </w:r>
      <w:r w:rsidR="00492328">
        <w:rPr>
          <w:rFonts w:ascii="Times New Roman" w:hAnsi="Times New Roman" w:cs="Times New Roman"/>
          <w:sz w:val="24"/>
          <w:szCs w:val="24"/>
        </w:rPr>
        <w:t>19</w:t>
      </w:r>
      <w:r w:rsidRPr="00492328">
        <w:rPr>
          <w:rFonts w:ascii="Times New Roman" w:hAnsi="Times New Roman" w:cs="Times New Roman"/>
          <w:sz w:val="24"/>
          <w:szCs w:val="24"/>
        </w:rPr>
        <w:t>. В случае положительного результата проверки, указанной в пункте 1</w:t>
      </w:r>
      <w:r w:rsidR="00C329B0">
        <w:rPr>
          <w:rFonts w:ascii="Times New Roman" w:hAnsi="Times New Roman" w:cs="Times New Roman"/>
          <w:sz w:val="24"/>
          <w:szCs w:val="24"/>
        </w:rPr>
        <w:t>8</w:t>
      </w:r>
      <w:r w:rsidRPr="00492328">
        <w:rPr>
          <w:rFonts w:ascii="Times New Roman" w:hAnsi="Times New Roman" w:cs="Times New Roman"/>
          <w:sz w:val="24"/>
          <w:szCs w:val="24"/>
        </w:rPr>
        <w:t xml:space="preserve"> настоящего Порядка, информация, представленная участником процесса ведения реестра источников доходов бюджета, образует следующие реестровые записи реестра источников доходов бюджета, которым орган, осуществляющий ведение реестра источников дохода бюджета в соответствии с пунктом 8 настоящего Порядка, присваивает уникальные номера: в части информации, указанной в пункте 1</w:t>
      </w:r>
      <w:r w:rsidR="0016269E" w:rsidRPr="00492328">
        <w:rPr>
          <w:rFonts w:ascii="Times New Roman" w:hAnsi="Times New Roman" w:cs="Times New Roman"/>
          <w:sz w:val="24"/>
          <w:szCs w:val="24"/>
        </w:rPr>
        <w:t>0</w:t>
      </w:r>
      <w:r w:rsidRPr="00492328">
        <w:rPr>
          <w:rFonts w:ascii="Times New Roman" w:hAnsi="Times New Roman" w:cs="Times New Roman"/>
          <w:sz w:val="24"/>
          <w:szCs w:val="24"/>
        </w:rPr>
        <w:t xml:space="preserve"> настоящего Порядка, - реестровую запись источника дохода бюджета реестра источников доходов бюджета; в части информации, указанной в пункте 1</w:t>
      </w:r>
      <w:r w:rsidR="0016269E" w:rsidRPr="00492328">
        <w:rPr>
          <w:rFonts w:ascii="Times New Roman" w:hAnsi="Times New Roman" w:cs="Times New Roman"/>
          <w:sz w:val="24"/>
          <w:szCs w:val="24"/>
        </w:rPr>
        <w:t>1</w:t>
      </w:r>
      <w:r w:rsidRPr="00492328">
        <w:rPr>
          <w:rFonts w:ascii="Times New Roman" w:hAnsi="Times New Roman" w:cs="Times New Roman"/>
          <w:sz w:val="24"/>
          <w:szCs w:val="24"/>
        </w:rPr>
        <w:t xml:space="preserve"> настоящего Порядка, - реестровую запись платежа по источнику дохода бюджета реестра источников доходов бюджета. При направлении участником процесса ведения реестра источников доходов бюджета измененной информации, указанной в пунктах 1</w:t>
      </w:r>
      <w:r w:rsidR="0016269E" w:rsidRPr="00492328">
        <w:rPr>
          <w:rFonts w:ascii="Times New Roman" w:hAnsi="Times New Roman" w:cs="Times New Roman"/>
          <w:sz w:val="24"/>
          <w:szCs w:val="24"/>
        </w:rPr>
        <w:t>0</w:t>
      </w:r>
      <w:r w:rsidRPr="00492328">
        <w:rPr>
          <w:rFonts w:ascii="Times New Roman" w:hAnsi="Times New Roman" w:cs="Times New Roman"/>
          <w:sz w:val="24"/>
          <w:szCs w:val="24"/>
        </w:rPr>
        <w:t xml:space="preserve"> и 1</w:t>
      </w:r>
      <w:r w:rsidR="0016269E" w:rsidRPr="00492328">
        <w:rPr>
          <w:rFonts w:ascii="Times New Roman" w:hAnsi="Times New Roman" w:cs="Times New Roman"/>
          <w:sz w:val="24"/>
          <w:szCs w:val="24"/>
        </w:rPr>
        <w:t>1</w:t>
      </w:r>
      <w:r w:rsidRPr="00492328">
        <w:rPr>
          <w:rFonts w:ascii="Times New Roman" w:hAnsi="Times New Roman" w:cs="Times New Roman"/>
          <w:sz w:val="24"/>
          <w:szCs w:val="24"/>
        </w:rPr>
        <w:t xml:space="preserve"> настоящего Порядка, ранее образованные реестровые записи обновляются. В случае отрицательного результата проверки, указанной в пункте 1</w:t>
      </w:r>
      <w:r w:rsidR="00C329B0">
        <w:rPr>
          <w:rFonts w:ascii="Times New Roman" w:hAnsi="Times New Roman" w:cs="Times New Roman"/>
          <w:sz w:val="24"/>
          <w:szCs w:val="24"/>
        </w:rPr>
        <w:t>8</w:t>
      </w:r>
      <w:r w:rsidRPr="00492328">
        <w:rPr>
          <w:rFonts w:ascii="Times New Roman" w:hAnsi="Times New Roman" w:cs="Times New Roman"/>
          <w:sz w:val="24"/>
          <w:szCs w:val="24"/>
        </w:rPr>
        <w:t xml:space="preserve"> настоящего Порядка, информация, представленная участником процесса ведения реестра источников доходов бюджета в соответствии с пунктами 1</w:t>
      </w:r>
      <w:r w:rsidR="0016269E" w:rsidRPr="00492328">
        <w:rPr>
          <w:rFonts w:ascii="Times New Roman" w:hAnsi="Times New Roman" w:cs="Times New Roman"/>
          <w:sz w:val="24"/>
          <w:szCs w:val="24"/>
        </w:rPr>
        <w:t>0</w:t>
      </w:r>
      <w:r w:rsidRPr="00492328">
        <w:rPr>
          <w:rFonts w:ascii="Times New Roman" w:hAnsi="Times New Roman" w:cs="Times New Roman"/>
          <w:sz w:val="24"/>
          <w:szCs w:val="24"/>
        </w:rPr>
        <w:t xml:space="preserve"> и 1</w:t>
      </w:r>
      <w:r w:rsidR="0016269E" w:rsidRPr="00492328">
        <w:rPr>
          <w:rFonts w:ascii="Times New Roman" w:hAnsi="Times New Roman" w:cs="Times New Roman"/>
          <w:sz w:val="24"/>
          <w:szCs w:val="24"/>
        </w:rPr>
        <w:t>1</w:t>
      </w:r>
      <w:r w:rsidRPr="00492328">
        <w:rPr>
          <w:rFonts w:ascii="Times New Roman" w:hAnsi="Times New Roman" w:cs="Times New Roman"/>
          <w:sz w:val="24"/>
          <w:szCs w:val="24"/>
        </w:rPr>
        <w:t xml:space="preserve"> настоящего Порядка, не образует (не обновляет) реестровые записи. В указанном случае орган, осуществляющий ведение реестра источников доходов бюджета в соответствии с пунктом 8 настоящего Порядка, в течение не более одного рабочего дня со дня представления участником процесса ведения реестра источников доходов бюджета информации уведомляет его об отрицательном результате проверки посредством направления протокола, содержащего сведения о выявленных несоответствиях.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2</w:t>
      </w:r>
      <w:r w:rsidR="00492328">
        <w:rPr>
          <w:rFonts w:ascii="Times New Roman" w:hAnsi="Times New Roman" w:cs="Times New Roman"/>
          <w:sz w:val="24"/>
          <w:szCs w:val="24"/>
        </w:rPr>
        <w:t>0</w:t>
      </w:r>
      <w:r w:rsidRPr="00492328">
        <w:rPr>
          <w:rFonts w:ascii="Times New Roman" w:hAnsi="Times New Roman" w:cs="Times New Roman"/>
          <w:sz w:val="24"/>
          <w:szCs w:val="24"/>
        </w:rPr>
        <w:t xml:space="preserve">. В случае получения предусмотренного пунктом </w:t>
      </w:r>
      <w:r w:rsidR="00492328">
        <w:rPr>
          <w:rFonts w:ascii="Times New Roman" w:hAnsi="Times New Roman" w:cs="Times New Roman"/>
          <w:sz w:val="24"/>
          <w:szCs w:val="24"/>
        </w:rPr>
        <w:t>19</w:t>
      </w:r>
      <w:r w:rsidRPr="00492328">
        <w:rPr>
          <w:rFonts w:ascii="Times New Roman" w:hAnsi="Times New Roman" w:cs="Times New Roman"/>
          <w:sz w:val="24"/>
          <w:szCs w:val="24"/>
        </w:rPr>
        <w:t xml:space="preserve"> настоящего Порядка протокола участник процесса ведения реестра источников доходов бюджета в срок не более трех рабочих дней со дня получения протокола устраняет выявленные несоответствия и повторно представляет информацию для включения в реестр источников доходов бюджета.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2</w:t>
      </w:r>
      <w:r w:rsidR="00492328">
        <w:rPr>
          <w:rFonts w:ascii="Times New Roman" w:hAnsi="Times New Roman" w:cs="Times New Roman"/>
          <w:sz w:val="24"/>
          <w:szCs w:val="24"/>
        </w:rPr>
        <w:t>1</w:t>
      </w:r>
      <w:r w:rsidRPr="00492328">
        <w:rPr>
          <w:rFonts w:ascii="Times New Roman" w:hAnsi="Times New Roman" w:cs="Times New Roman"/>
          <w:sz w:val="24"/>
          <w:szCs w:val="24"/>
        </w:rPr>
        <w:t xml:space="preserve">. Уникальный номер реестровой записи источника дохода бюджета реестра источников доходов бюджета имеет следующую структуру: 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 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 7, 8, 9, 10, 11, 12, 13, 14, 15, 16, 17, 18, 19, 20 разряды - идентификационный код источника дохода бюджета в соответствии с перечнем источников доходов; 21 разряд - код признака назначения использования реестровой записи источника дохода бюджета реестра источников доходов бюджета, принимающий следующие значения: 1 - в рамках исполнения решения о бюджете; 0 - в рамках составления и утверждения решения о бюджете; 22, 23 разряды - последние две цифры года формирования реестровой записи </w:t>
      </w:r>
      <w:r w:rsidRPr="00492328">
        <w:rPr>
          <w:rFonts w:ascii="Times New Roman" w:hAnsi="Times New Roman" w:cs="Times New Roman"/>
          <w:sz w:val="24"/>
          <w:szCs w:val="24"/>
        </w:rPr>
        <w:lastRenderedPageBreak/>
        <w:t xml:space="preserve">источника дохода бюджета реестра источников доходов бюджета, в случае если 21 разряд принимает значение 1 или последние две цифры очередного финансового года, на который составляется закон о бюджете, в случае если 21 разряд принимает значение 0; 24, 25, 26, 27 разряды - порядковый номер версии реестровой записи источника дохода бюджета реестра источников доходов бюджета. </w:t>
      </w:r>
    </w:p>
    <w:p w:rsidR="00593D9A" w:rsidRPr="00492328" w:rsidRDefault="00593D9A" w:rsidP="00492328">
      <w:pPr>
        <w:spacing w:after="0" w:line="240" w:lineRule="auto"/>
        <w:ind w:firstLine="708"/>
        <w:jc w:val="both"/>
        <w:rPr>
          <w:rFonts w:ascii="Times New Roman" w:hAnsi="Times New Roman" w:cs="Times New Roman"/>
          <w:sz w:val="24"/>
          <w:szCs w:val="24"/>
        </w:rPr>
      </w:pPr>
      <w:r w:rsidRPr="00492328">
        <w:rPr>
          <w:rFonts w:ascii="Times New Roman" w:hAnsi="Times New Roman" w:cs="Times New Roman"/>
          <w:sz w:val="24"/>
          <w:szCs w:val="24"/>
        </w:rPr>
        <w:t>2</w:t>
      </w:r>
      <w:r w:rsidR="00492328">
        <w:rPr>
          <w:rFonts w:ascii="Times New Roman" w:hAnsi="Times New Roman" w:cs="Times New Roman"/>
          <w:sz w:val="24"/>
          <w:szCs w:val="24"/>
        </w:rPr>
        <w:t>2</w:t>
      </w:r>
      <w:r w:rsidRPr="00492328">
        <w:rPr>
          <w:rFonts w:ascii="Times New Roman" w:hAnsi="Times New Roman" w:cs="Times New Roman"/>
          <w:sz w:val="24"/>
          <w:szCs w:val="24"/>
        </w:rPr>
        <w:t xml:space="preserve">. Уникальный номер реестровой записи платежа по источнику дохода бюджета реестра источников доходов бюджета имеет следующую структуру: 1, 2, 3, 4, 5 разряды - коды группы дохода, подгруппы дохода и элемента дохода, кода вида доходов бюджета классификации доходов бюджета, соответствующие источнику дохода бюджета; 6 разряд - код признака основания возникновения группы источника дохода бюджета, в которую входит источник дохода бюджета, в соответствии с перечнем источников доходов; 7, 8, 9, 10, 11, 12, 13, 14, 15, 16, 17, 18, 19, 20 разряды - идентификационный код источника дохода бюджета в соответствии с перечнем источников доходов; 21, 22, 23, 24, 25, 26, 27, 28 разряды - уникальный код администратора дохода бюджета по источнику дохода бюджета в соответствии с реестром участников бюджетного процесса, а также юридических лиц, не являющихся участниками бюджетного процесса, присвоенный в установленном порядке; 29 разряд - код признака назначения использования реестровой записи платежа по источнику дохода бюджета реестра источников доходов бюджета, принимающий значение 1; 30, 31 разряды - последние две цифры года формирования реестровой записи платежа по источнику дохода бюджета реестра источников доходов бюджета; 32, 33, 34, 35 разряды - порядковый номер версии реестровой записи платежа по источнику дохода бюджета реестра источников доходов бюджета. </w:t>
      </w:r>
    </w:p>
    <w:p w:rsidR="00BB192B" w:rsidRPr="00492328" w:rsidRDefault="00492328" w:rsidP="0049232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23</w:t>
      </w:r>
      <w:r w:rsidR="00593D9A" w:rsidRPr="00492328">
        <w:rPr>
          <w:rFonts w:ascii="Times New Roman" w:hAnsi="Times New Roman" w:cs="Times New Roman"/>
          <w:sz w:val="24"/>
          <w:szCs w:val="24"/>
        </w:rPr>
        <w:t xml:space="preserve">. Реестр источников доходов бюджета </w:t>
      </w:r>
      <w:r w:rsidR="0016269E" w:rsidRPr="00492328">
        <w:rPr>
          <w:rFonts w:ascii="Times New Roman" w:hAnsi="Times New Roman" w:cs="Times New Roman"/>
          <w:sz w:val="24"/>
          <w:szCs w:val="24"/>
        </w:rPr>
        <w:t xml:space="preserve">Новокусковского </w:t>
      </w:r>
      <w:r w:rsidR="00593D9A" w:rsidRPr="00492328">
        <w:rPr>
          <w:rFonts w:ascii="Times New Roman" w:hAnsi="Times New Roman" w:cs="Times New Roman"/>
          <w:sz w:val="24"/>
          <w:szCs w:val="24"/>
        </w:rPr>
        <w:t xml:space="preserve">сельского поселения направляется в составе документов и материалов, представляемых одновременно с проектами решений о соответствующем бюджете, в Совет </w:t>
      </w:r>
      <w:r w:rsidR="0016269E" w:rsidRPr="00492328">
        <w:rPr>
          <w:rFonts w:ascii="Times New Roman" w:hAnsi="Times New Roman" w:cs="Times New Roman"/>
          <w:sz w:val="24"/>
          <w:szCs w:val="24"/>
        </w:rPr>
        <w:t>Новокусковского</w:t>
      </w:r>
      <w:r w:rsidR="00593D9A" w:rsidRPr="00492328">
        <w:rPr>
          <w:rFonts w:ascii="Times New Roman" w:hAnsi="Times New Roman" w:cs="Times New Roman"/>
          <w:sz w:val="24"/>
          <w:szCs w:val="24"/>
        </w:rPr>
        <w:t xml:space="preserve"> сельского поселения по форме согласно приложению к настоящему Порядку.</w:t>
      </w:r>
    </w:p>
    <w:p w:rsidR="00593D9A" w:rsidRPr="00492328" w:rsidRDefault="00593D9A" w:rsidP="00492328">
      <w:pPr>
        <w:spacing w:after="0" w:line="240" w:lineRule="auto"/>
        <w:jc w:val="both"/>
        <w:rPr>
          <w:rFonts w:ascii="Times New Roman" w:hAnsi="Times New Roman" w:cs="Times New Roman"/>
          <w:sz w:val="24"/>
          <w:szCs w:val="24"/>
        </w:rPr>
      </w:pPr>
    </w:p>
    <w:p w:rsidR="0016269E" w:rsidRPr="00492328" w:rsidRDefault="0016269E" w:rsidP="00492328">
      <w:pPr>
        <w:spacing w:after="0" w:line="240" w:lineRule="auto"/>
        <w:jc w:val="both"/>
        <w:rPr>
          <w:rFonts w:ascii="Times New Roman" w:hAnsi="Times New Roman" w:cs="Times New Roman"/>
          <w:sz w:val="24"/>
          <w:szCs w:val="24"/>
        </w:rPr>
      </w:pPr>
    </w:p>
    <w:p w:rsidR="0016269E" w:rsidRDefault="0016269E" w:rsidP="00593D9A">
      <w:pPr>
        <w:rPr>
          <w:rFonts w:ascii="Times New Roman" w:hAnsi="Times New Roman" w:cs="Times New Roman"/>
          <w:sz w:val="24"/>
          <w:szCs w:val="24"/>
        </w:rPr>
      </w:pPr>
    </w:p>
    <w:p w:rsidR="0016269E" w:rsidRDefault="0016269E"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492328" w:rsidRDefault="00492328" w:rsidP="00593D9A">
      <w:pPr>
        <w:rPr>
          <w:rFonts w:ascii="Times New Roman" w:hAnsi="Times New Roman" w:cs="Times New Roman"/>
          <w:sz w:val="24"/>
          <w:szCs w:val="24"/>
        </w:rPr>
      </w:pPr>
    </w:p>
    <w:p w:rsidR="0016269E" w:rsidRPr="0016269E" w:rsidRDefault="00C329B0" w:rsidP="00C329B0">
      <w:pPr>
        <w:spacing w:after="0"/>
        <w:ind w:left="5664"/>
        <w:rPr>
          <w:rFonts w:ascii="Times New Roman" w:hAnsi="Times New Roman" w:cs="Times New Roman"/>
        </w:rPr>
      </w:pPr>
      <w:r>
        <w:rPr>
          <w:rFonts w:ascii="Times New Roman" w:hAnsi="Times New Roman" w:cs="Times New Roman"/>
          <w:sz w:val="24"/>
          <w:szCs w:val="24"/>
        </w:rPr>
        <w:lastRenderedPageBreak/>
        <w:t xml:space="preserve">Приложение </w:t>
      </w:r>
    </w:p>
    <w:p w:rsidR="0016269E" w:rsidRPr="0016269E" w:rsidRDefault="0016269E" w:rsidP="00C329B0">
      <w:pPr>
        <w:spacing w:after="0" w:line="240" w:lineRule="auto"/>
        <w:ind w:left="5664"/>
        <w:rPr>
          <w:rFonts w:ascii="Times New Roman" w:hAnsi="Times New Roman" w:cs="Times New Roman"/>
        </w:rPr>
      </w:pPr>
      <w:r w:rsidRPr="0016269E">
        <w:rPr>
          <w:rFonts w:ascii="Times New Roman" w:hAnsi="Times New Roman" w:cs="Times New Roman"/>
        </w:rPr>
        <w:t xml:space="preserve">к Порядку формирования и ведения </w:t>
      </w:r>
    </w:p>
    <w:p w:rsidR="0016269E" w:rsidRPr="0016269E" w:rsidRDefault="0016269E" w:rsidP="00C329B0">
      <w:pPr>
        <w:spacing w:after="0" w:line="240" w:lineRule="auto"/>
        <w:ind w:left="5664"/>
        <w:rPr>
          <w:rFonts w:ascii="Times New Roman" w:hAnsi="Times New Roman" w:cs="Times New Roman"/>
        </w:rPr>
      </w:pPr>
      <w:r w:rsidRPr="0016269E">
        <w:rPr>
          <w:rFonts w:ascii="Times New Roman" w:hAnsi="Times New Roman" w:cs="Times New Roman"/>
        </w:rPr>
        <w:t xml:space="preserve">реестра источников доходов </w:t>
      </w:r>
    </w:p>
    <w:p w:rsidR="00C329B0" w:rsidRDefault="0016269E" w:rsidP="00C329B0">
      <w:pPr>
        <w:spacing w:after="0" w:line="240" w:lineRule="auto"/>
        <w:ind w:left="5664"/>
        <w:rPr>
          <w:rFonts w:ascii="Times New Roman" w:hAnsi="Times New Roman" w:cs="Times New Roman"/>
        </w:rPr>
      </w:pPr>
      <w:r w:rsidRPr="0016269E">
        <w:rPr>
          <w:rFonts w:ascii="Times New Roman" w:hAnsi="Times New Roman" w:cs="Times New Roman"/>
        </w:rPr>
        <w:t xml:space="preserve">бюджета </w:t>
      </w:r>
      <w:r w:rsidR="00C329B0">
        <w:rPr>
          <w:rFonts w:ascii="Times New Roman" w:hAnsi="Times New Roman" w:cs="Times New Roman"/>
        </w:rPr>
        <w:t xml:space="preserve">муниципального </w:t>
      </w:r>
    </w:p>
    <w:p w:rsidR="0016269E" w:rsidRDefault="00C329B0" w:rsidP="00C329B0">
      <w:pPr>
        <w:spacing w:after="0" w:line="240" w:lineRule="auto"/>
        <w:ind w:left="5664"/>
        <w:rPr>
          <w:rFonts w:ascii="Times New Roman" w:hAnsi="Times New Roman" w:cs="Times New Roman"/>
        </w:rPr>
      </w:pPr>
      <w:r>
        <w:rPr>
          <w:rFonts w:ascii="Times New Roman" w:hAnsi="Times New Roman" w:cs="Times New Roman"/>
        </w:rPr>
        <w:t>образования «</w:t>
      </w:r>
      <w:r w:rsidR="0016269E" w:rsidRPr="0016269E">
        <w:rPr>
          <w:rFonts w:ascii="Times New Roman" w:hAnsi="Times New Roman" w:cs="Times New Roman"/>
        </w:rPr>
        <w:t>Новокусковско</w:t>
      </w:r>
      <w:r>
        <w:rPr>
          <w:rFonts w:ascii="Times New Roman" w:hAnsi="Times New Roman" w:cs="Times New Roman"/>
        </w:rPr>
        <w:t>е</w:t>
      </w:r>
      <w:r w:rsidR="0016269E" w:rsidRPr="0016269E">
        <w:rPr>
          <w:rFonts w:ascii="Times New Roman" w:hAnsi="Times New Roman" w:cs="Times New Roman"/>
        </w:rPr>
        <w:t xml:space="preserve">  </w:t>
      </w:r>
    </w:p>
    <w:p w:rsidR="0016269E" w:rsidRDefault="0016269E" w:rsidP="00C329B0">
      <w:pPr>
        <w:spacing w:after="0" w:line="240" w:lineRule="auto"/>
        <w:ind w:left="5664"/>
      </w:pPr>
      <w:r w:rsidRPr="0016269E">
        <w:rPr>
          <w:rFonts w:ascii="Times New Roman" w:hAnsi="Times New Roman" w:cs="Times New Roman"/>
        </w:rPr>
        <w:t>сельско</w:t>
      </w:r>
      <w:r w:rsidR="00C329B0">
        <w:rPr>
          <w:rFonts w:ascii="Times New Roman" w:hAnsi="Times New Roman" w:cs="Times New Roman"/>
        </w:rPr>
        <w:t>е</w:t>
      </w:r>
      <w:r w:rsidRPr="0016269E">
        <w:rPr>
          <w:rFonts w:ascii="Times New Roman" w:hAnsi="Times New Roman" w:cs="Times New Roman"/>
        </w:rPr>
        <w:t xml:space="preserve"> поселени</w:t>
      </w:r>
      <w:r w:rsidR="00C329B0">
        <w:rPr>
          <w:rFonts w:ascii="Times New Roman" w:hAnsi="Times New Roman" w:cs="Times New Roman"/>
        </w:rPr>
        <w:t>е»</w:t>
      </w:r>
    </w:p>
    <w:p w:rsidR="00492328" w:rsidRDefault="00492328" w:rsidP="0016269E">
      <w:pPr>
        <w:jc w:val="center"/>
        <w:rPr>
          <w:rFonts w:ascii="Times New Roman" w:hAnsi="Times New Roman" w:cs="Times New Roman"/>
          <w:sz w:val="24"/>
          <w:szCs w:val="24"/>
        </w:rPr>
      </w:pPr>
    </w:p>
    <w:p w:rsidR="0016269E" w:rsidRPr="0016269E" w:rsidRDefault="0016269E" w:rsidP="00663C60">
      <w:pPr>
        <w:rPr>
          <w:rFonts w:ascii="Times New Roman" w:hAnsi="Times New Roman" w:cs="Times New Roman"/>
          <w:sz w:val="24"/>
          <w:szCs w:val="24"/>
        </w:rPr>
      </w:pPr>
      <w:r w:rsidRPr="0016269E">
        <w:rPr>
          <w:rFonts w:ascii="Times New Roman" w:hAnsi="Times New Roman" w:cs="Times New Roman"/>
          <w:sz w:val="24"/>
          <w:szCs w:val="24"/>
        </w:rPr>
        <w:t>ФОРМА</w:t>
      </w:r>
    </w:p>
    <w:p w:rsidR="00663C60" w:rsidRDefault="00593D9A" w:rsidP="00663C60">
      <w:pPr>
        <w:spacing w:after="0" w:line="240" w:lineRule="auto"/>
        <w:jc w:val="center"/>
        <w:rPr>
          <w:rFonts w:ascii="Times New Roman" w:hAnsi="Times New Roman" w:cs="Times New Roman"/>
          <w:b/>
          <w:sz w:val="24"/>
          <w:szCs w:val="24"/>
        </w:rPr>
      </w:pPr>
      <w:r w:rsidRPr="00492328">
        <w:rPr>
          <w:rFonts w:ascii="Times New Roman" w:hAnsi="Times New Roman" w:cs="Times New Roman"/>
          <w:b/>
          <w:sz w:val="24"/>
          <w:szCs w:val="24"/>
        </w:rPr>
        <w:t xml:space="preserve">РЕЕСТР </w:t>
      </w:r>
    </w:p>
    <w:p w:rsidR="00663C60" w:rsidRDefault="00593D9A" w:rsidP="00663C60">
      <w:pPr>
        <w:spacing w:after="0" w:line="240" w:lineRule="auto"/>
        <w:jc w:val="center"/>
        <w:rPr>
          <w:rFonts w:ascii="Times New Roman" w:hAnsi="Times New Roman" w:cs="Times New Roman"/>
          <w:b/>
          <w:sz w:val="24"/>
          <w:szCs w:val="24"/>
        </w:rPr>
      </w:pPr>
      <w:r w:rsidRPr="00492328">
        <w:rPr>
          <w:rFonts w:ascii="Times New Roman" w:hAnsi="Times New Roman" w:cs="Times New Roman"/>
          <w:b/>
          <w:sz w:val="24"/>
          <w:szCs w:val="24"/>
        </w:rPr>
        <w:t xml:space="preserve">источников доходов бюджета </w:t>
      </w:r>
      <w:r w:rsidR="00663C60">
        <w:rPr>
          <w:rFonts w:ascii="Times New Roman" w:hAnsi="Times New Roman" w:cs="Times New Roman"/>
          <w:b/>
          <w:sz w:val="24"/>
          <w:szCs w:val="24"/>
        </w:rPr>
        <w:t xml:space="preserve">муниципального образования </w:t>
      </w:r>
    </w:p>
    <w:p w:rsidR="00593D9A" w:rsidRPr="00492328" w:rsidRDefault="00663C60" w:rsidP="00663C6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«Новокусковское </w:t>
      </w:r>
      <w:r w:rsidR="00593D9A" w:rsidRPr="00492328">
        <w:rPr>
          <w:rFonts w:ascii="Times New Roman" w:hAnsi="Times New Roman" w:cs="Times New Roman"/>
          <w:b/>
          <w:sz w:val="24"/>
          <w:szCs w:val="24"/>
        </w:rPr>
        <w:t xml:space="preserve"> сельско</w:t>
      </w:r>
      <w:r>
        <w:rPr>
          <w:rFonts w:ascii="Times New Roman" w:hAnsi="Times New Roman" w:cs="Times New Roman"/>
          <w:b/>
          <w:sz w:val="24"/>
          <w:szCs w:val="24"/>
        </w:rPr>
        <w:t>е</w:t>
      </w:r>
      <w:r w:rsidR="00593D9A" w:rsidRPr="00492328">
        <w:rPr>
          <w:rFonts w:ascii="Times New Roman" w:hAnsi="Times New Roman" w:cs="Times New Roman"/>
          <w:b/>
          <w:sz w:val="24"/>
          <w:szCs w:val="24"/>
        </w:rPr>
        <w:t xml:space="preserve"> поселени</w:t>
      </w:r>
      <w:r>
        <w:rPr>
          <w:rFonts w:ascii="Times New Roman" w:hAnsi="Times New Roman" w:cs="Times New Roman"/>
          <w:b/>
          <w:sz w:val="24"/>
          <w:szCs w:val="24"/>
        </w:rPr>
        <w:t>е»</w:t>
      </w:r>
    </w:p>
    <w:p w:rsidR="0016269E" w:rsidRDefault="0016269E" w:rsidP="00593D9A">
      <w:pPr>
        <w:rPr>
          <w:rFonts w:ascii="Times New Roman" w:hAnsi="Times New Roman" w:cs="Times New Roman"/>
          <w:sz w:val="24"/>
          <w:szCs w:val="24"/>
        </w:rPr>
      </w:pPr>
    </w:p>
    <w:tbl>
      <w:tblPr>
        <w:tblStyle w:val="a6"/>
        <w:tblW w:w="9843" w:type="dxa"/>
        <w:tblLayout w:type="fixed"/>
        <w:tblLook w:val="04A0" w:firstRow="1" w:lastRow="0" w:firstColumn="1" w:lastColumn="0" w:noHBand="0" w:noVBand="1"/>
      </w:tblPr>
      <w:tblGrid>
        <w:gridCol w:w="913"/>
        <w:gridCol w:w="1605"/>
        <w:gridCol w:w="1793"/>
        <w:gridCol w:w="1872"/>
        <w:gridCol w:w="1108"/>
        <w:gridCol w:w="1271"/>
        <w:gridCol w:w="1281"/>
      </w:tblGrid>
      <w:tr w:rsidR="00492328" w:rsidTr="00492328">
        <w:tc>
          <w:tcPr>
            <w:tcW w:w="913" w:type="dxa"/>
            <w:vMerge w:val="restart"/>
          </w:tcPr>
          <w:p w:rsidR="00492328" w:rsidRDefault="00492328" w:rsidP="00492328">
            <w:pPr>
              <w:jc w:val="center"/>
              <w:rPr>
                <w:rFonts w:ascii="Times New Roman" w:hAnsi="Times New Roman" w:cs="Times New Roman"/>
                <w:sz w:val="24"/>
                <w:szCs w:val="24"/>
              </w:rPr>
            </w:pPr>
            <w:r>
              <w:rPr>
                <w:rFonts w:ascii="Times New Roman" w:hAnsi="Times New Roman" w:cs="Times New Roman"/>
                <w:sz w:val="24"/>
                <w:szCs w:val="24"/>
              </w:rPr>
              <w:t>Код строки</w:t>
            </w:r>
          </w:p>
        </w:tc>
        <w:tc>
          <w:tcPr>
            <w:tcW w:w="1605" w:type="dxa"/>
            <w:vMerge w:val="restart"/>
          </w:tcPr>
          <w:p w:rsidR="00492328" w:rsidRDefault="00C329B0" w:rsidP="00492328">
            <w:pPr>
              <w:jc w:val="center"/>
              <w:rPr>
                <w:rFonts w:ascii="Times New Roman" w:hAnsi="Times New Roman" w:cs="Times New Roman"/>
                <w:sz w:val="24"/>
                <w:szCs w:val="24"/>
              </w:rPr>
            </w:pPr>
            <w:r>
              <w:rPr>
                <w:rFonts w:ascii="Times New Roman" w:hAnsi="Times New Roman" w:cs="Times New Roman"/>
                <w:sz w:val="24"/>
                <w:szCs w:val="24"/>
              </w:rPr>
              <w:t>Код классификации дох</w:t>
            </w:r>
            <w:r w:rsidR="00492328">
              <w:rPr>
                <w:rFonts w:ascii="Times New Roman" w:hAnsi="Times New Roman" w:cs="Times New Roman"/>
                <w:sz w:val="24"/>
                <w:szCs w:val="24"/>
              </w:rPr>
              <w:t>одов бюджета</w:t>
            </w:r>
          </w:p>
        </w:tc>
        <w:tc>
          <w:tcPr>
            <w:tcW w:w="1793" w:type="dxa"/>
            <w:vMerge w:val="restart"/>
          </w:tcPr>
          <w:p w:rsidR="00492328" w:rsidRDefault="00492328" w:rsidP="00492328">
            <w:pPr>
              <w:jc w:val="center"/>
              <w:rPr>
                <w:rFonts w:ascii="Times New Roman" w:hAnsi="Times New Roman" w:cs="Times New Roman"/>
                <w:sz w:val="24"/>
                <w:szCs w:val="24"/>
              </w:rPr>
            </w:pPr>
            <w:r>
              <w:rPr>
                <w:rFonts w:ascii="Times New Roman" w:hAnsi="Times New Roman" w:cs="Times New Roman"/>
                <w:sz w:val="24"/>
                <w:szCs w:val="24"/>
              </w:rPr>
              <w:t>Наименование кода классификации доходов бюджета</w:t>
            </w:r>
          </w:p>
        </w:tc>
        <w:tc>
          <w:tcPr>
            <w:tcW w:w="1872" w:type="dxa"/>
            <w:vMerge w:val="restart"/>
          </w:tcPr>
          <w:p w:rsidR="00492328" w:rsidRDefault="00492328" w:rsidP="00492328">
            <w:pPr>
              <w:jc w:val="center"/>
              <w:rPr>
                <w:rFonts w:ascii="Times New Roman" w:hAnsi="Times New Roman" w:cs="Times New Roman"/>
                <w:sz w:val="24"/>
                <w:szCs w:val="24"/>
              </w:rPr>
            </w:pPr>
            <w:r>
              <w:rPr>
                <w:rFonts w:ascii="Times New Roman" w:hAnsi="Times New Roman" w:cs="Times New Roman"/>
                <w:sz w:val="24"/>
                <w:szCs w:val="24"/>
              </w:rPr>
              <w:t>Наименование главного администратора дохода бюджета</w:t>
            </w:r>
          </w:p>
        </w:tc>
        <w:tc>
          <w:tcPr>
            <w:tcW w:w="3660" w:type="dxa"/>
            <w:gridSpan w:val="3"/>
          </w:tcPr>
          <w:p w:rsidR="00492328" w:rsidRDefault="00492328" w:rsidP="00492328">
            <w:pPr>
              <w:jc w:val="center"/>
              <w:rPr>
                <w:rFonts w:ascii="Times New Roman" w:hAnsi="Times New Roman" w:cs="Times New Roman"/>
                <w:sz w:val="24"/>
                <w:szCs w:val="24"/>
              </w:rPr>
            </w:pPr>
            <w:r>
              <w:rPr>
                <w:rFonts w:ascii="Times New Roman" w:hAnsi="Times New Roman" w:cs="Times New Roman"/>
                <w:sz w:val="24"/>
                <w:szCs w:val="24"/>
              </w:rPr>
              <w:t>Показатели прогноза доходов бюджета, тыс.руб.</w:t>
            </w:r>
          </w:p>
        </w:tc>
      </w:tr>
      <w:tr w:rsidR="00492328" w:rsidTr="00492328">
        <w:tc>
          <w:tcPr>
            <w:tcW w:w="913" w:type="dxa"/>
            <w:vMerge/>
          </w:tcPr>
          <w:p w:rsidR="00492328" w:rsidRDefault="00492328" w:rsidP="00492328">
            <w:pPr>
              <w:jc w:val="center"/>
              <w:rPr>
                <w:rFonts w:ascii="Times New Roman" w:hAnsi="Times New Roman" w:cs="Times New Roman"/>
                <w:sz w:val="24"/>
                <w:szCs w:val="24"/>
              </w:rPr>
            </w:pPr>
          </w:p>
        </w:tc>
        <w:tc>
          <w:tcPr>
            <w:tcW w:w="1605" w:type="dxa"/>
            <w:vMerge/>
          </w:tcPr>
          <w:p w:rsidR="00492328" w:rsidRDefault="00492328" w:rsidP="00492328">
            <w:pPr>
              <w:jc w:val="center"/>
              <w:rPr>
                <w:rFonts w:ascii="Times New Roman" w:hAnsi="Times New Roman" w:cs="Times New Roman"/>
                <w:sz w:val="24"/>
                <w:szCs w:val="24"/>
              </w:rPr>
            </w:pPr>
          </w:p>
        </w:tc>
        <w:tc>
          <w:tcPr>
            <w:tcW w:w="1793" w:type="dxa"/>
            <w:vMerge/>
          </w:tcPr>
          <w:p w:rsidR="00492328" w:rsidRDefault="00492328" w:rsidP="00492328">
            <w:pPr>
              <w:jc w:val="center"/>
              <w:rPr>
                <w:rFonts w:ascii="Times New Roman" w:hAnsi="Times New Roman" w:cs="Times New Roman"/>
                <w:sz w:val="24"/>
                <w:szCs w:val="24"/>
              </w:rPr>
            </w:pPr>
          </w:p>
        </w:tc>
        <w:tc>
          <w:tcPr>
            <w:tcW w:w="1872" w:type="dxa"/>
            <w:vMerge/>
          </w:tcPr>
          <w:p w:rsidR="00492328" w:rsidRDefault="00492328" w:rsidP="00492328">
            <w:pPr>
              <w:jc w:val="center"/>
              <w:rPr>
                <w:rFonts w:ascii="Times New Roman" w:hAnsi="Times New Roman" w:cs="Times New Roman"/>
                <w:sz w:val="24"/>
                <w:szCs w:val="24"/>
              </w:rPr>
            </w:pPr>
          </w:p>
        </w:tc>
        <w:tc>
          <w:tcPr>
            <w:tcW w:w="1108" w:type="dxa"/>
          </w:tcPr>
          <w:p w:rsidR="00492328" w:rsidRDefault="00492328" w:rsidP="00492328">
            <w:pPr>
              <w:jc w:val="center"/>
              <w:rPr>
                <w:rFonts w:ascii="Times New Roman" w:hAnsi="Times New Roman" w:cs="Times New Roman"/>
                <w:sz w:val="24"/>
                <w:szCs w:val="24"/>
              </w:rPr>
            </w:pPr>
            <w:r>
              <w:rPr>
                <w:rFonts w:ascii="Times New Roman" w:hAnsi="Times New Roman" w:cs="Times New Roman"/>
                <w:sz w:val="24"/>
                <w:szCs w:val="24"/>
              </w:rPr>
              <w:t>На очередной финансовый год</w:t>
            </w:r>
          </w:p>
        </w:tc>
        <w:tc>
          <w:tcPr>
            <w:tcW w:w="1271" w:type="dxa"/>
          </w:tcPr>
          <w:p w:rsidR="00492328" w:rsidRDefault="00492328" w:rsidP="00492328">
            <w:pPr>
              <w:jc w:val="center"/>
              <w:rPr>
                <w:rFonts w:ascii="Times New Roman" w:hAnsi="Times New Roman" w:cs="Times New Roman"/>
                <w:sz w:val="24"/>
                <w:szCs w:val="24"/>
              </w:rPr>
            </w:pPr>
            <w:r>
              <w:rPr>
                <w:rFonts w:ascii="Times New Roman" w:hAnsi="Times New Roman" w:cs="Times New Roman"/>
                <w:sz w:val="24"/>
                <w:szCs w:val="24"/>
              </w:rPr>
              <w:t>На первый год планового периода</w:t>
            </w:r>
          </w:p>
        </w:tc>
        <w:tc>
          <w:tcPr>
            <w:tcW w:w="1281" w:type="dxa"/>
          </w:tcPr>
          <w:p w:rsidR="00492328" w:rsidRDefault="00492328" w:rsidP="00492328">
            <w:pPr>
              <w:jc w:val="center"/>
              <w:rPr>
                <w:rFonts w:ascii="Times New Roman" w:hAnsi="Times New Roman" w:cs="Times New Roman"/>
                <w:sz w:val="24"/>
                <w:szCs w:val="24"/>
              </w:rPr>
            </w:pPr>
            <w:r>
              <w:rPr>
                <w:rFonts w:ascii="Times New Roman" w:hAnsi="Times New Roman" w:cs="Times New Roman"/>
                <w:sz w:val="24"/>
                <w:szCs w:val="24"/>
              </w:rPr>
              <w:t>На второй год планового периода</w:t>
            </w:r>
          </w:p>
        </w:tc>
      </w:tr>
      <w:tr w:rsidR="00492328" w:rsidTr="00492328">
        <w:tc>
          <w:tcPr>
            <w:tcW w:w="913"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1</w:t>
            </w:r>
          </w:p>
        </w:tc>
        <w:tc>
          <w:tcPr>
            <w:tcW w:w="1605"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2</w:t>
            </w:r>
          </w:p>
        </w:tc>
        <w:tc>
          <w:tcPr>
            <w:tcW w:w="1793"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3</w:t>
            </w:r>
          </w:p>
        </w:tc>
        <w:tc>
          <w:tcPr>
            <w:tcW w:w="1872"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4</w:t>
            </w:r>
          </w:p>
        </w:tc>
        <w:tc>
          <w:tcPr>
            <w:tcW w:w="1108"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5</w:t>
            </w:r>
          </w:p>
        </w:tc>
        <w:tc>
          <w:tcPr>
            <w:tcW w:w="1271"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6</w:t>
            </w:r>
          </w:p>
        </w:tc>
        <w:tc>
          <w:tcPr>
            <w:tcW w:w="1281"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7</w:t>
            </w:r>
          </w:p>
        </w:tc>
      </w:tr>
      <w:tr w:rsidR="00492328" w:rsidTr="00492328">
        <w:tc>
          <w:tcPr>
            <w:tcW w:w="913" w:type="dxa"/>
          </w:tcPr>
          <w:p w:rsidR="00492328" w:rsidRDefault="00492328" w:rsidP="00593D9A">
            <w:pPr>
              <w:rPr>
                <w:rFonts w:ascii="Times New Roman" w:hAnsi="Times New Roman" w:cs="Times New Roman"/>
                <w:sz w:val="24"/>
                <w:szCs w:val="24"/>
              </w:rPr>
            </w:pPr>
          </w:p>
        </w:tc>
        <w:tc>
          <w:tcPr>
            <w:tcW w:w="1605" w:type="dxa"/>
          </w:tcPr>
          <w:p w:rsidR="00492328" w:rsidRDefault="00492328" w:rsidP="00593D9A">
            <w:pPr>
              <w:rPr>
                <w:rFonts w:ascii="Times New Roman" w:hAnsi="Times New Roman" w:cs="Times New Roman"/>
                <w:sz w:val="24"/>
                <w:szCs w:val="24"/>
              </w:rPr>
            </w:pPr>
          </w:p>
        </w:tc>
        <w:tc>
          <w:tcPr>
            <w:tcW w:w="1793" w:type="dxa"/>
          </w:tcPr>
          <w:p w:rsidR="00492328" w:rsidRDefault="00492328" w:rsidP="00593D9A">
            <w:pPr>
              <w:rPr>
                <w:rFonts w:ascii="Times New Roman" w:hAnsi="Times New Roman" w:cs="Times New Roman"/>
                <w:sz w:val="24"/>
                <w:szCs w:val="24"/>
              </w:rPr>
            </w:pPr>
          </w:p>
        </w:tc>
        <w:tc>
          <w:tcPr>
            <w:tcW w:w="1872" w:type="dxa"/>
          </w:tcPr>
          <w:p w:rsidR="00492328" w:rsidRDefault="00492328" w:rsidP="00593D9A">
            <w:pPr>
              <w:rPr>
                <w:rFonts w:ascii="Times New Roman" w:hAnsi="Times New Roman" w:cs="Times New Roman"/>
                <w:sz w:val="24"/>
                <w:szCs w:val="24"/>
              </w:rPr>
            </w:pPr>
          </w:p>
        </w:tc>
        <w:tc>
          <w:tcPr>
            <w:tcW w:w="1108" w:type="dxa"/>
          </w:tcPr>
          <w:p w:rsidR="00492328" w:rsidRDefault="00492328" w:rsidP="00593D9A">
            <w:pPr>
              <w:rPr>
                <w:rFonts w:ascii="Times New Roman" w:hAnsi="Times New Roman" w:cs="Times New Roman"/>
                <w:sz w:val="24"/>
                <w:szCs w:val="24"/>
              </w:rPr>
            </w:pPr>
          </w:p>
        </w:tc>
        <w:tc>
          <w:tcPr>
            <w:tcW w:w="1271" w:type="dxa"/>
          </w:tcPr>
          <w:p w:rsidR="00492328" w:rsidRDefault="00492328" w:rsidP="00593D9A">
            <w:pPr>
              <w:rPr>
                <w:rFonts w:ascii="Times New Roman" w:hAnsi="Times New Roman" w:cs="Times New Roman"/>
                <w:sz w:val="24"/>
                <w:szCs w:val="24"/>
              </w:rPr>
            </w:pPr>
          </w:p>
        </w:tc>
        <w:tc>
          <w:tcPr>
            <w:tcW w:w="1281" w:type="dxa"/>
          </w:tcPr>
          <w:p w:rsidR="00492328" w:rsidRDefault="00492328" w:rsidP="00593D9A">
            <w:pPr>
              <w:rPr>
                <w:rFonts w:ascii="Times New Roman" w:hAnsi="Times New Roman" w:cs="Times New Roman"/>
                <w:sz w:val="24"/>
                <w:szCs w:val="24"/>
              </w:rPr>
            </w:pPr>
          </w:p>
        </w:tc>
      </w:tr>
      <w:tr w:rsidR="00492328" w:rsidTr="00492328">
        <w:tc>
          <w:tcPr>
            <w:tcW w:w="913" w:type="dxa"/>
          </w:tcPr>
          <w:p w:rsidR="00492328" w:rsidRDefault="00492328" w:rsidP="00593D9A">
            <w:pPr>
              <w:rPr>
                <w:rFonts w:ascii="Times New Roman" w:hAnsi="Times New Roman" w:cs="Times New Roman"/>
                <w:sz w:val="24"/>
                <w:szCs w:val="24"/>
              </w:rPr>
            </w:pPr>
          </w:p>
        </w:tc>
        <w:tc>
          <w:tcPr>
            <w:tcW w:w="1605" w:type="dxa"/>
          </w:tcPr>
          <w:p w:rsidR="00492328" w:rsidRDefault="00492328" w:rsidP="00593D9A">
            <w:pPr>
              <w:rPr>
                <w:rFonts w:ascii="Times New Roman" w:hAnsi="Times New Roman" w:cs="Times New Roman"/>
                <w:sz w:val="24"/>
                <w:szCs w:val="24"/>
              </w:rPr>
            </w:pPr>
            <w:r>
              <w:rPr>
                <w:rFonts w:ascii="Times New Roman" w:hAnsi="Times New Roman" w:cs="Times New Roman"/>
                <w:sz w:val="24"/>
                <w:szCs w:val="24"/>
              </w:rPr>
              <w:t>итого</w:t>
            </w:r>
          </w:p>
        </w:tc>
        <w:tc>
          <w:tcPr>
            <w:tcW w:w="1793" w:type="dxa"/>
          </w:tcPr>
          <w:p w:rsidR="00492328" w:rsidRDefault="00492328" w:rsidP="00593D9A">
            <w:pPr>
              <w:rPr>
                <w:rFonts w:ascii="Times New Roman" w:hAnsi="Times New Roman" w:cs="Times New Roman"/>
                <w:sz w:val="24"/>
                <w:szCs w:val="24"/>
              </w:rPr>
            </w:pPr>
          </w:p>
        </w:tc>
        <w:tc>
          <w:tcPr>
            <w:tcW w:w="1872" w:type="dxa"/>
          </w:tcPr>
          <w:p w:rsidR="00492328" w:rsidRDefault="00492328" w:rsidP="00593D9A">
            <w:pPr>
              <w:rPr>
                <w:rFonts w:ascii="Times New Roman" w:hAnsi="Times New Roman" w:cs="Times New Roman"/>
                <w:sz w:val="24"/>
                <w:szCs w:val="24"/>
              </w:rPr>
            </w:pPr>
          </w:p>
        </w:tc>
        <w:tc>
          <w:tcPr>
            <w:tcW w:w="1108" w:type="dxa"/>
          </w:tcPr>
          <w:p w:rsidR="00492328" w:rsidRDefault="00492328" w:rsidP="00593D9A">
            <w:pPr>
              <w:rPr>
                <w:rFonts w:ascii="Times New Roman" w:hAnsi="Times New Roman" w:cs="Times New Roman"/>
                <w:sz w:val="24"/>
                <w:szCs w:val="24"/>
              </w:rPr>
            </w:pPr>
          </w:p>
        </w:tc>
        <w:tc>
          <w:tcPr>
            <w:tcW w:w="1271" w:type="dxa"/>
          </w:tcPr>
          <w:p w:rsidR="00492328" w:rsidRDefault="00492328" w:rsidP="00593D9A">
            <w:pPr>
              <w:rPr>
                <w:rFonts w:ascii="Times New Roman" w:hAnsi="Times New Roman" w:cs="Times New Roman"/>
                <w:sz w:val="24"/>
                <w:szCs w:val="24"/>
              </w:rPr>
            </w:pPr>
          </w:p>
        </w:tc>
        <w:tc>
          <w:tcPr>
            <w:tcW w:w="1281" w:type="dxa"/>
          </w:tcPr>
          <w:p w:rsidR="00492328" w:rsidRDefault="00492328" w:rsidP="00593D9A">
            <w:pPr>
              <w:rPr>
                <w:rFonts w:ascii="Times New Roman" w:hAnsi="Times New Roman" w:cs="Times New Roman"/>
                <w:sz w:val="24"/>
                <w:szCs w:val="24"/>
              </w:rPr>
            </w:pPr>
          </w:p>
        </w:tc>
      </w:tr>
    </w:tbl>
    <w:p w:rsidR="0016269E" w:rsidRPr="0016269E" w:rsidRDefault="0016269E" w:rsidP="00593D9A">
      <w:pPr>
        <w:rPr>
          <w:rFonts w:ascii="Times New Roman" w:hAnsi="Times New Roman" w:cs="Times New Roman"/>
          <w:sz w:val="24"/>
          <w:szCs w:val="24"/>
        </w:rPr>
      </w:pPr>
    </w:p>
    <w:p w:rsidR="00593D9A" w:rsidRPr="00593D9A" w:rsidRDefault="00593D9A" w:rsidP="00593D9A">
      <w:pPr>
        <w:rPr>
          <w:rFonts w:ascii="Times New Roman" w:hAnsi="Times New Roman" w:cs="Times New Roman"/>
          <w:sz w:val="24"/>
          <w:szCs w:val="24"/>
        </w:rPr>
      </w:pPr>
    </w:p>
    <w:p w:rsidR="00593D9A" w:rsidRDefault="00593D9A" w:rsidP="00593D9A">
      <w:pPr>
        <w:rPr>
          <w:rFonts w:ascii="Times New Roman" w:hAnsi="Times New Roman" w:cs="Times New Roman"/>
          <w:sz w:val="24"/>
          <w:szCs w:val="24"/>
        </w:rPr>
      </w:pPr>
    </w:p>
    <w:p w:rsidR="009F7FC9" w:rsidRDefault="009F7FC9" w:rsidP="00593D9A">
      <w:pPr>
        <w:rPr>
          <w:rFonts w:ascii="Times New Roman" w:hAnsi="Times New Roman" w:cs="Times New Roman"/>
          <w:sz w:val="24"/>
          <w:szCs w:val="24"/>
        </w:rPr>
      </w:pPr>
    </w:p>
    <w:p w:rsidR="009F7FC9" w:rsidRDefault="009F7FC9" w:rsidP="00593D9A">
      <w:pPr>
        <w:rPr>
          <w:rFonts w:ascii="Times New Roman" w:hAnsi="Times New Roman" w:cs="Times New Roman"/>
          <w:sz w:val="24"/>
          <w:szCs w:val="24"/>
        </w:rPr>
      </w:pPr>
    </w:p>
    <w:p w:rsidR="009F7FC9" w:rsidRDefault="009F7FC9" w:rsidP="00593D9A">
      <w:pPr>
        <w:rPr>
          <w:rFonts w:ascii="Times New Roman" w:hAnsi="Times New Roman" w:cs="Times New Roman"/>
          <w:sz w:val="24"/>
          <w:szCs w:val="24"/>
        </w:rPr>
      </w:pPr>
    </w:p>
    <w:p w:rsidR="009F7FC9" w:rsidRDefault="009F7FC9" w:rsidP="00593D9A">
      <w:pPr>
        <w:rPr>
          <w:rFonts w:ascii="Times New Roman" w:hAnsi="Times New Roman" w:cs="Times New Roman"/>
          <w:sz w:val="24"/>
          <w:szCs w:val="24"/>
        </w:rPr>
      </w:pPr>
    </w:p>
    <w:p w:rsidR="009F7FC9" w:rsidRDefault="009F7FC9" w:rsidP="00593D9A">
      <w:pPr>
        <w:rPr>
          <w:rFonts w:ascii="Times New Roman" w:hAnsi="Times New Roman" w:cs="Times New Roman"/>
          <w:sz w:val="24"/>
          <w:szCs w:val="24"/>
        </w:rPr>
      </w:pPr>
    </w:p>
    <w:p w:rsidR="009F7FC9" w:rsidRDefault="009F7FC9" w:rsidP="00593D9A">
      <w:pPr>
        <w:rPr>
          <w:rFonts w:ascii="Times New Roman" w:hAnsi="Times New Roman" w:cs="Times New Roman"/>
          <w:sz w:val="24"/>
          <w:szCs w:val="24"/>
        </w:rPr>
      </w:pPr>
    </w:p>
    <w:p w:rsidR="009F7FC9" w:rsidRDefault="009F7FC9" w:rsidP="00593D9A">
      <w:pPr>
        <w:rPr>
          <w:rFonts w:ascii="Times New Roman" w:hAnsi="Times New Roman" w:cs="Times New Roman"/>
          <w:sz w:val="24"/>
          <w:szCs w:val="24"/>
        </w:rPr>
      </w:pPr>
    </w:p>
    <w:p w:rsidR="009F7FC9" w:rsidRPr="00593D9A" w:rsidRDefault="009F7FC9" w:rsidP="00593D9A">
      <w:pPr>
        <w:rPr>
          <w:rFonts w:ascii="Times New Roman" w:hAnsi="Times New Roman" w:cs="Times New Roman"/>
          <w:sz w:val="24"/>
          <w:szCs w:val="24"/>
        </w:rPr>
      </w:pPr>
    </w:p>
    <w:sectPr w:rsidR="009F7FC9" w:rsidRPr="00593D9A" w:rsidSect="0090403D">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F9D" w:rsidRDefault="00B81F9D" w:rsidP="0090403D">
      <w:pPr>
        <w:spacing w:after="0" w:line="240" w:lineRule="auto"/>
      </w:pPr>
      <w:r>
        <w:separator/>
      </w:r>
    </w:p>
  </w:endnote>
  <w:endnote w:type="continuationSeparator" w:id="0">
    <w:p w:rsidR="00B81F9D" w:rsidRDefault="00B81F9D" w:rsidP="009040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F9D" w:rsidRDefault="00B81F9D" w:rsidP="0090403D">
      <w:pPr>
        <w:spacing w:after="0" w:line="240" w:lineRule="auto"/>
      </w:pPr>
      <w:r>
        <w:separator/>
      </w:r>
    </w:p>
  </w:footnote>
  <w:footnote w:type="continuationSeparator" w:id="0">
    <w:p w:rsidR="00B81F9D" w:rsidRDefault="00B81F9D" w:rsidP="009040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906314"/>
      <w:docPartObj>
        <w:docPartGallery w:val="Page Numbers (Top of Page)"/>
        <w:docPartUnique/>
      </w:docPartObj>
    </w:sdtPr>
    <w:sdtEndPr/>
    <w:sdtContent>
      <w:p w:rsidR="0090403D" w:rsidRDefault="0090403D">
        <w:pPr>
          <w:pStyle w:val="a7"/>
          <w:jc w:val="center"/>
        </w:pPr>
        <w:r>
          <w:fldChar w:fldCharType="begin"/>
        </w:r>
        <w:r>
          <w:instrText>PAGE   \* MERGEFORMAT</w:instrText>
        </w:r>
        <w:r>
          <w:fldChar w:fldCharType="separate"/>
        </w:r>
        <w:r w:rsidR="003415F3">
          <w:rPr>
            <w:noProof/>
          </w:rPr>
          <w:t>2</w:t>
        </w:r>
        <w:r>
          <w:fldChar w:fldCharType="end"/>
        </w:r>
      </w:p>
    </w:sdtContent>
  </w:sdt>
  <w:p w:rsidR="0090403D" w:rsidRDefault="0090403D">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93D9A"/>
    <w:rsid w:val="00007645"/>
    <w:rsid w:val="00095BAD"/>
    <w:rsid w:val="0016269E"/>
    <w:rsid w:val="002E1A64"/>
    <w:rsid w:val="002F058D"/>
    <w:rsid w:val="003415F3"/>
    <w:rsid w:val="00351A5A"/>
    <w:rsid w:val="00492328"/>
    <w:rsid w:val="004F0394"/>
    <w:rsid w:val="00527F04"/>
    <w:rsid w:val="00534CEB"/>
    <w:rsid w:val="00593D9A"/>
    <w:rsid w:val="00663C60"/>
    <w:rsid w:val="008E61D6"/>
    <w:rsid w:val="0090403D"/>
    <w:rsid w:val="009F7FC9"/>
    <w:rsid w:val="00B81F9D"/>
    <w:rsid w:val="00BB192B"/>
    <w:rsid w:val="00C329B0"/>
    <w:rsid w:val="00C51682"/>
    <w:rsid w:val="00D37507"/>
    <w:rsid w:val="00D6216C"/>
    <w:rsid w:val="00E92801"/>
    <w:rsid w:val="00F850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4D467FC-B46F-4D11-8748-8FAD4B8A0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19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D37507"/>
    <w:rPr>
      <w:color w:val="0000FF"/>
      <w:u w:val="single"/>
    </w:rPr>
  </w:style>
  <w:style w:type="paragraph" w:styleId="a4">
    <w:name w:val="Body Text"/>
    <w:basedOn w:val="a"/>
    <w:link w:val="a5"/>
    <w:rsid w:val="00D37507"/>
    <w:pPr>
      <w:spacing w:after="0" w:line="240" w:lineRule="auto"/>
      <w:jc w:val="both"/>
    </w:pPr>
    <w:rPr>
      <w:rFonts w:ascii="Times New Roman" w:eastAsia="Times New Roman" w:hAnsi="Times New Roman" w:cs="Times New Roman"/>
      <w:sz w:val="28"/>
      <w:szCs w:val="20"/>
      <w:lang w:eastAsia="ru-RU"/>
    </w:rPr>
  </w:style>
  <w:style w:type="character" w:customStyle="1" w:styleId="a5">
    <w:name w:val="Основной текст Знак"/>
    <w:basedOn w:val="a0"/>
    <w:link w:val="a4"/>
    <w:rsid w:val="00D37507"/>
    <w:rPr>
      <w:rFonts w:ascii="Times New Roman" w:eastAsia="Times New Roman" w:hAnsi="Times New Roman" w:cs="Times New Roman"/>
      <w:sz w:val="28"/>
      <w:szCs w:val="20"/>
      <w:lang w:eastAsia="ru-RU"/>
    </w:rPr>
  </w:style>
  <w:style w:type="table" w:styleId="a6">
    <w:name w:val="Table Grid"/>
    <w:basedOn w:val="a1"/>
    <w:uiPriority w:val="59"/>
    <w:rsid w:val="0049232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90403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0403D"/>
  </w:style>
  <w:style w:type="paragraph" w:styleId="a9">
    <w:name w:val="footer"/>
    <w:basedOn w:val="a"/>
    <w:link w:val="aa"/>
    <w:uiPriority w:val="99"/>
    <w:unhideWhenUsed/>
    <w:rsid w:val="0090403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0403D"/>
  </w:style>
  <w:style w:type="paragraph" w:styleId="ab">
    <w:name w:val="Balloon Text"/>
    <w:basedOn w:val="a"/>
    <w:link w:val="ac"/>
    <w:uiPriority w:val="99"/>
    <w:semiHidden/>
    <w:unhideWhenUsed/>
    <w:rsid w:val="0090403D"/>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9040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kselpasino.r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248</TotalTime>
  <Pages>7</Pages>
  <Words>2631</Words>
  <Characters>14997</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2017-12-25T07:43:00Z</cp:lastPrinted>
  <dcterms:created xsi:type="dcterms:W3CDTF">2017-11-24T03:06:00Z</dcterms:created>
  <dcterms:modified xsi:type="dcterms:W3CDTF">2017-12-25T07:43:00Z</dcterms:modified>
</cp:coreProperties>
</file>