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DCF" w:rsidRDefault="00E45DCF" w:rsidP="00E45DCF">
      <w:pPr>
        <w:spacing w:before="0" w:after="0"/>
        <w:jc w:val="center"/>
        <w:rPr>
          <w:b/>
          <w:color w:val="000000"/>
          <w:sz w:val="28"/>
          <w:szCs w:val="28"/>
        </w:rPr>
      </w:pPr>
      <w:r w:rsidRPr="006F4CF0">
        <w:rPr>
          <w:b/>
          <w:color w:val="000000"/>
          <w:sz w:val="28"/>
          <w:szCs w:val="28"/>
        </w:rPr>
        <w:t xml:space="preserve">СОВЕТ </w:t>
      </w:r>
    </w:p>
    <w:p w:rsidR="00E45DCF" w:rsidRPr="006F4CF0" w:rsidRDefault="00E45DCF" w:rsidP="00E45DCF">
      <w:pPr>
        <w:spacing w:before="0" w:after="0"/>
        <w:jc w:val="center"/>
        <w:rPr>
          <w:b/>
          <w:color w:val="000000"/>
          <w:sz w:val="28"/>
          <w:szCs w:val="28"/>
        </w:rPr>
      </w:pPr>
      <w:r w:rsidRPr="006F4CF0">
        <w:rPr>
          <w:b/>
          <w:color w:val="000000"/>
          <w:sz w:val="28"/>
          <w:szCs w:val="28"/>
        </w:rPr>
        <w:t>НОВОКУСКОВСКОГО СЕЛЬСКОГО ПОСЕЛЕНИЯ</w:t>
      </w:r>
    </w:p>
    <w:p w:rsidR="00E45DCF" w:rsidRPr="00DB584F" w:rsidRDefault="00E45DCF" w:rsidP="00E45DCF">
      <w:pPr>
        <w:spacing w:before="0" w:after="0"/>
        <w:jc w:val="center"/>
        <w:rPr>
          <w:b/>
          <w:color w:val="000000"/>
          <w:sz w:val="22"/>
          <w:szCs w:val="22"/>
        </w:rPr>
      </w:pPr>
      <w:r w:rsidRPr="00DB584F">
        <w:rPr>
          <w:b/>
          <w:color w:val="000000"/>
          <w:sz w:val="22"/>
          <w:szCs w:val="22"/>
        </w:rPr>
        <w:t>АСИНОВСКИЙ РАЙОН ТОМСКАЯ ОБЛАСТЬ</w:t>
      </w:r>
    </w:p>
    <w:p w:rsidR="00E45DCF" w:rsidRDefault="00E45DCF" w:rsidP="00E45DCF">
      <w:pPr>
        <w:spacing w:before="0" w:after="0"/>
        <w:rPr>
          <w:color w:val="000000"/>
        </w:rPr>
      </w:pPr>
    </w:p>
    <w:p w:rsidR="00E45DCF" w:rsidRDefault="00E45DCF" w:rsidP="00E45DCF">
      <w:pPr>
        <w:spacing w:before="0" w:after="0"/>
        <w:rPr>
          <w:b/>
          <w:bCs/>
          <w:color w:val="000000"/>
        </w:rPr>
      </w:pPr>
      <w:r>
        <w:rPr>
          <w:color w:val="000000"/>
        </w:rPr>
        <w:t xml:space="preserve">                                                                    </w:t>
      </w:r>
      <w:r w:rsidRPr="00321F75">
        <w:rPr>
          <w:b/>
          <w:bCs/>
          <w:color w:val="000000"/>
        </w:rPr>
        <w:t xml:space="preserve"> РЕШЕНИЕ</w:t>
      </w:r>
    </w:p>
    <w:p w:rsidR="00E45DCF" w:rsidRPr="00321F75" w:rsidRDefault="00E45DCF" w:rsidP="00E45DCF">
      <w:pPr>
        <w:spacing w:before="0" w:after="0"/>
        <w:rPr>
          <w:b/>
          <w:bCs/>
          <w:color w:val="000000"/>
        </w:rPr>
      </w:pPr>
    </w:p>
    <w:p w:rsidR="00E45DCF" w:rsidRPr="00EE6DD5" w:rsidRDefault="00E45DCF" w:rsidP="00E45DCF">
      <w:pPr>
        <w:spacing w:before="0" w:after="0"/>
        <w:rPr>
          <w:bCs/>
          <w:color w:val="000000"/>
        </w:rPr>
      </w:pPr>
      <w:r>
        <w:rPr>
          <w:bCs/>
          <w:color w:val="000000"/>
        </w:rPr>
        <w:t>08.08</w:t>
      </w:r>
      <w:r w:rsidRPr="00EE6DD5">
        <w:rPr>
          <w:bCs/>
          <w:color w:val="000000"/>
        </w:rPr>
        <w:t>.2012                                                                                                                              № 1</w:t>
      </w:r>
      <w:r>
        <w:rPr>
          <w:bCs/>
          <w:color w:val="000000"/>
        </w:rPr>
        <w:t>90</w:t>
      </w:r>
    </w:p>
    <w:p w:rsidR="00E45DCF" w:rsidRPr="00EE6DD5" w:rsidRDefault="00E45DCF" w:rsidP="00E45DCF">
      <w:pPr>
        <w:spacing w:before="0" w:after="0"/>
        <w:jc w:val="center"/>
        <w:rPr>
          <w:bCs/>
          <w:color w:val="000000"/>
        </w:rPr>
      </w:pPr>
      <w:proofErr w:type="spellStart"/>
      <w:r w:rsidRPr="00EE6DD5">
        <w:rPr>
          <w:bCs/>
          <w:color w:val="000000"/>
        </w:rPr>
        <w:t>с</w:t>
      </w:r>
      <w:proofErr w:type="gramStart"/>
      <w:r w:rsidRPr="00EE6DD5">
        <w:rPr>
          <w:bCs/>
          <w:color w:val="000000"/>
        </w:rPr>
        <w:t>.Н</w:t>
      </w:r>
      <w:proofErr w:type="gramEnd"/>
      <w:r w:rsidRPr="00EE6DD5">
        <w:rPr>
          <w:bCs/>
          <w:color w:val="000000"/>
        </w:rPr>
        <w:t>ово-Кусково</w:t>
      </w:r>
      <w:proofErr w:type="spellEnd"/>
    </w:p>
    <w:p w:rsidR="00E45DCF" w:rsidRDefault="00E45DCF" w:rsidP="00E45DCF">
      <w:pPr>
        <w:spacing w:before="0" w:after="0"/>
        <w:rPr>
          <w:b/>
          <w:bCs/>
          <w:color w:val="000000"/>
        </w:rPr>
      </w:pPr>
      <w:r>
        <w:rPr>
          <w:b/>
          <w:bCs/>
          <w:color w:val="000000"/>
        </w:rPr>
        <w:t xml:space="preserve">        </w:t>
      </w:r>
    </w:p>
    <w:p w:rsidR="00E45DCF" w:rsidRDefault="00E45DCF" w:rsidP="00E45DCF">
      <w:pPr>
        <w:ind w:right="21"/>
        <w:jc w:val="center"/>
        <w:rPr>
          <w:b/>
        </w:rPr>
      </w:pPr>
      <w:r w:rsidRPr="0041256E">
        <w:rPr>
          <w:b/>
        </w:rPr>
        <w:t>О внесении изменений и дополнений в Устав муниципального образования «</w:t>
      </w:r>
      <w:proofErr w:type="spellStart"/>
      <w:r w:rsidRPr="0041256E">
        <w:rPr>
          <w:b/>
        </w:rPr>
        <w:t>Новокусковское</w:t>
      </w:r>
      <w:proofErr w:type="spellEnd"/>
      <w:r w:rsidRPr="0041256E">
        <w:rPr>
          <w:b/>
        </w:rPr>
        <w:t xml:space="preserve"> сельское поселение»</w:t>
      </w:r>
    </w:p>
    <w:p w:rsidR="00E45DCF" w:rsidRPr="0041256E" w:rsidRDefault="00E45DCF" w:rsidP="00E45DCF">
      <w:pPr>
        <w:ind w:right="21"/>
        <w:jc w:val="center"/>
        <w:rPr>
          <w:b/>
        </w:rPr>
      </w:pPr>
    </w:p>
    <w:p w:rsidR="00E45DCF" w:rsidRPr="00B03E56" w:rsidRDefault="00E45DCF" w:rsidP="00E45DCF">
      <w:pPr>
        <w:jc w:val="both"/>
      </w:pPr>
      <w:r>
        <w:rPr>
          <w:color w:val="000000"/>
        </w:rPr>
        <w:tab/>
      </w:r>
      <w:r w:rsidRPr="00B03E56">
        <w:rPr>
          <w:color w:val="000000"/>
        </w:rPr>
        <w:t>С</w:t>
      </w:r>
      <w:r w:rsidRPr="00B03E56">
        <w:t xml:space="preserve"> целью приведения Устава муниципального образования «</w:t>
      </w:r>
      <w:proofErr w:type="spellStart"/>
      <w:r w:rsidRPr="00B03E56">
        <w:t>Новокусковское</w:t>
      </w:r>
      <w:proofErr w:type="spellEnd"/>
      <w:r w:rsidRPr="00B03E56">
        <w:t xml:space="preserve"> сельское поселение» </w:t>
      </w:r>
      <w:proofErr w:type="spellStart"/>
      <w:r w:rsidRPr="00B03E56">
        <w:t>Асиновского</w:t>
      </w:r>
      <w:proofErr w:type="spellEnd"/>
      <w:r w:rsidRPr="00B03E56">
        <w:t xml:space="preserve"> района Томской области в соответствие с требованиями федерального законодательства, </w:t>
      </w:r>
    </w:p>
    <w:p w:rsidR="00E45DCF" w:rsidRPr="00B03E56" w:rsidRDefault="00E45DCF" w:rsidP="00E45DCF">
      <w:pPr>
        <w:jc w:val="both"/>
      </w:pPr>
    </w:p>
    <w:p w:rsidR="00E45DCF" w:rsidRPr="00B03E56" w:rsidRDefault="00E45DCF" w:rsidP="00E45DCF">
      <w:pPr>
        <w:ind w:firstLine="708"/>
        <w:jc w:val="both"/>
        <w:rPr>
          <w:b/>
          <w:bCs/>
          <w:color w:val="000000"/>
        </w:rPr>
      </w:pPr>
      <w:r w:rsidRPr="00B03E56">
        <w:rPr>
          <w:b/>
          <w:bCs/>
          <w:color w:val="000000"/>
        </w:rPr>
        <w:t>СОВЕТ   НОВОКУСКОВСКОГО СЕЛЬСКОГО ПОСЕЛЕНИЯ РЕШИЛ:</w:t>
      </w:r>
    </w:p>
    <w:p w:rsidR="00E45DCF" w:rsidRPr="00B03E56" w:rsidRDefault="00E45DCF" w:rsidP="00E45DCF">
      <w:pPr>
        <w:pStyle w:val="a3"/>
        <w:ind w:firstLine="708"/>
        <w:jc w:val="both"/>
        <w:rPr>
          <w:rFonts w:ascii="Times New Roman" w:hAnsi="Times New Roman"/>
          <w:sz w:val="24"/>
          <w:szCs w:val="24"/>
        </w:rPr>
      </w:pPr>
      <w:r w:rsidRPr="00B03E56">
        <w:rPr>
          <w:rFonts w:ascii="Times New Roman" w:hAnsi="Times New Roman"/>
          <w:color w:val="000000"/>
          <w:sz w:val="24"/>
          <w:szCs w:val="24"/>
        </w:rPr>
        <w:t>1.</w:t>
      </w:r>
      <w:r w:rsidRPr="00B03E56">
        <w:rPr>
          <w:color w:val="000000"/>
          <w:sz w:val="24"/>
          <w:szCs w:val="24"/>
        </w:rPr>
        <w:t xml:space="preserve"> </w:t>
      </w:r>
      <w:r w:rsidRPr="00B03E56">
        <w:rPr>
          <w:rFonts w:ascii="Times New Roman" w:hAnsi="Times New Roman"/>
          <w:sz w:val="24"/>
          <w:szCs w:val="24"/>
        </w:rPr>
        <w:t>Внести в Устав муниципального образования «</w:t>
      </w:r>
      <w:proofErr w:type="spellStart"/>
      <w:r w:rsidRPr="00B03E56">
        <w:rPr>
          <w:rFonts w:ascii="Times New Roman" w:hAnsi="Times New Roman"/>
          <w:sz w:val="24"/>
          <w:szCs w:val="24"/>
        </w:rPr>
        <w:t>Новокусковское</w:t>
      </w:r>
      <w:proofErr w:type="spellEnd"/>
      <w:r w:rsidRPr="00B03E56">
        <w:rPr>
          <w:rFonts w:ascii="Times New Roman" w:hAnsi="Times New Roman"/>
          <w:sz w:val="24"/>
          <w:szCs w:val="24"/>
        </w:rPr>
        <w:t xml:space="preserve"> сельское поселение» </w:t>
      </w:r>
      <w:proofErr w:type="spellStart"/>
      <w:r w:rsidRPr="00B03E56">
        <w:rPr>
          <w:rFonts w:ascii="Times New Roman" w:hAnsi="Times New Roman"/>
          <w:sz w:val="24"/>
          <w:szCs w:val="24"/>
        </w:rPr>
        <w:t>Асиновского</w:t>
      </w:r>
      <w:proofErr w:type="spellEnd"/>
      <w:r w:rsidRPr="00B03E56">
        <w:rPr>
          <w:rFonts w:ascii="Times New Roman" w:hAnsi="Times New Roman"/>
          <w:sz w:val="24"/>
          <w:szCs w:val="24"/>
        </w:rPr>
        <w:t xml:space="preserve"> района Томской области, принятый решением Совета </w:t>
      </w:r>
      <w:proofErr w:type="spellStart"/>
      <w:r w:rsidRPr="00B03E56">
        <w:rPr>
          <w:rFonts w:ascii="Times New Roman" w:hAnsi="Times New Roman"/>
          <w:sz w:val="24"/>
          <w:szCs w:val="24"/>
        </w:rPr>
        <w:t>Новокусковского</w:t>
      </w:r>
      <w:proofErr w:type="spellEnd"/>
      <w:r w:rsidRPr="00B03E56">
        <w:rPr>
          <w:rFonts w:ascii="Times New Roman" w:hAnsi="Times New Roman"/>
          <w:sz w:val="24"/>
          <w:szCs w:val="24"/>
        </w:rPr>
        <w:t xml:space="preserve"> сельского поселения от 25.08.2010г. № 109 (в редакции решений Совета </w:t>
      </w:r>
      <w:proofErr w:type="spellStart"/>
      <w:r w:rsidRPr="00B03E56">
        <w:rPr>
          <w:rFonts w:ascii="Times New Roman" w:hAnsi="Times New Roman"/>
          <w:sz w:val="24"/>
          <w:szCs w:val="24"/>
        </w:rPr>
        <w:t>Новокусковского</w:t>
      </w:r>
      <w:proofErr w:type="spellEnd"/>
      <w:r w:rsidRPr="00B03E56">
        <w:rPr>
          <w:rFonts w:ascii="Times New Roman" w:hAnsi="Times New Roman"/>
          <w:sz w:val="24"/>
          <w:szCs w:val="24"/>
        </w:rPr>
        <w:t xml:space="preserve"> сельского поселения от 11.01.2011г. № 129, от 28.06.2011г. № 144, от 27.10.2011г. № 159, от 11.04.2012г. №178)  следующие изменения: </w:t>
      </w:r>
    </w:p>
    <w:p w:rsidR="00E45DCF" w:rsidRPr="00B03E56" w:rsidRDefault="00E45DCF" w:rsidP="00E45DCF">
      <w:pPr>
        <w:pStyle w:val="a3"/>
        <w:spacing w:after="240"/>
        <w:ind w:firstLine="708"/>
        <w:jc w:val="both"/>
        <w:rPr>
          <w:rFonts w:ascii="Times New Roman" w:hAnsi="Times New Roman"/>
          <w:sz w:val="24"/>
          <w:szCs w:val="24"/>
        </w:rPr>
      </w:pPr>
      <w:r w:rsidRPr="00B03E56">
        <w:rPr>
          <w:rFonts w:ascii="Times New Roman" w:hAnsi="Times New Roman"/>
          <w:b/>
          <w:sz w:val="24"/>
          <w:szCs w:val="24"/>
        </w:rPr>
        <w:t>1)</w:t>
      </w:r>
      <w:r w:rsidRPr="00B03E56">
        <w:rPr>
          <w:rFonts w:ascii="Times New Roman" w:hAnsi="Times New Roman"/>
          <w:sz w:val="24"/>
          <w:szCs w:val="24"/>
        </w:rPr>
        <w:t xml:space="preserve"> в абзаце 2 части 1 статьи 1 Устава слово «Граница» заменить словом «Границы»;</w:t>
      </w:r>
    </w:p>
    <w:p w:rsidR="00E45DCF" w:rsidRPr="00B03E56" w:rsidRDefault="00E45DCF" w:rsidP="00E45DCF">
      <w:pPr>
        <w:pStyle w:val="a3"/>
        <w:spacing w:after="240"/>
        <w:ind w:firstLine="708"/>
        <w:jc w:val="both"/>
        <w:rPr>
          <w:rFonts w:ascii="Times New Roman" w:hAnsi="Times New Roman"/>
          <w:sz w:val="24"/>
          <w:szCs w:val="24"/>
        </w:rPr>
      </w:pPr>
      <w:r w:rsidRPr="00B03E56">
        <w:rPr>
          <w:rFonts w:ascii="Times New Roman" w:hAnsi="Times New Roman"/>
          <w:b/>
          <w:sz w:val="24"/>
          <w:szCs w:val="24"/>
        </w:rPr>
        <w:t>2)</w:t>
      </w:r>
      <w:r w:rsidRPr="00B03E56">
        <w:rPr>
          <w:rFonts w:ascii="Times New Roman" w:hAnsi="Times New Roman"/>
          <w:sz w:val="24"/>
          <w:szCs w:val="24"/>
        </w:rPr>
        <w:t xml:space="preserve"> в части 3 статьи 3 слова «если иной порядок вступления их в силу не установлен в самих актах» заменить словами «если действующим законодательством не установлен иной порядок вступления их в силу»;</w:t>
      </w:r>
    </w:p>
    <w:p w:rsidR="00E45DCF" w:rsidRPr="00B03E56" w:rsidRDefault="00E45DCF" w:rsidP="00E45DCF">
      <w:pPr>
        <w:spacing w:before="0" w:after="0"/>
        <w:ind w:left="705" w:right="-2"/>
        <w:jc w:val="both"/>
        <w:rPr>
          <w:rFonts w:ascii="Times New Roman CYR" w:hAnsi="Times New Roman CYR" w:cs="Times New Roman CYR"/>
        </w:rPr>
      </w:pPr>
      <w:r w:rsidRPr="00B03E56">
        <w:rPr>
          <w:rFonts w:ascii="Times New Roman CYR" w:hAnsi="Times New Roman CYR" w:cs="Times New Roman CYR"/>
          <w:b/>
        </w:rPr>
        <w:t>3)</w:t>
      </w:r>
      <w:r w:rsidRPr="00B03E56">
        <w:rPr>
          <w:rFonts w:ascii="Times New Roman CYR" w:hAnsi="Times New Roman CYR" w:cs="Times New Roman CYR"/>
        </w:rPr>
        <w:t xml:space="preserve"> пункт 6 статьи 4 Устава изложить в следующей редакции:</w:t>
      </w:r>
    </w:p>
    <w:p w:rsidR="00E45DCF" w:rsidRPr="00B03E56" w:rsidRDefault="00E45DCF" w:rsidP="00E45DCF">
      <w:pPr>
        <w:spacing w:before="0"/>
        <w:ind w:right="-2" w:firstLine="705"/>
        <w:jc w:val="both"/>
        <w:rPr>
          <w:rFonts w:ascii="Times New Roman CYR" w:hAnsi="Times New Roman CYR" w:cs="Times New Roman CYR"/>
        </w:rPr>
      </w:pPr>
      <w:r w:rsidRPr="00B03E56">
        <w:rPr>
          <w:rFonts w:ascii="Times New Roman CYR" w:hAnsi="Times New Roman CYR" w:cs="Times New Roman CYR"/>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45DCF" w:rsidRPr="00B03E56" w:rsidRDefault="00E45DCF" w:rsidP="00E45DCF">
      <w:pPr>
        <w:spacing w:before="0"/>
        <w:ind w:right="-2" w:firstLine="705"/>
        <w:jc w:val="both"/>
        <w:rPr>
          <w:rFonts w:ascii="Times New Roman CYR" w:hAnsi="Times New Roman CYR" w:cs="Times New Roman CYR"/>
        </w:rPr>
      </w:pPr>
      <w:r w:rsidRPr="00B03E56">
        <w:rPr>
          <w:rFonts w:ascii="Times New Roman CYR" w:hAnsi="Times New Roman CYR" w:cs="Times New Roman CYR"/>
          <w:b/>
        </w:rPr>
        <w:t>4)</w:t>
      </w:r>
      <w:r w:rsidRPr="00B03E56">
        <w:rPr>
          <w:rFonts w:ascii="Times New Roman CYR" w:hAnsi="Times New Roman CYR" w:cs="Times New Roman CYR"/>
        </w:rPr>
        <w:t xml:space="preserve"> в пункте 19 статьи 4 Устава исключить слова «муниципального строительства», слова «осуществление земельного контроля» заменить словами «осуществление муни</w:t>
      </w:r>
      <w:r>
        <w:rPr>
          <w:rFonts w:ascii="Times New Roman CYR" w:hAnsi="Times New Roman CYR" w:cs="Times New Roman CYR"/>
        </w:rPr>
        <w:t>ципального земельного контроля»;</w:t>
      </w:r>
    </w:p>
    <w:p w:rsidR="00E45DCF" w:rsidRPr="00B03E56" w:rsidRDefault="00E45DCF" w:rsidP="00E45DCF">
      <w:pPr>
        <w:pStyle w:val="a3"/>
        <w:ind w:firstLine="708"/>
        <w:jc w:val="both"/>
        <w:rPr>
          <w:rFonts w:ascii="Times New Roman" w:hAnsi="Times New Roman"/>
          <w:sz w:val="24"/>
          <w:szCs w:val="24"/>
        </w:rPr>
      </w:pPr>
      <w:r w:rsidRPr="00B03E56">
        <w:rPr>
          <w:rFonts w:ascii="Times New Roman" w:hAnsi="Times New Roman"/>
          <w:b/>
          <w:sz w:val="24"/>
          <w:szCs w:val="24"/>
        </w:rPr>
        <w:t>5)</w:t>
      </w:r>
      <w:r w:rsidRPr="00B03E56">
        <w:rPr>
          <w:rFonts w:ascii="Times New Roman" w:hAnsi="Times New Roman"/>
          <w:sz w:val="24"/>
          <w:szCs w:val="24"/>
        </w:rPr>
        <w:t xml:space="preserve"> часть 1 статьи 4.1 дополнить пунктами 10 и 11 следующего содержания:</w:t>
      </w:r>
    </w:p>
    <w:p w:rsidR="00E45DCF" w:rsidRPr="00B03E56" w:rsidRDefault="00E45DCF" w:rsidP="00E45DCF">
      <w:pPr>
        <w:pStyle w:val="a3"/>
        <w:ind w:firstLine="708"/>
        <w:jc w:val="both"/>
        <w:rPr>
          <w:rFonts w:ascii="Times New Roman" w:hAnsi="Times New Roman"/>
          <w:sz w:val="24"/>
          <w:szCs w:val="24"/>
        </w:rPr>
      </w:pPr>
      <w:r w:rsidRPr="00B03E56">
        <w:rPr>
          <w:rFonts w:ascii="Times New Roman" w:hAnsi="Times New Roman"/>
          <w:sz w:val="24"/>
          <w:szCs w:val="24"/>
        </w:rPr>
        <w:t xml:space="preserve">«10) оказание поддержки общественным наблюдательным комиссиям, осуществляющим общественный </w:t>
      </w:r>
      <w:proofErr w:type="gramStart"/>
      <w:r w:rsidRPr="00B03E56">
        <w:rPr>
          <w:rFonts w:ascii="Times New Roman" w:hAnsi="Times New Roman"/>
          <w:sz w:val="24"/>
          <w:szCs w:val="24"/>
        </w:rPr>
        <w:t>контроль за</w:t>
      </w:r>
      <w:proofErr w:type="gramEnd"/>
      <w:r w:rsidRPr="00B03E56">
        <w:rPr>
          <w:rFonts w:ascii="Times New Roman" w:hAnsi="Times New Roman"/>
          <w:sz w:val="24"/>
          <w:szCs w:val="24"/>
        </w:rPr>
        <w:t xml:space="preserve"> обеспечением прав человека и содействием лицам, находящимся в местах принудительного содержания;</w:t>
      </w:r>
    </w:p>
    <w:p w:rsidR="00E45DCF" w:rsidRPr="00B03E56" w:rsidRDefault="00E45DCF" w:rsidP="00E45DCF">
      <w:pPr>
        <w:pStyle w:val="a3"/>
        <w:spacing w:after="240"/>
        <w:ind w:firstLine="708"/>
        <w:jc w:val="both"/>
        <w:rPr>
          <w:rFonts w:ascii="Times New Roman" w:hAnsi="Times New Roman"/>
          <w:sz w:val="24"/>
          <w:szCs w:val="24"/>
        </w:rPr>
      </w:pPr>
      <w:r w:rsidRPr="00B03E56">
        <w:rPr>
          <w:rFonts w:ascii="Times New Roman CYR" w:hAnsi="Times New Roman CYR" w:cs="Times New Roman CYR"/>
          <w:sz w:val="24"/>
          <w:szCs w:val="24"/>
        </w:rPr>
        <w:t>11) оказание поддержки общественным объединениям инвалидов, а также созданным общероссийским общественным объединениям инвалидов организациям в соответствии с Федеральным законом от 24 ноября 1995 года №181-ФЗ «О социальной защите инвалидов в Российской Федерации»»;</w:t>
      </w:r>
    </w:p>
    <w:p w:rsidR="00E45DCF" w:rsidRPr="00B03E56" w:rsidRDefault="00E45DCF" w:rsidP="00E45DCF">
      <w:pPr>
        <w:pStyle w:val="a3"/>
        <w:spacing w:after="240"/>
        <w:ind w:firstLine="708"/>
        <w:jc w:val="both"/>
        <w:rPr>
          <w:rFonts w:ascii="Times New Roman" w:hAnsi="Times New Roman"/>
          <w:sz w:val="24"/>
          <w:szCs w:val="24"/>
        </w:rPr>
      </w:pPr>
      <w:r w:rsidRPr="00B03E56">
        <w:rPr>
          <w:rFonts w:ascii="Times New Roman" w:hAnsi="Times New Roman"/>
          <w:b/>
          <w:sz w:val="24"/>
          <w:szCs w:val="24"/>
        </w:rPr>
        <w:t>6)</w:t>
      </w:r>
      <w:r w:rsidRPr="00B03E56">
        <w:rPr>
          <w:rFonts w:ascii="Times New Roman" w:hAnsi="Times New Roman"/>
          <w:sz w:val="24"/>
          <w:szCs w:val="24"/>
        </w:rPr>
        <w:t xml:space="preserve"> в части 2 статьи 4.1 слова «за счет доходов местных бюджетов» заменить словами «за счет доходов местного бюджета»;</w:t>
      </w:r>
    </w:p>
    <w:p w:rsidR="00E45DCF" w:rsidRPr="00B03E56" w:rsidRDefault="00E45DCF" w:rsidP="00E45DCF">
      <w:pPr>
        <w:pStyle w:val="a3"/>
        <w:ind w:firstLine="708"/>
        <w:jc w:val="both"/>
        <w:rPr>
          <w:rFonts w:ascii="Times New Roman" w:hAnsi="Times New Roman"/>
          <w:sz w:val="24"/>
          <w:szCs w:val="24"/>
        </w:rPr>
      </w:pPr>
      <w:r w:rsidRPr="00B03E56">
        <w:rPr>
          <w:rFonts w:ascii="Times New Roman" w:hAnsi="Times New Roman"/>
          <w:b/>
          <w:sz w:val="24"/>
          <w:szCs w:val="24"/>
        </w:rPr>
        <w:t>7)</w:t>
      </w:r>
      <w:r w:rsidRPr="00B03E56">
        <w:rPr>
          <w:rFonts w:ascii="Times New Roman" w:hAnsi="Times New Roman"/>
          <w:sz w:val="24"/>
          <w:szCs w:val="24"/>
        </w:rPr>
        <w:t xml:space="preserve"> пункт 4 части 1 статьи 5 изложить в следующей редакции:</w:t>
      </w:r>
    </w:p>
    <w:p w:rsidR="00E45DCF" w:rsidRPr="00B03E56" w:rsidRDefault="00E45DCF" w:rsidP="00E45DCF">
      <w:pPr>
        <w:spacing w:before="0"/>
        <w:ind w:firstLine="708"/>
        <w:jc w:val="both"/>
      </w:pPr>
      <w:r w:rsidRPr="00B03E56">
        <w:lastRenderedPageBreak/>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45DCF" w:rsidRPr="00B03E56" w:rsidRDefault="00E45DCF" w:rsidP="00E45DCF">
      <w:pPr>
        <w:spacing w:before="0"/>
        <w:ind w:firstLine="708"/>
        <w:jc w:val="both"/>
      </w:pPr>
      <w:r w:rsidRPr="00B03E56">
        <w:rPr>
          <w:b/>
        </w:rPr>
        <w:t>8)</w:t>
      </w:r>
      <w:r w:rsidRPr="00B03E56">
        <w:t xml:space="preserve"> в части </w:t>
      </w:r>
      <w:r>
        <w:t>3</w:t>
      </w:r>
      <w:r w:rsidRPr="00B03E56">
        <w:t xml:space="preserve"> статьи 5 предложение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 исключить;</w:t>
      </w:r>
    </w:p>
    <w:p w:rsidR="00E45DCF" w:rsidRPr="00B03E56" w:rsidRDefault="00E45DCF" w:rsidP="00E45DCF">
      <w:pPr>
        <w:spacing w:before="0"/>
        <w:ind w:firstLine="708"/>
        <w:jc w:val="both"/>
      </w:pPr>
      <w:r w:rsidRPr="00B03E56">
        <w:rPr>
          <w:b/>
        </w:rPr>
        <w:t>9)</w:t>
      </w:r>
      <w:r w:rsidRPr="00B03E56">
        <w:t xml:space="preserve"> во втором абзаце части 1 статьи 6 первое предложение дополнить словами «, а также постоянно проживающие в Российской Федерации иностранные граждане в случае и порядке, </w:t>
      </w:r>
      <w:proofErr w:type="gramStart"/>
      <w:r w:rsidRPr="00B03E56">
        <w:t>предусмотренных</w:t>
      </w:r>
      <w:proofErr w:type="gramEnd"/>
      <w:r w:rsidRPr="00B03E56">
        <w:t xml:space="preserve"> федеральными законами.»;</w:t>
      </w:r>
    </w:p>
    <w:p w:rsidR="00E45DCF" w:rsidRPr="00B03E56" w:rsidRDefault="00E45DCF" w:rsidP="00E45DCF">
      <w:pPr>
        <w:spacing w:before="0" w:after="0"/>
        <w:ind w:firstLine="708"/>
        <w:jc w:val="both"/>
      </w:pPr>
      <w:r w:rsidRPr="00B03E56">
        <w:rPr>
          <w:b/>
        </w:rPr>
        <w:t>10)</w:t>
      </w:r>
      <w:r w:rsidRPr="00B03E56">
        <w:t xml:space="preserve"> абзац 1 части 2 статьи 6 изложить в следующей редакции:</w:t>
      </w:r>
    </w:p>
    <w:p w:rsidR="00E45DCF" w:rsidRPr="00B03E56" w:rsidRDefault="00E45DCF" w:rsidP="00E45DCF">
      <w:pPr>
        <w:spacing w:before="0"/>
        <w:ind w:firstLine="708"/>
        <w:jc w:val="both"/>
      </w:pPr>
      <w:r w:rsidRPr="00B03E56">
        <w:t>«2.Совет обязан назначить местный референдум в течение 30 дней со дня поступления в Совет документов, на основании которых назначается местный референдум»;</w:t>
      </w:r>
    </w:p>
    <w:p w:rsidR="00E45DCF" w:rsidRPr="00B03E56" w:rsidRDefault="00E45DCF" w:rsidP="00E45DCF">
      <w:pPr>
        <w:spacing w:before="0" w:after="0"/>
        <w:ind w:firstLine="708"/>
        <w:jc w:val="both"/>
      </w:pPr>
      <w:r w:rsidRPr="00B03E56">
        <w:rPr>
          <w:b/>
        </w:rPr>
        <w:t>11)</w:t>
      </w:r>
      <w:r w:rsidRPr="00B03E56">
        <w:t xml:space="preserve"> часть 3 статьи 7 изложить в следующей редакции:</w:t>
      </w:r>
    </w:p>
    <w:p w:rsidR="00E45DCF" w:rsidRPr="00B03E56" w:rsidRDefault="00E45DCF" w:rsidP="00E45DCF">
      <w:pPr>
        <w:spacing w:before="0"/>
        <w:ind w:firstLine="708"/>
        <w:jc w:val="both"/>
      </w:pPr>
      <w:r w:rsidRPr="00B03E56">
        <w:t xml:space="preserve">«3. </w:t>
      </w:r>
      <w:proofErr w:type="gramStart"/>
      <w:r w:rsidRPr="00B03E56">
        <w:t>Днями голосования на выборах в органы местного самоуправления является второе воскресенье марта или в случаях, предусмотренных Федеральным законом от 12 июня 2002 года №67-ФЗ «Об основных гарантиях избирательных прав и права на участие в референдуме граждан Российской Федерации», второе воскресенье октября года, в котором истекают сроки полномочий указанных органов или депутатов указанного органа, за исключением случаев, предусмотренных Федеральным законом от</w:t>
      </w:r>
      <w:proofErr w:type="gramEnd"/>
      <w:r w:rsidRPr="00B03E56">
        <w:t xml:space="preserve"> 12 июня 2002 года №67-ФЗ «Об основных гарантиях избирательных прав и права на участие в референдуме граждан Российской Федерации»»;</w:t>
      </w:r>
    </w:p>
    <w:p w:rsidR="00E45DCF" w:rsidRPr="00B03E56" w:rsidRDefault="00E45DCF" w:rsidP="00E45DCF">
      <w:pPr>
        <w:spacing w:before="0"/>
        <w:ind w:firstLine="708"/>
        <w:jc w:val="both"/>
      </w:pPr>
      <w:r w:rsidRPr="00B03E56">
        <w:rPr>
          <w:b/>
        </w:rPr>
        <w:t>12)</w:t>
      </w:r>
      <w:r w:rsidRPr="00B03E56">
        <w:t xml:space="preserve"> статью 8 Устава изложить в новой редакции:</w:t>
      </w:r>
    </w:p>
    <w:p w:rsidR="00E45DCF" w:rsidRPr="00B03E56" w:rsidRDefault="00E45DCF" w:rsidP="00E45DCF">
      <w:pPr>
        <w:spacing w:before="0"/>
        <w:ind w:firstLine="708"/>
        <w:jc w:val="both"/>
        <w:rPr>
          <w:b/>
        </w:rPr>
      </w:pPr>
      <w:r w:rsidRPr="00B03E56">
        <w:t>«</w:t>
      </w:r>
      <w:r w:rsidRPr="00B03E56">
        <w:rPr>
          <w:b/>
        </w:rPr>
        <w:t>Статья 8. Голосование по отзыву депутата Совета, Главы муниципального образования.</w:t>
      </w:r>
    </w:p>
    <w:p w:rsidR="00E45DCF" w:rsidRPr="00B03E56" w:rsidRDefault="00E45DCF" w:rsidP="00E45DCF">
      <w:pPr>
        <w:spacing w:before="0" w:after="0"/>
        <w:jc w:val="both"/>
      </w:pPr>
      <w:r w:rsidRPr="00B03E56">
        <w:tab/>
      </w:r>
      <w:proofErr w:type="gramStart"/>
      <w:r w:rsidRPr="00B03E56">
        <w:t>1.Голосование по отзыву депутата Совета поселения, Главы поселения проводится по инициативе населения муниципального образования в порядке, установленном Федеральным законом от 12 июня 2002 года №67-ФЗ «Об основных гарантиях избирательных прав и права на участие в референдуме граждан Российской Федерации» и Законом Томской области от 12 января 2007 года №29-ОЗ «О референдуме Томской области и местном референдуме», с учетом особенностей</w:t>
      </w:r>
      <w:proofErr w:type="gramEnd"/>
      <w:r w:rsidRPr="00B03E56">
        <w:t xml:space="preserve">, </w:t>
      </w:r>
      <w:proofErr w:type="gramStart"/>
      <w:r w:rsidRPr="00B03E56">
        <w:t>предусмотренных Федеральным законом от 6 октября 2003 года №131-ФЗ «Об общих принципах организации местного самоуправления в Российской Федерации».</w:t>
      </w:r>
      <w:proofErr w:type="gramEnd"/>
    </w:p>
    <w:p w:rsidR="00E45DCF" w:rsidRPr="00B03E56" w:rsidRDefault="00E45DCF" w:rsidP="00E45DCF">
      <w:pPr>
        <w:spacing w:before="0" w:after="0"/>
        <w:jc w:val="both"/>
      </w:pPr>
      <w:r w:rsidRPr="00B03E56">
        <w:tab/>
        <w:t>2.Основаниями для отзыва депутата Совета поселения, Главы поселения могут служить только его конкретные противоправные решения или действия (бездействие) в случаях их подтверждения в судебном порядке. Отзыв по иным основаниям не допускается.</w:t>
      </w:r>
    </w:p>
    <w:p w:rsidR="00E45DCF" w:rsidRPr="00B03E56" w:rsidRDefault="00E45DCF" w:rsidP="00E45DCF">
      <w:pPr>
        <w:spacing w:before="0" w:after="0"/>
        <w:jc w:val="both"/>
      </w:pPr>
      <w:r w:rsidRPr="00B03E56">
        <w:tab/>
        <w:t>3.Инициатива проведения голосования по отзыву депутата Совета поселения, Главы поселения принадлежит населению муниципального образования. Каждый гражданин или группа граждан, имеющих право на участие в местном референдуме, могут образовать инициативную группу по проведению голосования по отзыву депутата Совета поселения, Главы поселения муниципального образования в количестве не менее 10 человек.</w:t>
      </w:r>
    </w:p>
    <w:p w:rsidR="00E45DCF" w:rsidRPr="00B03E56" w:rsidRDefault="00E45DCF" w:rsidP="00E45DCF">
      <w:pPr>
        <w:spacing w:before="0" w:after="0"/>
        <w:jc w:val="both"/>
      </w:pPr>
      <w:r w:rsidRPr="00B03E56">
        <w:tab/>
        <w:t xml:space="preserve">4.Решение об образовании инициативной группы, количестве её членов и персональном составе принимается участниками собрания группы граждан в порядке, предусмотренном решением этого собрания. Уведомление о проведении собрания за 3 дня до его проведения направляется в Совет, а также лицу, в отношении которого может быть возбуждена инициатива голосования по отзыву. Перед собранием проводится письменная </w:t>
      </w:r>
      <w:r w:rsidRPr="00B03E56">
        <w:lastRenderedPageBreak/>
        <w:t>регистрация участников с указанием их фамилий, имен, отчеств, даты рождения, адресов места жительства, вида документа, удостоверяющего личность, даты выдачи документа. Регистрация подтверждается личной подписью участника собрания. О принятом решении составляется протокол. В протоколе собрания указываются дата и место его проведения, число участников, существо рассматриваемого вопроса, результаты голосования и принятые решения, список инициативной группы с указанием фамилии, имени, отчества, даты рождения каждого из её членов, адреса места жительства, паспортных данных, даты выдачи паспорта. Протокол подписывается председателем и секретарем собрания. К протоколу прилагаются регистрационные списки участников собрания. Инициативная группа самостоятельно избирает своего уполномоченного представителя по вопросу подготовки и проведения голосования по отзыву депутата Совета, поселения Главы поселения.</w:t>
      </w:r>
    </w:p>
    <w:p w:rsidR="00E45DCF" w:rsidRPr="00B03E56" w:rsidRDefault="00E45DCF" w:rsidP="00E45DCF">
      <w:pPr>
        <w:spacing w:before="0" w:after="0"/>
        <w:jc w:val="both"/>
      </w:pPr>
      <w:r w:rsidRPr="00B03E56">
        <w:tab/>
        <w:t xml:space="preserve">5.Регистарция инициативной группы по отзыву депутата Совета, Главы поселения производится избирательной комиссией </w:t>
      </w:r>
      <w:proofErr w:type="spellStart"/>
      <w:r w:rsidRPr="00B03E56">
        <w:t>Новокусковского</w:t>
      </w:r>
      <w:proofErr w:type="spellEnd"/>
      <w:r w:rsidRPr="00B03E56">
        <w:t xml:space="preserve"> сельского поселения в течение 15 дней со дня поступления ходатайства инициативной группы по проведению голосования по отзыву депутата Совета, Главы поселения. После принятия решения о регистрации инициативной группы избирательная комиссия выдает инициативной группе регистрационное свидетельство, форма которого утверждается избирательной комиссией, а также публикует информацию о регистрации инициативной группы в официальном печатном издании поселения.</w:t>
      </w:r>
    </w:p>
    <w:p w:rsidR="00E45DCF" w:rsidRPr="00B03E56" w:rsidRDefault="00E45DCF" w:rsidP="00E45DCF">
      <w:pPr>
        <w:spacing w:before="0" w:after="0"/>
        <w:jc w:val="both"/>
      </w:pPr>
      <w:r w:rsidRPr="00B03E56">
        <w:tab/>
        <w:t>В регистрации инициативной группы может быть отказано только в случае нарушения инициативной группой Конституции Российской Федерации, федеральных законов, Устава Томской области, законов Томской области, настоящего Устава.</w:t>
      </w:r>
    </w:p>
    <w:p w:rsidR="00E45DCF" w:rsidRPr="00B03E56" w:rsidRDefault="00E45DCF" w:rsidP="00E45DCF">
      <w:pPr>
        <w:spacing w:before="0" w:after="0"/>
        <w:jc w:val="both"/>
      </w:pPr>
      <w:r w:rsidRPr="00B03E56">
        <w:tab/>
        <w:t xml:space="preserve">6. </w:t>
      </w:r>
      <w:proofErr w:type="gramStart"/>
      <w:r w:rsidRPr="00B03E56">
        <w:t>В поддержку инициативы голосования по отзыву депутата Совета поселения, Главы поселения инициативная группа должна представить в избирательную комиссию подписи избирателей в количестве 5 процентов от числа избирателей, зарегистрированных в соответствии с Федеральным законом от 12 июня 2002 года №67-ФЗ «Об основных гарантиях избирательных прав и права на участие в референдуме граждан Российской Федерации», Законом Томской области от 12 января 2007</w:t>
      </w:r>
      <w:proofErr w:type="gramEnd"/>
      <w:r w:rsidRPr="00B03E56">
        <w:t xml:space="preserve"> года №29-ОЗ «О референдуме Томской области и местном референдуме» на территории соответствующего избирательного округа, расположенного в границах муниципального образования.</w:t>
      </w:r>
    </w:p>
    <w:p w:rsidR="00E45DCF" w:rsidRPr="00B03E56" w:rsidRDefault="00E45DCF" w:rsidP="00E45DCF">
      <w:pPr>
        <w:spacing w:before="0"/>
        <w:jc w:val="both"/>
      </w:pPr>
      <w:r w:rsidRPr="00B03E56">
        <w:tab/>
        <w:t>Количество подписей, которое необходимо собрать в поддержку инициативы голосования по отзыву депутата Совета поселения, Главы поселения не может быть мене 25.»;</w:t>
      </w:r>
    </w:p>
    <w:p w:rsidR="00E45DCF" w:rsidRPr="00B03E56" w:rsidRDefault="00E45DCF" w:rsidP="00E45DCF">
      <w:pPr>
        <w:spacing w:before="0" w:after="0"/>
        <w:jc w:val="both"/>
      </w:pPr>
      <w:r w:rsidRPr="00B03E56">
        <w:tab/>
      </w:r>
      <w:r w:rsidRPr="00B03E56">
        <w:rPr>
          <w:b/>
        </w:rPr>
        <w:t>13)</w:t>
      </w:r>
      <w:r w:rsidRPr="00B03E56">
        <w:t xml:space="preserve"> дополнить Устав статьей 9.1 следующего содержания:</w:t>
      </w:r>
    </w:p>
    <w:p w:rsidR="00E45DCF" w:rsidRPr="00B03E56" w:rsidRDefault="00E45DCF" w:rsidP="00E45DCF">
      <w:pPr>
        <w:spacing w:before="0" w:after="0"/>
        <w:jc w:val="both"/>
        <w:rPr>
          <w:b/>
        </w:rPr>
      </w:pPr>
      <w:r w:rsidRPr="00B03E56">
        <w:tab/>
        <w:t>«</w:t>
      </w:r>
      <w:r w:rsidRPr="00B03E56">
        <w:rPr>
          <w:b/>
        </w:rPr>
        <w:t>Статья 9.1. Сход граждан.</w:t>
      </w:r>
    </w:p>
    <w:p w:rsidR="00E45DCF" w:rsidRPr="00B03E56" w:rsidRDefault="00E45DCF" w:rsidP="00E45DCF">
      <w:pPr>
        <w:spacing w:before="0" w:after="0"/>
        <w:jc w:val="both"/>
      </w:pPr>
      <w:r w:rsidRPr="00B03E56">
        <w:tab/>
      </w:r>
      <w:proofErr w:type="gramStart"/>
      <w:r w:rsidRPr="00B03E56">
        <w:t>1.В целях, предусмотренных Федеральным законом от 6 октября 2003 года №131-ФЗ «Об общих принципах организации местного самоуправления в Российской Федерации», сход граждан может проводиться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roofErr w:type="gramEnd"/>
    </w:p>
    <w:p w:rsidR="00E45DCF" w:rsidRPr="00B03E56" w:rsidRDefault="00E45DCF" w:rsidP="00E45DCF">
      <w:pPr>
        <w:spacing w:before="0"/>
        <w:jc w:val="both"/>
      </w:pPr>
      <w:r w:rsidRPr="00B03E56">
        <w:tab/>
        <w:t xml:space="preserve">2.Сход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w:t>
      </w:r>
      <w:proofErr w:type="gramStart"/>
      <w:r w:rsidRPr="00B03E56">
        <w:t>Решение такого схода граждан считается принятым, если за него проголосовало более половины участников схода граждан»;</w:t>
      </w:r>
      <w:proofErr w:type="gramEnd"/>
    </w:p>
    <w:p w:rsidR="00E45DCF" w:rsidRPr="00B03E56" w:rsidRDefault="00E45DCF" w:rsidP="00E45DCF">
      <w:pPr>
        <w:spacing w:before="0" w:after="0"/>
        <w:jc w:val="both"/>
      </w:pPr>
      <w:r w:rsidRPr="00B03E56">
        <w:tab/>
      </w:r>
      <w:r w:rsidRPr="00B03E56">
        <w:rPr>
          <w:b/>
        </w:rPr>
        <w:t>14)</w:t>
      </w:r>
      <w:r w:rsidRPr="00B03E56">
        <w:t xml:space="preserve"> часть 5 статьи 11 изложить в следующей редакции:</w:t>
      </w:r>
    </w:p>
    <w:p w:rsidR="00E45DCF" w:rsidRPr="00B03E56" w:rsidRDefault="00E45DCF" w:rsidP="00E45DCF">
      <w:pPr>
        <w:spacing w:before="0" w:after="0"/>
        <w:ind w:firstLine="708"/>
        <w:jc w:val="both"/>
      </w:pPr>
      <w:r w:rsidRPr="00B03E56">
        <w:t>«5.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E45DCF" w:rsidRPr="00B03E56" w:rsidRDefault="00E45DCF" w:rsidP="00E45DCF">
      <w:pPr>
        <w:spacing w:before="0"/>
        <w:ind w:firstLine="708"/>
        <w:jc w:val="both"/>
      </w:pPr>
      <w:r w:rsidRPr="00B03E56">
        <w:lastRenderedPageBreak/>
        <w:t xml:space="preserve"> </w:t>
      </w:r>
      <w:proofErr w:type="gramStart"/>
      <w:r w:rsidRPr="00B03E56">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roofErr w:type="gramEnd"/>
    </w:p>
    <w:p w:rsidR="00E45DCF" w:rsidRPr="00B03E56" w:rsidRDefault="00E45DCF" w:rsidP="00E45DCF">
      <w:pPr>
        <w:spacing w:before="0"/>
        <w:ind w:firstLine="708"/>
        <w:jc w:val="both"/>
      </w:pPr>
      <w:r w:rsidRPr="00B03E56">
        <w:rPr>
          <w:b/>
        </w:rPr>
        <w:t>15)</w:t>
      </w:r>
      <w:r w:rsidRPr="00B03E56">
        <w:t xml:space="preserve"> в пункте 4 части 3 статьи 12 исключить слова «, включая мотивированное обоснование принятых решений»;</w:t>
      </w:r>
    </w:p>
    <w:p w:rsidR="00E45DCF" w:rsidRPr="00B03E56" w:rsidRDefault="00E45DCF" w:rsidP="00E45DCF">
      <w:pPr>
        <w:spacing w:before="0" w:after="0"/>
        <w:ind w:firstLine="708"/>
        <w:jc w:val="both"/>
      </w:pPr>
      <w:r w:rsidRPr="00B03E56">
        <w:rPr>
          <w:b/>
        </w:rPr>
        <w:t>16)</w:t>
      </w:r>
      <w:r w:rsidRPr="00B03E56">
        <w:t xml:space="preserve"> часть 1 статьи 13 изложить в следующей редакции:</w:t>
      </w:r>
    </w:p>
    <w:p w:rsidR="00E45DCF" w:rsidRPr="00B03E56" w:rsidRDefault="00E45DCF" w:rsidP="00E45DCF">
      <w:pPr>
        <w:spacing w:before="0"/>
        <w:ind w:firstLine="708"/>
        <w:jc w:val="both"/>
      </w:pPr>
      <w:r w:rsidRPr="00B03E56">
        <w:t xml:space="preserve">«1. </w:t>
      </w:r>
      <w:proofErr w:type="gramStart"/>
      <w:r w:rsidRPr="00B03E56">
        <w:t xml:space="preserve">Для обсуждения вопросов местного значения </w:t>
      </w:r>
      <w:proofErr w:type="spellStart"/>
      <w:r w:rsidRPr="00B03E56">
        <w:t>Новокусковского</w:t>
      </w:r>
      <w:proofErr w:type="spellEnd"/>
      <w:r w:rsidRPr="00B03E56">
        <w:t xml:space="preserve"> сельского поселения, информирования населения о деятельности Совета и должнос</w:t>
      </w:r>
      <w:r w:rsidRPr="00B03E56">
        <w:t>т</w:t>
      </w:r>
      <w:r w:rsidRPr="00B03E56">
        <w:t>ных лиц Администрации, осуществления территориального общественного самоуправления на части территории муниципал</w:t>
      </w:r>
      <w:r w:rsidRPr="00B03E56">
        <w:t>ь</w:t>
      </w:r>
      <w:r w:rsidRPr="00B03E56">
        <w:t>ного образования могут проводиться собрания граждан в порядке, установленном федеральным законом, нормативным правовым актом Совета, уставом территориального общественного самоуправления.»;</w:t>
      </w:r>
      <w:proofErr w:type="gramEnd"/>
    </w:p>
    <w:p w:rsidR="00E45DCF" w:rsidRPr="00B03E56" w:rsidRDefault="00E45DCF" w:rsidP="00E45DCF">
      <w:pPr>
        <w:spacing w:before="0"/>
        <w:ind w:firstLine="708"/>
        <w:jc w:val="both"/>
      </w:pPr>
      <w:r w:rsidRPr="00B03E56">
        <w:rPr>
          <w:b/>
        </w:rPr>
        <w:t>17)</w:t>
      </w:r>
      <w:r w:rsidRPr="00B03E56">
        <w:t xml:space="preserve"> третий абзац части 4 статьи 13 исключить;</w:t>
      </w:r>
    </w:p>
    <w:p w:rsidR="00E45DCF" w:rsidRPr="00B03E56" w:rsidRDefault="00E45DCF" w:rsidP="00E45DCF">
      <w:pPr>
        <w:spacing w:before="0"/>
        <w:ind w:firstLine="708"/>
        <w:jc w:val="both"/>
      </w:pPr>
      <w:r w:rsidRPr="00B03E56">
        <w:rPr>
          <w:b/>
        </w:rPr>
        <w:t>18)</w:t>
      </w:r>
      <w:r w:rsidRPr="00B03E56">
        <w:t xml:space="preserve"> в части 1 статьи 14 предложение дополнить словами «уставом территориального общественного самоуправления»;</w:t>
      </w:r>
    </w:p>
    <w:p w:rsidR="00E45DCF" w:rsidRPr="00B03E56" w:rsidRDefault="00E45DCF" w:rsidP="00E45DCF">
      <w:pPr>
        <w:spacing w:before="0" w:after="0"/>
        <w:ind w:firstLine="708"/>
        <w:jc w:val="both"/>
      </w:pPr>
      <w:r w:rsidRPr="00B03E56">
        <w:rPr>
          <w:b/>
        </w:rPr>
        <w:t>19)</w:t>
      </w:r>
      <w:r w:rsidRPr="00B03E56">
        <w:t xml:space="preserve"> часть 3 статьи 18 изложить в следующей редакции:</w:t>
      </w:r>
    </w:p>
    <w:p w:rsidR="00E45DCF" w:rsidRPr="00B03E56" w:rsidRDefault="00E45DCF" w:rsidP="00E45DCF">
      <w:pPr>
        <w:spacing w:before="0"/>
        <w:ind w:firstLine="708"/>
        <w:jc w:val="both"/>
      </w:pPr>
      <w:r w:rsidRPr="00B03E56">
        <w:t>«3. Совет приступает к осуществлению своих полномочий не позднее 30 дней со дня избрания не менее двух третей от установленной численности депутатов Совета</w:t>
      </w:r>
      <w:proofErr w:type="gramStart"/>
      <w:r w:rsidRPr="00B03E56">
        <w:t>.»;</w:t>
      </w:r>
      <w:proofErr w:type="gramEnd"/>
    </w:p>
    <w:p w:rsidR="00E45DCF" w:rsidRPr="00B03E56" w:rsidRDefault="00E45DCF" w:rsidP="00E45DCF">
      <w:pPr>
        <w:spacing w:before="0"/>
        <w:ind w:firstLine="708"/>
        <w:jc w:val="both"/>
      </w:pPr>
      <w:r w:rsidRPr="00B03E56">
        <w:rPr>
          <w:b/>
        </w:rPr>
        <w:t>20)</w:t>
      </w:r>
      <w:r w:rsidRPr="00B03E56">
        <w:t xml:space="preserve"> в пункте 5 части 2 статьи 19 после слов «органов местного самоуправления </w:t>
      </w:r>
      <w:proofErr w:type="spellStart"/>
      <w:r w:rsidRPr="00B03E56">
        <w:t>Новокусковского</w:t>
      </w:r>
      <w:proofErr w:type="spellEnd"/>
      <w:r w:rsidRPr="00B03E56">
        <w:t xml:space="preserve"> сельского поселения» вставить слова «по решению вопросов местного значений»;</w:t>
      </w:r>
    </w:p>
    <w:p w:rsidR="00E45DCF" w:rsidRPr="00B03E56" w:rsidRDefault="00E45DCF" w:rsidP="00E45DCF">
      <w:pPr>
        <w:spacing w:before="0" w:after="0"/>
        <w:ind w:firstLine="708"/>
        <w:jc w:val="both"/>
      </w:pPr>
      <w:r w:rsidRPr="00B03E56">
        <w:rPr>
          <w:b/>
        </w:rPr>
        <w:t>21)</w:t>
      </w:r>
      <w:r w:rsidRPr="00B03E56">
        <w:t xml:space="preserve"> дополнить часть 1 статьи 20 вторым абзацем следующего содержания:</w:t>
      </w:r>
    </w:p>
    <w:p w:rsidR="00E45DCF" w:rsidRPr="00B03E56" w:rsidRDefault="00E45DCF" w:rsidP="00E45DCF">
      <w:pPr>
        <w:spacing w:before="0" w:after="0"/>
        <w:ind w:firstLine="708"/>
        <w:jc w:val="both"/>
      </w:pPr>
      <w:r w:rsidRPr="00B03E56">
        <w:t>«Также Совет принимает муниципальные правовые акты по вопросам местного значения или реализации отдельных государственных полномочий в случае отсутствия в законодательстве указаний на конкретный орган местного самоуправления, к компетенции которого отнесено принятие указанных муниципальных правовых актов</w:t>
      </w:r>
      <w:proofErr w:type="gramStart"/>
      <w:r w:rsidRPr="00B03E56">
        <w:t>.»;</w:t>
      </w:r>
      <w:proofErr w:type="gramEnd"/>
    </w:p>
    <w:p w:rsidR="00E45DCF" w:rsidRPr="00B03E56" w:rsidRDefault="00E45DCF" w:rsidP="00E45DCF">
      <w:pPr>
        <w:spacing w:before="0"/>
        <w:ind w:firstLine="708"/>
        <w:jc w:val="both"/>
      </w:pPr>
      <w:r w:rsidRPr="00B03E56">
        <w:t>абзацы 2 и 3 части 1 статьи 20 Устава считать соответственно абзацами 3 и 4;</w:t>
      </w:r>
    </w:p>
    <w:p w:rsidR="00E45DCF" w:rsidRPr="00B03E56" w:rsidRDefault="00E45DCF" w:rsidP="00E45DCF">
      <w:pPr>
        <w:spacing w:before="0" w:after="0"/>
        <w:ind w:firstLine="708"/>
        <w:jc w:val="both"/>
      </w:pPr>
      <w:r w:rsidRPr="00B03E56">
        <w:rPr>
          <w:b/>
        </w:rPr>
        <w:t>22)</w:t>
      </w:r>
      <w:r w:rsidRPr="00B03E56">
        <w:t xml:space="preserve"> статью 21 Устава изложить в следующей редакции:</w:t>
      </w:r>
    </w:p>
    <w:p w:rsidR="00E45DCF" w:rsidRPr="00B03E56" w:rsidRDefault="00E45DCF" w:rsidP="00E45DCF">
      <w:pPr>
        <w:tabs>
          <w:tab w:val="left" w:pos="720"/>
        </w:tabs>
        <w:spacing w:before="0" w:after="0"/>
        <w:ind w:firstLine="684"/>
        <w:jc w:val="both"/>
        <w:rPr>
          <w:b/>
        </w:rPr>
      </w:pPr>
      <w:r w:rsidRPr="00B03E56">
        <w:rPr>
          <w:b/>
        </w:rPr>
        <w:t xml:space="preserve">«Статья 21. Депутат Совета </w:t>
      </w:r>
      <w:proofErr w:type="spellStart"/>
      <w:r w:rsidRPr="00B03E56">
        <w:rPr>
          <w:b/>
        </w:rPr>
        <w:t>Новокусковского</w:t>
      </w:r>
      <w:proofErr w:type="spellEnd"/>
      <w:r w:rsidRPr="00B03E56">
        <w:rPr>
          <w:b/>
        </w:rPr>
        <w:t xml:space="preserve"> сельского поселения</w:t>
      </w:r>
    </w:p>
    <w:p w:rsidR="00E45DCF" w:rsidRPr="00B03E56" w:rsidRDefault="00E45DCF" w:rsidP="00E45DCF">
      <w:pPr>
        <w:spacing w:before="0" w:after="0"/>
        <w:jc w:val="both"/>
      </w:pPr>
      <w:r w:rsidRPr="00B03E56">
        <w:tab/>
        <w:t>1.Депутат Совета избирается на муниципальных выборах на основе всеобщего равного и прямого избирательного права при тайном голосовании в порядке, установленном действующим законодательством.</w:t>
      </w:r>
    </w:p>
    <w:p w:rsidR="00E45DCF" w:rsidRPr="00B03E56" w:rsidRDefault="00E45DCF" w:rsidP="00E45DCF">
      <w:pPr>
        <w:spacing w:before="0" w:after="0"/>
        <w:jc w:val="both"/>
      </w:pPr>
      <w:r w:rsidRPr="00B03E56">
        <w:tab/>
        <w:t>2.На постоянной основе могут работать не более десяти процентов депутатов от установленной численности Совета.</w:t>
      </w:r>
    </w:p>
    <w:p w:rsidR="00E45DCF" w:rsidRPr="00B03E56" w:rsidRDefault="00E45DCF" w:rsidP="00E45DCF">
      <w:pPr>
        <w:spacing w:before="0" w:after="0"/>
        <w:jc w:val="both"/>
      </w:pPr>
      <w:r w:rsidRPr="00B03E56">
        <w:tab/>
        <w:t>Количество депутатов, осуществляющих свои полномочия на постоянной основе, устанавливается решением Совета.</w:t>
      </w:r>
    </w:p>
    <w:p w:rsidR="00E45DCF" w:rsidRPr="00B03E56" w:rsidRDefault="00E45DCF" w:rsidP="00E45DCF">
      <w:pPr>
        <w:spacing w:before="0" w:after="0"/>
        <w:jc w:val="both"/>
      </w:pPr>
      <w:r w:rsidRPr="00B03E56">
        <w:tab/>
        <w:t>3.Полномочия депутата начинаются со дня его избрания. Днем окончания срока, на который избираются депутаты Совета, является второе воскресение марта года, в котором истекает срок полномочий депутатов Совета, за исключением случаев, предусмотренных федеральным законом. Полномочия депутата прекращаются со дня начала работы Совета нового созыва.</w:t>
      </w:r>
    </w:p>
    <w:p w:rsidR="00E45DCF" w:rsidRPr="00B03E56" w:rsidRDefault="00E45DCF" w:rsidP="00E45DCF">
      <w:pPr>
        <w:spacing w:before="0" w:after="0"/>
        <w:jc w:val="both"/>
      </w:pPr>
      <w:r w:rsidRPr="00B03E56">
        <w:tab/>
        <w:t>4.Депутат должен соблюдать ограничения и запреты и исполнять обязанности, которые установлены Федеральным законом от 25 декабря 2008 года №273-ФЗ «О противодействии коррупции» и другими федеральными законами.</w:t>
      </w:r>
    </w:p>
    <w:p w:rsidR="00E45DCF" w:rsidRPr="00B03E56" w:rsidRDefault="00E45DCF" w:rsidP="00E45DCF">
      <w:pPr>
        <w:spacing w:before="0" w:after="0"/>
        <w:jc w:val="both"/>
      </w:pPr>
      <w:r w:rsidRPr="00B03E56">
        <w:tab/>
        <w:t>5.Полномочия депутата прекращаются досрочно в случае:</w:t>
      </w:r>
    </w:p>
    <w:p w:rsidR="00E45DCF" w:rsidRPr="00B03E56" w:rsidRDefault="00E45DCF" w:rsidP="00E45DCF">
      <w:pPr>
        <w:spacing w:before="0" w:after="0"/>
        <w:jc w:val="both"/>
      </w:pPr>
      <w:r w:rsidRPr="00B03E56">
        <w:tab/>
        <w:t xml:space="preserve">1) смерти; </w:t>
      </w:r>
    </w:p>
    <w:p w:rsidR="00E45DCF" w:rsidRPr="00B03E56" w:rsidRDefault="00E45DCF" w:rsidP="00E45DCF">
      <w:pPr>
        <w:spacing w:before="0" w:after="0"/>
        <w:jc w:val="both"/>
      </w:pPr>
      <w:r w:rsidRPr="00B03E56">
        <w:tab/>
        <w:t>2) отставки по собственному желанию;</w:t>
      </w:r>
    </w:p>
    <w:p w:rsidR="00E45DCF" w:rsidRPr="00B03E56" w:rsidRDefault="00E45DCF" w:rsidP="00E45DCF">
      <w:pPr>
        <w:spacing w:before="0" w:after="0"/>
        <w:jc w:val="both"/>
      </w:pPr>
      <w:r w:rsidRPr="00B03E56">
        <w:lastRenderedPageBreak/>
        <w:tab/>
        <w:t>3) признания судом недееспособным или ограниченно дееспособным;</w:t>
      </w:r>
    </w:p>
    <w:p w:rsidR="00E45DCF" w:rsidRPr="00B03E56" w:rsidRDefault="00E45DCF" w:rsidP="00E45DCF">
      <w:pPr>
        <w:spacing w:before="0" w:after="0"/>
        <w:jc w:val="both"/>
      </w:pPr>
      <w:r w:rsidRPr="00B03E56">
        <w:tab/>
        <w:t>4) признания судом безвестно отсутствующим или объявления умершим;</w:t>
      </w:r>
    </w:p>
    <w:p w:rsidR="00E45DCF" w:rsidRPr="00B03E56" w:rsidRDefault="00E45DCF" w:rsidP="00E45DCF">
      <w:pPr>
        <w:spacing w:before="0" w:after="0"/>
        <w:jc w:val="both"/>
      </w:pPr>
      <w:r w:rsidRPr="00B03E56">
        <w:tab/>
        <w:t>5) вступления в отношении его в законную силу обвинительного приговора суда;</w:t>
      </w:r>
    </w:p>
    <w:p w:rsidR="00E45DCF" w:rsidRPr="00B03E56" w:rsidRDefault="00E45DCF" w:rsidP="00E45DCF">
      <w:pPr>
        <w:spacing w:before="0" w:after="0"/>
        <w:jc w:val="both"/>
      </w:pPr>
      <w:r w:rsidRPr="00B03E56">
        <w:tab/>
        <w:t>6) выезда за пределы Российской Федерации на постоянное место жительства;</w:t>
      </w:r>
    </w:p>
    <w:p w:rsidR="00E45DCF" w:rsidRPr="00B03E56" w:rsidRDefault="00E45DCF" w:rsidP="00E45DCF">
      <w:pPr>
        <w:spacing w:before="0" w:after="0"/>
        <w:jc w:val="both"/>
      </w:pPr>
      <w:r w:rsidRPr="00B03E56">
        <w:tab/>
      </w:r>
      <w:proofErr w:type="gramStart"/>
      <w:r w:rsidRPr="00B03E56">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03E56">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45DCF" w:rsidRPr="00B03E56" w:rsidRDefault="00E45DCF" w:rsidP="00E45DCF">
      <w:pPr>
        <w:spacing w:before="0" w:after="0"/>
        <w:jc w:val="both"/>
      </w:pPr>
      <w:r w:rsidRPr="00B03E56">
        <w:tab/>
        <w:t>8) отзыва избирателей;</w:t>
      </w:r>
    </w:p>
    <w:p w:rsidR="00E45DCF" w:rsidRPr="00B03E56" w:rsidRDefault="00E45DCF" w:rsidP="00E45DCF">
      <w:pPr>
        <w:spacing w:before="0" w:after="0"/>
        <w:jc w:val="both"/>
      </w:pPr>
      <w:r w:rsidRPr="00B03E56">
        <w:tab/>
        <w:t>9) досрочного прекращения полномочий Совета;</w:t>
      </w:r>
    </w:p>
    <w:p w:rsidR="00E45DCF" w:rsidRPr="00B03E56" w:rsidRDefault="00E45DCF" w:rsidP="00E45DCF">
      <w:pPr>
        <w:spacing w:before="0" w:after="0"/>
        <w:jc w:val="both"/>
      </w:pPr>
      <w:r w:rsidRPr="00B03E56">
        <w:tab/>
        <w:t>10) призыва на военную службу или направления на заменяющую её альтернативную гражданскую службу;</w:t>
      </w:r>
    </w:p>
    <w:p w:rsidR="00E45DCF" w:rsidRPr="00B03E56" w:rsidRDefault="00E45DCF" w:rsidP="00E45DCF">
      <w:pPr>
        <w:spacing w:before="0" w:after="0"/>
        <w:jc w:val="both"/>
      </w:pPr>
      <w:r w:rsidRPr="00B03E56">
        <w:tab/>
        <w:t>11) в иных случаях, установленных Федеральным законом от 6 октября 2003 года №131-ФЗ «Об общих принципах организации местного самоуправления в Российской Федерации» и иными федеральными законами.</w:t>
      </w:r>
    </w:p>
    <w:p w:rsidR="00E45DCF" w:rsidRPr="00B03E56" w:rsidRDefault="00E45DCF" w:rsidP="00E45DCF">
      <w:pPr>
        <w:spacing w:before="0" w:after="0"/>
        <w:jc w:val="both"/>
      </w:pPr>
      <w:r w:rsidRPr="00B03E56">
        <w:tab/>
        <w:t xml:space="preserve">6.Полномочия депутата, осуществляющего свои полномочия на постоянной основе, прекращаются досрочно в случае несоблюдения ограничений, установленных Федеральным законом </w:t>
      </w:r>
      <w:proofErr w:type="gramStart"/>
      <w:r w:rsidRPr="00B03E56">
        <w:t>от</w:t>
      </w:r>
      <w:proofErr w:type="gramEnd"/>
      <w:r w:rsidRPr="00B03E56">
        <w:t xml:space="preserve"> </w:t>
      </w:r>
    </w:p>
    <w:p w:rsidR="00E45DCF" w:rsidRPr="00B03E56" w:rsidRDefault="00E45DCF" w:rsidP="00E45DCF">
      <w:pPr>
        <w:spacing w:before="0" w:after="0"/>
        <w:jc w:val="both"/>
      </w:pPr>
      <w:r w:rsidRPr="00B03E56">
        <w:t>6 октября 2003 года №131-ФЗ «Об общих принципах организации местного самоуправления в Российской Федерации».</w:t>
      </w:r>
    </w:p>
    <w:p w:rsidR="00E45DCF" w:rsidRPr="00B03E56" w:rsidRDefault="00E45DCF" w:rsidP="00E45DCF">
      <w:pPr>
        <w:spacing w:before="0"/>
        <w:jc w:val="both"/>
      </w:pPr>
      <w:r w:rsidRPr="00B03E56">
        <w:tab/>
      </w:r>
      <w:proofErr w:type="gramStart"/>
      <w:r w:rsidRPr="00B03E56">
        <w:t>7.Решение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E45DCF" w:rsidRPr="00B03E56" w:rsidRDefault="00E45DCF" w:rsidP="00E45DCF">
      <w:pPr>
        <w:spacing w:before="0" w:after="0"/>
        <w:jc w:val="both"/>
      </w:pPr>
      <w:r w:rsidRPr="00B03E56">
        <w:tab/>
      </w:r>
      <w:r w:rsidRPr="00B03E56">
        <w:rPr>
          <w:b/>
        </w:rPr>
        <w:t>23)</w:t>
      </w:r>
      <w:r w:rsidRPr="00B03E56">
        <w:t xml:space="preserve"> дополнить Устав статьей 21.1 следующего содержания:</w:t>
      </w:r>
    </w:p>
    <w:p w:rsidR="00E45DCF" w:rsidRPr="00B03E56" w:rsidRDefault="00E45DCF" w:rsidP="00E45DCF">
      <w:pPr>
        <w:spacing w:before="0" w:after="0"/>
        <w:jc w:val="both"/>
        <w:rPr>
          <w:b/>
        </w:rPr>
      </w:pPr>
      <w:r w:rsidRPr="00B03E56">
        <w:tab/>
        <w:t>«</w:t>
      </w:r>
      <w:r w:rsidRPr="00B03E56">
        <w:rPr>
          <w:b/>
        </w:rPr>
        <w:t>Статья 21.1. Помощники депутата Совета поселения.</w:t>
      </w:r>
    </w:p>
    <w:p w:rsidR="00E45DCF" w:rsidRPr="00B03E56" w:rsidRDefault="00E45DCF" w:rsidP="00E45DCF">
      <w:pPr>
        <w:spacing w:before="0" w:after="0"/>
        <w:jc w:val="both"/>
      </w:pPr>
      <w:r w:rsidRPr="00B03E56">
        <w:tab/>
        <w:t>1.Для содействия в осуществлении своих полномочий депутат Совета вправе иметь помощников.</w:t>
      </w:r>
    </w:p>
    <w:p w:rsidR="00E45DCF" w:rsidRPr="00B03E56" w:rsidRDefault="00E45DCF" w:rsidP="00E45DCF">
      <w:pPr>
        <w:spacing w:before="0"/>
        <w:jc w:val="both"/>
      </w:pPr>
      <w:r w:rsidRPr="00B03E56">
        <w:tab/>
        <w:t xml:space="preserve">2. </w:t>
      </w:r>
      <w:proofErr w:type="gramStart"/>
      <w:r w:rsidRPr="00B03E56">
        <w:t>Количество помощников, их правовое положение (статус) и порядок осуществления ими деятельности определяются решением Совета поселения в пределах средств, предусмотренных местным бюджетом на содержание Совета поселения»;</w:t>
      </w:r>
      <w:proofErr w:type="gramEnd"/>
    </w:p>
    <w:p w:rsidR="00E45DCF" w:rsidRPr="00B03E56" w:rsidRDefault="00E45DCF" w:rsidP="00E45DCF">
      <w:pPr>
        <w:spacing w:before="0" w:after="0"/>
        <w:jc w:val="both"/>
      </w:pPr>
      <w:r w:rsidRPr="00B03E56">
        <w:tab/>
      </w:r>
      <w:r w:rsidRPr="00B03E56">
        <w:rPr>
          <w:b/>
        </w:rPr>
        <w:t>24)</w:t>
      </w:r>
      <w:r w:rsidRPr="00B03E56">
        <w:t xml:space="preserve"> третий абзац части 1 статьи 22 изложить в следующей редакции:</w:t>
      </w:r>
    </w:p>
    <w:p w:rsidR="00E45DCF" w:rsidRPr="00B03E56" w:rsidRDefault="00E45DCF" w:rsidP="00E45DCF">
      <w:pPr>
        <w:spacing w:before="0"/>
        <w:jc w:val="both"/>
      </w:pPr>
      <w:r w:rsidRPr="00B03E56">
        <w:tab/>
        <w:t xml:space="preserve">«Депутату, Главе муниципального образования, </w:t>
      </w:r>
      <w:proofErr w:type="gramStart"/>
      <w:r w:rsidRPr="00B03E56">
        <w:t>работающим</w:t>
      </w:r>
      <w:proofErr w:type="gramEnd"/>
      <w:r w:rsidRPr="00B03E56">
        <w:t xml:space="preserve"> на профессиональной постоянной основе, гарантируется оплата труда в виде денежного содержания, которое состоит из должностного оклада в соответствии с замещаемой муниципальной должностью, а также ежемесячных и иных дополнительных выплат, и выплачивается за счет средств местного бюджета соответствующего муниципального образования»;</w:t>
      </w:r>
    </w:p>
    <w:p w:rsidR="00E45DCF" w:rsidRPr="00B03E56" w:rsidRDefault="00E45DCF" w:rsidP="00E45DCF">
      <w:pPr>
        <w:spacing w:before="0"/>
        <w:jc w:val="both"/>
      </w:pPr>
      <w:r w:rsidRPr="00B03E56">
        <w:tab/>
      </w:r>
      <w:r w:rsidRPr="00B03E56">
        <w:rPr>
          <w:b/>
        </w:rPr>
        <w:t>25)</w:t>
      </w:r>
      <w:r w:rsidRPr="00B03E56">
        <w:t xml:space="preserve"> пятый абзац части 1 статьи 22 Устава исключить;</w:t>
      </w:r>
    </w:p>
    <w:p w:rsidR="00E45DCF" w:rsidRPr="00B03E56" w:rsidRDefault="00E45DCF" w:rsidP="00E45DCF">
      <w:pPr>
        <w:spacing w:before="0" w:after="0"/>
        <w:jc w:val="both"/>
      </w:pPr>
      <w:r w:rsidRPr="00B03E56">
        <w:tab/>
      </w:r>
      <w:r w:rsidRPr="00B03E56">
        <w:rPr>
          <w:b/>
        </w:rPr>
        <w:t>26)</w:t>
      </w:r>
      <w:r w:rsidRPr="00B03E56">
        <w:t xml:space="preserve"> статью 26 Устава дополнить абзацем следующего содержания:</w:t>
      </w:r>
    </w:p>
    <w:p w:rsidR="00E45DCF" w:rsidRPr="00B03E56" w:rsidRDefault="00E45DCF" w:rsidP="00E45DCF">
      <w:pPr>
        <w:spacing w:before="0" w:after="0"/>
        <w:jc w:val="both"/>
      </w:pPr>
      <w:r w:rsidRPr="00B03E56">
        <w:tab/>
        <w:t>«Полномочия Главы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от 6 октября 2003 года №131-ФЗ «Об общих принципах организации местного самоуправления в Российской Федерации»;</w:t>
      </w:r>
    </w:p>
    <w:p w:rsidR="00E45DCF" w:rsidRPr="00B03E56" w:rsidRDefault="00E45DCF" w:rsidP="00E45DCF">
      <w:pPr>
        <w:ind w:right="-2"/>
        <w:jc w:val="both"/>
        <w:rPr>
          <w:rFonts w:ascii="Times New Roman CYR" w:hAnsi="Times New Roman CYR" w:cs="Times New Roman CYR"/>
        </w:rPr>
      </w:pPr>
      <w:r w:rsidRPr="00B03E56">
        <w:lastRenderedPageBreak/>
        <w:tab/>
      </w:r>
      <w:r w:rsidRPr="00B03E56">
        <w:rPr>
          <w:b/>
        </w:rPr>
        <w:t>27)</w:t>
      </w:r>
      <w:r w:rsidRPr="00B03E56">
        <w:t xml:space="preserve"> </w:t>
      </w:r>
      <w:r w:rsidRPr="00B03E56">
        <w:rPr>
          <w:rFonts w:ascii="Times New Roman CYR" w:hAnsi="Times New Roman CYR" w:cs="Times New Roman CYR"/>
        </w:rPr>
        <w:t>пункт 7 статьи 2</w:t>
      </w:r>
      <w:r>
        <w:rPr>
          <w:rFonts w:ascii="Times New Roman CYR" w:hAnsi="Times New Roman CYR" w:cs="Times New Roman CYR"/>
        </w:rPr>
        <w:t>8</w:t>
      </w:r>
      <w:r w:rsidRPr="00B03E56">
        <w:rPr>
          <w:rFonts w:ascii="Times New Roman CYR" w:hAnsi="Times New Roman CYR" w:cs="Times New Roman CYR"/>
        </w:rPr>
        <w:t xml:space="preserve"> Устава изложить в следующей редакции:</w:t>
      </w:r>
    </w:p>
    <w:p w:rsidR="00E45DCF" w:rsidRPr="00B03E56" w:rsidRDefault="00E45DCF" w:rsidP="00E45DCF">
      <w:pPr>
        <w:ind w:right="-2"/>
        <w:jc w:val="both"/>
      </w:pPr>
      <w:r w:rsidRPr="00B03E56">
        <w:rPr>
          <w:rFonts w:ascii="Times New Roman CYR" w:hAnsi="Times New Roman CYR" w:cs="Times New Roman CYR"/>
        </w:rPr>
        <w:tab/>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45DCF" w:rsidRPr="00B03E56" w:rsidRDefault="00E45DCF" w:rsidP="00E45DCF">
      <w:pPr>
        <w:spacing w:before="0" w:after="0"/>
        <w:jc w:val="both"/>
      </w:pPr>
      <w:r w:rsidRPr="00B03E56">
        <w:tab/>
      </w:r>
      <w:r w:rsidRPr="00B03E56">
        <w:rPr>
          <w:b/>
        </w:rPr>
        <w:t>28)</w:t>
      </w:r>
      <w:r w:rsidRPr="00B03E56">
        <w:t xml:space="preserve"> пункт 19 статьи 28 Устава изложить в следующей редакции:</w:t>
      </w:r>
    </w:p>
    <w:p w:rsidR="00E45DCF" w:rsidRPr="00B03E56" w:rsidRDefault="00E45DCF" w:rsidP="00E45DCF">
      <w:pPr>
        <w:pStyle w:val="a3"/>
        <w:spacing w:after="240"/>
        <w:ind w:firstLine="708"/>
        <w:jc w:val="both"/>
        <w:rPr>
          <w:rFonts w:ascii="Times New Roman" w:hAnsi="Times New Roman"/>
          <w:sz w:val="24"/>
          <w:szCs w:val="24"/>
        </w:rPr>
      </w:pPr>
      <w:r w:rsidRPr="00B03E56">
        <w:rPr>
          <w:rFonts w:ascii="Times New Roman" w:hAnsi="Times New Roman"/>
          <w:sz w:val="24"/>
          <w:szCs w:val="24"/>
        </w:rPr>
        <w:t>«19) утверждение правил благоустройства территории пос</w:t>
      </w:r>
      <w:r w:rsidRPr="00B03E56">
        <w:rPr>
          <w:rFonts w:ascii="Times New Roman" w:hAnsi="Times New Roman"/>
          <w:sz w:val="24"/>
          <w:szCs w:val="24"/>
        </w:rPr>
        <w:t>е</w:t>
      </w:r>
      <w:r w:rsidRPr="00B03E56">
        <w:rPr>
          <w:rFonts w:ascii="Times New Roman" w:hAnsi="Times New Roman"/>
          <w:sz w:val="24"/>
          <w:szCs w:val="24"/>
        </w:rPr>
        <w:t xml:space="preserve">ления, </w:t>
      </w:r>
      <w:proofErr w:type="gramStart"/>
      <w:r w:rsidRPr="00B03E56">
        <w:rPr>
          <w:rFonts w:ascii="Times New Roman" w:hAnsi="Times New Roman"/>
          <w:sz w:val="24"/>
          <w:szCs w:val="24"/>
        </w:rPr>
        <w:t>устанавливающих</w:t>
      </w:r>
      <w:proofErr w:type="gramEnd"/>
      <w:r w:rsidRPr="00B03E56">
        <w:rPr>
          <w:rFonts w:ascii="Times New Roman" w:hAnsi="Times New Roman"/>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w:t>
      </w:r>
      <w:r w:rsidRPr="00B03E56">
        <w:rPr>
          <w:rFonts w:ascii="Times New Roman" w:hAnsi="Times New Roman"/>
          <w:sz w:val="24"/>
          <w:szCs w:val="24"/>
        </w:rPr>
        <w:t>у</w:t>
      </w:r>
      <w:r w:rsidRPr="00B03E56">
        <w:rPr>
          <w:rFonts w:ascii="Times New Roman" w:hAnsi="Times New Roman"/>
          <w:sz w:val="24"/>
          <w:szCs w:val="24"/>
        </w:rPr>
        <w:t>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w:t>
      </w:r>
      <w:r w:rsidRPr="00B03E56">
        <w:rPr>
          <w:rFonts w:ascii="Times New Roman" w:hAnsi="Times New Roman"/>
          <w:sz w:val="24"/>
          <w:szCs w:val="24"/>
        </w:rPr>
        <w:t>й</w:t>
      </w:r>
      <w:r w:rsidRPr="00B03E56">
        <w:rPr>
          <w:rFonts w:ascii="Times New Roman" w:hAnsi="Times New Roman"/>
          <w:sz w:val="24"/>
          <w:szCs w:val="24"/>
        </w:rPr>
        <w:t>стве прилегающих территорий; организация благоустройства территории поселения (включая освещение улиц, озел</w:t>
      </w:r>
      <w:r w:rsidRPr="00B03E56">
        <w:rPr>
          <w:rFonts w:ascii="Times New Roman" w:hAnsi="Times New Roman"/>
          <w:sz w:val="24"/>
          <w:szCs w:val="24"/>
        </w:rPr>
        <w:t>е</w:t>
      </w:r>
      <w:r w:rsidRPr="00B03E56">
        <w:rPr>
          <w:rFonts w:ascii="Times New Roman" w:hAnsi="Times New Roman"/>
          <w:sz w:val="24"/>
          <w:szCs w:val="24"/>
        </w:rPr>
        <w:t>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w:t>
      </w:r>
      <w:r w:rsidRPr="00B03E56">
        <w:rPr>
          <w:rFonts w:ascii="Times New Roman" w:hAnsi="Times New Roman"/>
          <w:sz w:val="24"/>
          <w:szCs w:val="24"/>
        </w:rPr>
        <w:t>а</w:t>
      </w:r>
      <w:r w:rsidRPr="00B03E56">
        <w:rPr>
          <w:rFonts w:ascii="Times New Roman" w:hAnsi="Times New Roman"/>
          <w:sz w:val="24"/>
          <w:szCs w:val="24"/>
        </w:rPr>
        <w:t>няемых природных территорий, расположенных в границах населенных пунктов поселения»;</w:t>
      </w:r>
    </w:p>
    <w:p w:rsidR="00E45DCF" w:rsidRPr="00B03E56" w:rsidRDefault="00E45DCF" w:rsidP="00E45DCF">
      <w:pPr>
        <w:ind w:right="-2" w:firstLine="708"/>
        <w:jc w:val="both"/>
      </w:pPr>
      <w:r w:rsidRPr="00B03E56">
        <w:rPr>
          <w:b/>
        </w:rPr>
        <w:t>29)</w:t>
      </w:r>
      <w:r w:rsidRPr="00B03E56">
        <w:t xml:space="preserve"> в пункте 22 статьи 28 Устава слова «утверждение генеральных планов поселения» заменить словами «подготовка проекта генерального плана поселения, подготовка проекта», </w:t>
      </w:r>
      <w:r w:rsidRPr="00B03E56">
        <w:rPr>
          <w:rFonts w:ascii="Times New Roman CYR" w:hAnsi="Times New Roman CYR" w:cs="Times New Roman CYR"/>
        </w:rPr>
        <w:t>слова «</w:t>
      </w:r>
      <w:r w:rsidRPr="00B03E56">
        <w:t xml:space="preserve">при осуществлении муниципального строительства» заменить словами «при осуществлении строительства», </w:t>
      </w:r>
      <w:r w:rsidRPr="00B03E56">
        <w:rPr>
          <w:rFonts w:ascii="Times New Roman CYR" w:hAnsi="Times New Roman CYR" w:cs="Times New Roman CYR"/>
        </w:rPr>
        <w:t>слова «осуществление земельного контроля» заменить словами «осуществление муниципального земельного контроля»;</w:t>
      </w:r>
      <w:r w:rsidRPr="00B03E56">
        <w:t xml:space="preserve"> </w:t>
      </w:r>
    </w:p>
    <w:p w:rsidR="00E45DCF" w:rsidRPr="00B03E56" w:rsidRDefault="00E45DCF" w:rsidP="00E45DCF">
      <w:pPr>
        <w:pStyle w:val="a3"/>
        <w:ind w:firstLine="708"/>
        <w:jc w:val="both"/>
        <w:rPr>
          <w:rFonts w:ascii="Times New Roman" w:hAnsi="Times New Roman"/>
          <w:sz w:val="24"/>
          <w:szCs w:val="24"/>
        </w:rPr>
      </w:pPr>
      <w:r w:rsidRPr="00B03E56">
        <w:rPr>
          <w:rFonts w:ascii="Times New Roman" w:hAnsi="Times New Roman"/>
          <w:b/>
          <w:sz w:val="24"/>
          <w:szCs w:val="24"/>
        </w:rPr>
        <w:t>30)</w:t>
      </w:r>
      <w:r w:rsidRPr="00B03E56">
        <w:rPr>
          <w:rFonts w:ascii="Times New Roman" w:hAnsi="Times New Roman"/>
          <w:sz w:val="24"/>
          <w:szCs w:val="24"/>
        </w:rPr>
        <w:t xml:space="preserve"> пункт 23 статьи 28 Устава изложить в следующей редакции:</w:t>
      </w:r>
    </w:p>
    <w:p w:rsidR="00E45DCF" w:rsidRPr="00B03E56" w:rsidRDefault="00E45DCF" w:rsidP="00E45DCF">
      <w:pPr>
        <w:pStyle w:val="a3"/>
        <w:spacing w:after="240"/>
        <w:ind w:firstLine="708"/>
        <w:jc w:val="both"/>
        <w:rPr>
          <w:rFonts w:ascii="Times New Roman" w:hAnsi="Times New Roman"/>
          <w:sz w:val="24"/>
          <w:szCs w:val="24"/>
        </w:rPr>
      </w:pPr>
      <w:r w:rsidRPr="00B03E56">
        <w:rPr>
          <w:rFonts w:ascii="Times New Roman" w:hAnsi="Times New Roman"/>
          <w:sz w:val="24"/>
          <w:szCs w:val="24"/>
        </w:rPr>
        <w:t>«23) присвоение наименований улицам, площадям и иным территориям проживания граждан в населенных пунктах, установление нумерации домов»;</w:t>
      </w:r>
    </w:p>
    <w:p w:rsidR="00E45DCF" w:rsidRPr="00B03E56" w:rsidRDefault="00E45DCF" w:rsidP="00E45DCF">
      <w:pPr>
        <w:pStyle w:val="a3"/>
        <w:spacing w:after="240"/>
        <w:ind w:firstLine="708"/>
        <w:jc w:val="both"/>
        <w:rPr>
          <w:rFonts w:ascii="Times New Roman" w:hAnsi="Times New Roman"/>
          <w:sz w:val="24"/>
          <w:szCs w:val="24"/>
        </w:rPr>
      </w:pPr>
      <w:r w:rsidRPr="00B03E56">
        <w:rPr>
          <w:rFonts w:ascii="Times New Roman" w:hAnsi="Times New Roman"/>
          <w:b/>
          <w:sz w:val="24"/>
          <w:szCs w:val="24"/>
        </w:rPr>
        <w:t>31)</w:t>
      </w:r>
      <w:r w:rsidRPr="00B03E56">
        <w:rPr>
          <w:rFonts w:ascii="Times New Roman" w:hAnsi="Times New Roman"/>
          <w:sz w:val="24"/>
          <w:szCs w:val="24"/>
        </w:rPr>
        <w:t xml:space="preserve"> пункт 35 статьи 28 дополнить словами «, а также осуществление муниципального контроля в области использования и охраны особо охраняемых природных территорий местного значения»;</w:t>
      </w:r>
    </w:p>
    <w:p w:rsidR="00E45DCF" w:rsidRPr="00B03E56" w:rsidRDefault="00E45DCF" w:rsidP="00E45DCF">
      <w:pPr>
        <w:pStyle w:val="a3"/>
        <w:ind w:firstLine="708"/>
        <w:jc w:val="both"/>
        <w:rPr>
          <w:rFonts w:ascii="Times New Roman" w:hAnsi="Times New Roman"/>
          <w:sz w:val="24"/>
          <w:szCs w:val="24"/>
        </w:rPr>
      </w:pPr>
      <w:r w:rsidRPr="00B03E56">
        <w:rPr>
          <w:rFonts w:ascii="Times New Roman" w:hAnsi="Times New Roman"/>
          <w:b/>
          <w:sz w:val="24"/>
          <w:szCs w:val="24"/>
        </w:rPr>
        <w:t>32)</w:t>
      </w:r>
      <w:r w:rsidRPr="00B03E56">
        <w:rPr>
          <w:rFonts w:ascii="Times New Roman" w:hAnsi="Times New Roman"/>
          <w:sz w:val="24"/>
          <w:szCs w:val="24"/>
        </w:rPr>
        <w:t xml:space="preserve"> часть 2 статьи 32 изложить в следующей редакции:</w:t>
      </w:r>
    </w:p>
    <w:p w:rsidR="00E45DCF" w:rsidRPr="00B03E56" w:rsidRDefault="00E45DCF" w:rsidP="00E45DCF">
      <w:pPr>
        <w:pStyle w:val="a3"/>
        <w:spacing w:after="240"/>
        <w:ind w:firstLine="708"/>
        <w:jc w:val="both"/>
        <w:rPr>
          <w:rFonts w:ascii="Times New Roman" w:hAnsi="Times New Roman"/>
          <w:sz w:val="24"/>
          <w:szCs w:val="24"/>
        </w:rPr>
      </w:pPr>
      <w:r w:rsidRPr="00B03E56">
        <w:rPr>
          <w:rFonts w:ascii="Times New Roman" w:hAnsi="Times New Roman"/>
          <w:sz w:val="24"/>
          <w:szCs w:val="24"/>
        </w:rPr>
        <w:t>«2.Проект местного бюджета разрабатывается Администрацией поселения и утверждается решением Совета поселения»;</w:t>
      </w:r>
    </w:p>
    <w:p w:rsidR="00E45DCF" w:rsidRPr="00B03E56" w:rsidRDefault="00E45DCF" w:rsidP="00E45DCF">
      <w:pPr>
        <w:pStyle w:val="a3"/>
        <w:spacing w:after="240"/>
        <w:ind w:firstLine="708"/>
        <w:jc w:val="both"/>
        <w:rPr>
          <w:rFonts w:ascii="Times New Roman" w:hAnsi="Times New Roman"/>
          <w:sz w:val="24"/>
          <w:szCs w:val="24"/>
        </w:rPr>
      </w:pPr>
      <w:r w:rsidRPr="00B03E56">
        <w:rPr>
          <w:rFonts w:ascii="Times New Roman" w:hAnsi="Times New Roman"/>
          <w:b/>
          <w:sz w:val="24"/>
          <w:szCs w:val="24"/>
        </w:rPr>
        <w:t>33)</w:t>
      </w:r>
      <w:r w:rsidRPr="00B03E56">
        <w:rPr>
          <w:rFonts w:ascii="Times New Roman" w:hAnsi="Times New Roman"/>
          <w:sz w:val="24"/>
          <w:szCs w:val="24"/>
        </w:rPr>
        <w:t xml:space="preserve"> в части 4 статьи 33 исключить слова «По инициативе Совета»;</w:t>
      </w:r>
    </w:p>
    <w:p w:rsidR="00E45DCF" w:rsidRPr="00B03E56" w:rsidRDefault="00E45DCF" w:rsidP="00E45DCF">
      <w:pPr>
        <w:spacing w:before="0" w:after="240"/>
        <w:ind w:firstLine="708"/>
        <w:jc w:val="both"/>
      </w:pPr>
      <w:r w:rsidRPr="00B03E56">
        <w:rPr>
          <w:b/>
        </w:rPr>
        <w:t>34)</w:t>
      </w:r>
      <w:r w:rsidRPr="00B03E56">
        <w:t xml:space="preserve"> в части 5 статьи 33 слова «</w:t>
      </w:r>
      <w:proofErr w:type="gramStart"/>
      <w:r w:rsidRPr="00B03E56">
        <w:t>установленных</w:t>
      </w:r>
      <w:proofErr w:type="gramEnd"/>
      <w:r w:rsidRPr="00B03E56">
        <w:t xml:space="preserve"> настоящим Уставом» заменить словами «установленных муниципальным правовым актом о бюджетном процессе поселения»;</w:t>
      </w:r>
    </w:p>
    <w:p w:rsidR="00E45DCF" w:rsidRPr="00B03E56" w:rsidRDefault="00E45DCF" w:rsidP="00E45DCF">
      <w:pPr>
        <w:spacing w:before="0" w:after="240"/>
        <w:ind w:firstLine="708"/>
        <w:jc w:val="both"/>
      </w:pPr>
      <w:r w:rsidRPr="00B03E56">
        <w:rPr>
          <w:b/>
        </w:rPr>
        <w:t>35)</w:t>
      </w:r>
      <w:r w:rsidRPr="00B03E56">
        <w:t xml:space="preserve"> первый абзац части 4 статьи 37 дополнить словами «, в соответствии с действующим федеральным и областным законодательством»;</w:t>
      </w:r>
    </w:p>
    <w:p w:rsidR="00E45DCF" w:rsidRPr="00B03E56" w:rsidRDefault="00E45DCF" w:rsidP="00E45DCF">
      <w:pPr>
        <w:spacing w:before="0" w:after="0"/>
        <w:ind w:firstLine="708"/>
        <w:jc w:val="both"/>
      </w:pPr>
      <w:r w:rsidRPr="00B03E56">
        <w:rPr>
          <w:b/>
        </w:rPr>
        <w:t>36)</w:t>
      </w:r>
      <w:r w:rsidRPr="00B03E56">
        <w:t xml:space="preserve"> дополнить статью 40 Устава частями 2.1 и 2.2 следующего содержания:</w:t>
      </w:r>
    </w:p>
    <w:p w:rsidR="00E45DCF" w:rsidRPr="00B03E56" w:rsidRDefault="00E45DCF" w:rsidP="00E45DCF">
      <w:pPr>
        <w:spacing w:before="0" w:after="0"/>
        <w:ind w:firstLine="708"/>
        <w:jc w:val="both"/>
      </w:pPr>
      <w:r w:rsidRPr="00B03E56">
        <w:t>«2.1. В случае</w:t>
      </w:r>
      <w:proofErr w:type="gramStart"/>
      <w:r w:rsidRPr="00B03E56">
        <w:t>,</w:t>
      </w:r>
      <w:proofErr w:type="gramEnd"/>
      <w:r w:rsidRPr="00B03E56">
        <w:t xml:space="preserve"> если соответствующим судом установлено, что избранный в правомочном составе Совет в течение трех месяцев подряд не проводил правомочного заседания, Губернатор Томской области в течение трех месяцев со дня вступления в силу решения суда, установившего данный факт, вносит в Законодательную Думу Томской области проект закона Томской области о роспуске Совета.</w:t>
      </w:r>
    </w:p>
    <w:p w:rsidR="00E45DCF" w:rsidRPr="00B03E56" w:rsidRDefault="00E45DCF" w:rsidP="00E45DCF">
      <w:pPr>
        <w:spacing w:before="0"/>
        <w:ind w:firstLine="708"/>
        <w:jc w:val="both"/>
      </w:pPr>
      <w:r w:rsidRPr="00B03E56">
        <w:lastRenderedPageBreak/>
        <w:t>2.2. В случае</w:t>
      </w:r>
      <w:proofErr w:type="gramStart"/>
      <w:r w:rsidRPr="00B03E56">
        <w:t>,</w:t>
      </w:r>
      <w:proofErr w:type="gramEnd"/>
      <w:r w:rsidRPr="00B03E56">
        <w:t xml:space="preserve"> если соответствующим судом установлено, что вновь избранный в правомочном составе Совет в течение трех месяцев подряд не проводил правомочного заседания, Губернатор Томской области в течение трех месяцев со дня вступления в силу решения суда, установившего данный факт, вносит в Законодательную Думу Томской области проект закона Томской области о роспуске Совета».</w:t>
      </w:r>
    </w:p>
    <w:p w:rsidR="00E45DCF" w:rsidRPr="00B03E56" w:rsidRDefault="00E45DCF" w:rsidP="00E45DCF">
      <w:pPr>
        <w:ind w:firstLine="708"/>
        <w:jc w:val="both"/>
      </w:pPr>
      <w:r w:rsidRPr="00B03E56">
        <w:t>2. Направить настоящее решение в Управление Министерства юстиции Российской Федерации по Томской области для государственной регистрации.</w:t>
      </w:r>
    </w:p>
    <w:p w:rsidR="00E45DCF" w:rsidRPr="00B03E56" w:rsidRDefault="00E45DCF" w:rsidP="00E45DCF">
      <w:pPr>
        <w:ind w:firstLine="708"/>
        <w:jc w:val="both"/>
      </w:pPr>
      <w:r w:rsidRPr="00B03E56">
        <w:t>3. Настоящее решение опубликовать после его государственной регистрации.</w:t>
      </w:r>
    </w:p>
    <w:p w:rsidR="00E45DCF" w:rsidRPr="00B03E56" w:rsidRDefault="00E45DCF" w:rsidP="00E45DCF">
      <w:pPr>
        <w:ind w:firstLine="708"/>
        <w:jc w:val="both"/>
      </w:pPr>
      <w:r w:rsidRPr="00B03E56">
        <w:t>4. Настоящее решение вступает в силу со дня его официального опубликования.</w:t>
      </w:r>
    </w:p>
    <w:p w:rsidR="00E45DCF" w:rsidRPr="00B03E56" w:rsidRDefault="00E45DCF" w:rsidP="00E45DCF">
      <w:pPr>
        <w:ind w:firstLine="540"/>
        <w:jc w:val="both"/>
      </w:pPr>
    </w:p>
    <w:p w:rsidR="00E45DCF" w:rsidRPr="00B03E56" w:rsidRDefault="00E45DCF" w:rsidP="00E45DCF">
      <w:pPr>
        <w:ind w:firstLine="540"/>
        <w:jc w:val="both"/>
      </w:pPr>
      <w:r w:rsidRPr="00B03E56">
        <w:t>Глава сельского поселения                                                                  А.В.Карпенко</w:t>
      </w:r>
    </w:p>
    <w:p w:rsidR="00E45DCF" w:rsidRPr="00B03E56" w:rsidRDefault="00E45DCF" w:rsidP="00E45DCF">
      <w:pPr>
        <w:ind w:firstLine="540"/>
        <w:jc w:val="both"/>
      </w:pPr>
    </w:p>
    <w:p w:rsidR="00E45DCF" w:rsidRPr="00B03E56" w:rsidRDefault="00E45DCF" w:rsidP="00E45DCF">
      <w:pPr>
        <w:ind w:firstLine="540"/>
        <w:jc w:val="both"/>
      </w:pPr>
      <w:r w:rsidRPr="00B03E56">
        <w:t xml:space="preserve">Председатель Совета                                                                            </w:t>
      </w:r>
      <w:proofErr w:type="spellStart"/>
      <w:r w:rsidRPr="00B03E56">
        <w:t>Л.П.Догадова</w:t>
      </w:r>
      <w:proofErr w:type="spellEnd"/>
    </w:p>
    <w:p w:rsidR="00E45DCF" w:rsidRDefault="00E45DCF" w:rsidP="00E45DCF">
      <w:pPr>
        <w:ind w:firstLine="540"/>
        <w:jc w:val="both"/>
      </w:pPr>
    </w:p>
    <w:p w:rsidR="00E45DCF" w:rsidRDefault="00E45DCF" w:rsidP="00E45DCF">
      <w:pPr>
        <w:ind w:firstLine="540"/>
        <w:jc w:val="both"/>
      </w:pPr>
    </w:p>
    <w:p w:rsidR="00E45DCF" w:rsidRDefault="00E45DCF" w:rsidP="00E45DCF">
      <w:pPr>
        <w:ind w:firstLine="540"/>
        <w:jc w:val="both"/>
      </w:pPr>
    </w:p>
    <w:p w:rsidR="0045467C" w:rsidRDefault="0045467C"/>
    <w:sectPr w:rsidR="0045467C" w:rsidSect="004546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45DCF"/>
    <w:rsid w:val="0000283E"/>
    <w:rsid w:val="000065C5"/>
    <w:rsid w:val="0001221D"/>
    <w:rsid w:val="00012D7A"/>
    <w:rsid w:val="00013079"/>
    <w:rsid w:val="00033747"/>
    <w:rsid w:val="0003591F"/>
    <w:rsid w:val="00037896"/>
    <w:rsid w:val="00040C2E"/>
    <w:rsid w:val="0004323D"/>
    <w:rsid w:val="00047D44"/>
    <w:rsid w:val="000513B3"/>
    <w:rsid w:val="00051CEB"/>
    <w:rsid w:val="000532C7"/>
    <w:rsid w:val="0007221E"/>
    <w:rsid w:val="0007691B"/>
    <w:rsid w:val="00076E15"/>
    <w:rsid w:val="000833D5"/>
    <w:rsid w:val="00084AE7"/>
    <w:rsid w:val="00085849"/>
    <w:rsid w:val="0008651E"/>
    <w:rsid w:val="00086663"/>
    <w:rsid w:val="00087AF6"/>
    <w:rsid w:val="00092AE2"/>
    <w:rsid w:val="00096FA1"/>
    <w:rsid w:val="000A1D62"/>
    <w:rsid w:val="000A2EDE"/>
    <w:rsid w:val="000A4A13"/>
    <w:rsid w:val="000A5B8B"/>
    <w:rsid w:val="000C2BAD"/>
    <w:rsid w:val="000D4E03"/>
    <w:rsid w:val="000E068A"/>
    <w:rsid w:val="000E6069"/>
    <w:rsid w:val="0010117E"/>
    <w:rsid w:val="0011013C"/>
    <w:rsid w:val="0012226A"/>
    <w:rsid w:val="001222BB"/>
    <w:rsid w:val="00122C27"/>
    <w:rsid w:val="001244BA"/>
    <w:rsid w:val="001319E9"/>
    <w:rsid w:val="00134314"/>
    <w:rsid w:val="00134ED0"/>
    <w:rsid w:val="00146004"/>
    <w:rsid w:val="00152CC8"/>
    <w:rsid w:val="001550CA"/>
    <w:rsid w:val="00157280"/>
    <w:rsid w:val="00173A01"/>
    <w:rsid w:val="0018237E"/>
    <w:rsid w:val="00182E57"/>
    <w:rsid w:val="001853FC"/>
    <w:rsid w:val="001864CA"/>
    <w:rsid w:val="00190FAA"/>
    <w:rsid w:val="00192A5D"/>
    <w:rsid w:val="001A69DE"/>
    <w:rsid w:val="001B116D"/>
    <w:rsid w:val="001B637E"/>
    <w:rsid w:val="001B70BE"/>
    <w:rsid w:val="001C3036"/>
    <w:rsid w:val="001C5135"/>
    <w:rsid w:val="001C6E05"/>
    <w:rsid w:val="001C720E"/>
    <w:rsid w:val="001D26B3"/>
    <w:rsid w:val="001E2865"/>
    <w:rsid w:val="001E31DE"/>
    <w:rsid w:val="001E47FC"/>
    <w:rsid w:val="001E5346"/>
    <w:rsid w:val="001E7BF7"/>
    <w:rsid w:val="001F7E77"/>
    <w:rsid w:val="00200E3A"/>
    <w:rsid w:val="002109C6"/>
    <w:rsid w:val="00214017"/>
    <w:rsid w:val="00216C08"/>
    <w:rsid w:val="00220C29"/>
    <w:rsid w:val="00223C5F"/>
    <w:rsid w:val="00224ED7"/>
    <w:rsid w:val="00230959"/>
    <w:rsid w:val="0023243C"/>
    <w:rsid w:val="002332E3"/>
    <w:rsid w:val="002444A0"/>
    <w:rsid w:val="00252C41"/>
    <w:rsid w:val="002608B3"/>
    <w:rsid w:val="00260CA4"/>
    <w:rsid w:val="0026210C"/>
    <w:rsid w:val="002622BA"/>
    <w:rsid w:val="0027093A"/>
    <w:rsid w:val="0028240A"/>
    <w:rsid w:val="00291703"/>
    <w:rsid w:val="002942C6"/>
    <w:rsid w:val="0029661A"/>
    <w:rsid w:val="002A143B"/>
    <w:rsid w:val="002A420D"/>
    <w:rsid w:val="002B060E"/>
    <w:rsid w:val="002B127D"/>
    <w:rsid w:val="002B59CB"/>
    <w:rsid w:val="002B63E4"/>
    <w:rsid w:val="002C6635"/>
    <w:rsid w:val="002D140F"/>
    <w:rsid w:val="002D394B"/>
    <w:rsid w:val="002D682E"/>
    <w:rsid w:val="002E0103"/>
    <w:rsid w:val="002E0516"/>
    <w:rsid w:val="002E29EC"/>
    <w:rsid w:val="002E5274"/>
    <w:rsid w:val="002E70AB"/>
    <w:rsid w:val="00305197"/>
    <w:rsid w:val="0031530D"/>
    <w:rsid w:val="00315EEA"/>
    <w:rsid w:val="003241DE"/>
    <w:rsid w:val="003346EB"/>
    <w:rsid w:val="00334AF1"/>
    <w:rsid w:val="00335CC0"/>
    <w:rsid w:val="00335D8B"/>
    <w:rsid w:val="00337C0C"/>
    <w:rsid w:val="00340AD0"/>
    <w:rsid w:val="00341FF6"/>
    <w:rsid w:val="00343526"/>
    <w:rsid w:val="003452E0"/>
    <w:rsid w:val="00350E1B"/>
    <w:rsid w:val="0036254B"/>
    <w:rsid w:val="003745B5"/>
    <w:rsid w:val="00377278"/>
    <w:rsid w:val="00386F3C"/>
    <w:rsid w:val="0039107D"/>
    <w:rsid w:val="003A0DC5"/>
    <w:rsid w:val="003B08A8"/>
    <w:rsid w:val="003B121D"/>
    <w:rsid w:val="003B75DD"/>
    <w:rsid w:val="003B7CF8"/>
    <w:rsid w:val="003B7DAA"/>
    <w:rsid w:val="003C3306"/>
    <w:rsid w:val="003C589E"/>
    <w:rsid w:val="003C72A5"/>
    <w:rsid w:val="003D0197"/>
    <w:rsid w:val="003D1743"/>
    <w:rsid w:val="003D1A03"/>
    <w:rsid w:val="003D2CF9"/>
    <w:rsid w:val="003D475F"/>
    <w:rsid w:val="003D4812"/>
    <w:rsid w:val="003E125A"/>
    <w:rsid w:val="003E2C73"/>
    <w:rsid w:val="003E3E3C"/>
    <w:rsid w:val="003F21C0"/>
    <w:rsid w:val="003F34AA"/>
    <w:rsid w:val="003F6E1B"/>
    <w:rsid w:val="00413066"/>
    <w:rsid w:val="004242E9"/>
    <w:rsid w:val="00427780"/>
    <w:rsid w:val="00430C22"/>
    <w:rsid w:val="004327C4"/>
    <w:rsid w:val="00433F4E"/>
    <w:rsid w:val="004341E6"/>
    <w:rsid w:val="00435C5F"/>
    <w:rsid w:val="00437887"/>
    <w:rsid w:val="004457F2"/>
    <w:rsid w:val="00445B36"/>
    <w:rsid w:val="004506F5"/>
    <w:rsid w:val="0045467C"/>
    <w:rsid w:val="00457A05"/>
    <w:rsid w:val="004639F8"/>
    <w:rsid w:val="00464301"/>
    <w:rsid w:val="00466D32"/>
    <w:rsid w:val="00470E6C"/>
    <w:rsid w:val="004729FF"/>
    <w:rsid w:val="00472B3E"/>
    <w:rsid w:val="00476D37"/>
    <w:rsid w:val="00481224"/>
    <w:rsid w:val="004821BD"/>
    <w:rsid w:val="00482E8B"/>
    <w:rsid w:val="004833C0"/>
    <w:rsid w:val="00485619"/>
    <w:rsid w:val="00486429"/>
    <w:rsid w:val="00486917"/>
    <w:rsid w:val="00490115"/>
    <w:rsid w:val="00493284"/>
    <w:rsid w:val="00494C06"/>
    <w:rsid w:val="004A223F"/>
    <w:rsid w:val="004A2613"/>
    <w:rsid w:val="004A2D4B"/>
    <w:rsid w:val="004A5048"/>
    <w:rsid w:val="004A661A"/>
    <w:rsid w:val="004A7020"/>
    <w:rsid w:val="004B1773"/>
    <w:rsid w:val="004B2521"/>
    <w:rsid w:val="004B6261"/>
    <w:rsid w:val="004C0B5A"/>
    <w:rsid w:val="004C2CA4"/>
    <w:rsid w:val="004D1829"/>
    <w:rsid w:val="004D3BF1"/>
    <w:rsid w:val="004D5316"/>
    <w:rsid w:val="004D5AF6"/>
    <w:rsid w:val="004D67EB"/>
    <w:rsid w:val="004E0981"/>
    <w:rsid w:val="004E19D3"/>
    <w:rsid w:val="004E3F93"/>
    <w:rsid w:val="004E5C37"/>
    <w:rsid w:val="004F62B0"/>
    <w:rsid w:val="005017E7"/>
    <w:rsid w:val="00506638"/>
    <w:rsid w:val="00506F5A"/>
    <w:rsid w:val="00510362"/>
    <w:rsid w:val="00510A2F"/>
    <w:rsid w:val="00520AA0"/>
    <w:rsid w:val="00522AF6"/>
    <w:rsid w:val="005261CF"/>
    <w:rsid w:val="00527738"/>
    <w:rsid w:val="00536175"/>
    <w:rsid w:val="005466F2"/>
    <w:rsid w:val="00553BD3"/>
    <w:rsid w:val="005558E8"/>
    <w:rsid w:val="005558F2"/>
    <w:rsid w:val="00556277"/>
    <w:rsid w:val="00565665"/>
    <w:rsid w:val="00572331"/>
    <w:rsid w:val="00572B83"/>
    <w:rsid w:val="0057317B"/>
    <w:rsid w:val="005731C5"/>
    <w:rsid w:val="0057563F"/>
    <w:rsid w:val="00576E49"/>
    <w:rsid w:val="00590C10"/>
    <w:rsid w:val="00592963"/>
    <w:rsid w:val="0059555E"/>
    <w:rsid w:val="005A2353"/>
    <w:rsid w:val="005B16DB"/>
    <w:rsid w:val="005B453C"/>
    <w:rsid w:val="005C4E36"/>
    <w:rsid w:val="005D03FE"/>
    <w:rsid w:val="005D4C93"/>
    <w:rsid w:val="005D62B3"/>
    <w:rsid w:val="005E3352"/>
    <w:rsid w:val="005E3CFF"/>
    <w:rsid w:val="005E63AA"/>
    <w:rsid w:val="005E7C19"/>
    <w:rsid w:val="005F06A2"/>
    <w:rsid w:val="005F7363"/>
    <w:rsid w:val="005F7D04"/>
    <w:rsid w:val="00602E43"/>
    <w:rsid w:val="00602E87"/>
    <w:rsid w:val="006103D4"/>
    <w:rsid w:val="00614E8D"/>
    <w:rsid w:val="00615FA9"/>
    <w:rsid w:val="0061745F"/>
    <w:rsid w:val="00620866"/>
    <w:rsid w:val="00621F94"/>
    <w:rsid w:val="0062740C"/>
    <w:rsid w:val="00631978"/>
    <w:rsid w:val="0063766C"/>
    <w:rsid w:val="00643C5D"/>
    <w:rsid w:val="00646B78"/>
    <w:rsid w:val="00647417"/>
    <w:rsid w:val="006502EB"/>
    <w:rsid w:val="00651B61"/>
    <w:rsid w:val="006641D4"/>
    <w:rsid w:val="006675A1"/>
    <w:rsid w:val="00672720"/>
    <w:rsid w:val="006732D9"/>
    <w:rsid w:val="006749EB"/>
    <w:rsid w:val="00676657"/>
    <w:rsid w:val="00677911"/>
    <w:rsid w:val="00683A76"/>
    <w:rsid w:val="00686943"/>
    <w:rsid w:val="00692ADF"/>
    <w:rsid w:val="006959E3"/>
    <w:rsid w:val="0069729F"/>
    <w:rsid w:val="006A07EE"/>
    <w:rsid w:val="006A38FE"/>
    <w:rsid w:val="006A449A"/>
    <w:rsid w:val="006A4D6A"/>
    <w:rsid w:val="006A681B"/>
    <w:rsid w:val="006B1821"/>
    <w:rsid w:val="006B344F"/>
    <w:rsid w:val="006B498A"/>
    <w:rsid w:val="006C37C3"/>
    <w:rsid w:val="006C68C5"/>
    <w:rsid w:val="006D106D"/>
    <w:rsid w:val="006D11A6"/>
    <w:rsid w:val="006D1CF1"/>
    <w:rsid w:val="006D1D5E"/>
    <w:rsid w:val="006D2026"/>
    <w:rsid w:val="006D213C"/>
    <w:rsid w:val="006E2835"/>
    <w:rsid w:val="006E28B9"/>
    <w:rsid w:val="006E68EE"/>
    <w:rsid w:val="006F4E01"/>
    <w:rsid w:val="006F7813"/>
    <w:rsid w:val="006F7985"/>
    <w:rsid w:val="007035C1"/>
    <w:rsid w:val="007109DC"/>
    <w:rsid w:val="00711C3A"/>
    <w:rsid w:val="00717F0D"/>
    <w:rsid w:val="007202D5"/>
    <w:rsid w:val="0073128A"/>
    <w:rsid w:val="00736206"/>
    <w:rsid w:val="007455A5"/>
    <w:rsid w:val="0074704F"/>
    <w:rsid w:val="007552C9"/>
    <w:rsid w:val="00755E6E"/>
    <w:rsid w:val="00765F9D"/>
    <w:rsid w:val="00772B82"/>
    <w:rsid w:val="00773954"/>
    <w:rsid w:val="00775074"/>
    <w:rsid w:val="00775881"/>
    <w:rsid w:val="00777E82"/>
    <w:rsid w:val="00777FD5"/>
    <w:rsid w:val="0078693D"/>
    <w:rsid w:val="00787129"/>
    <w:rsid w:val="00790DC4"/>
    <w:rsid w:val="0079198E"/>
    <w:rsid w:val="007A1905"/>
    <w:rsid w:val="007A291B"/>
    <w:rsid w:val="007A4490"/>
    <w:rsid w:val="007A4E94"/>
    <w:rsid w:val="007A57E0"/>
    <w:rsid w:val="007A7BDB"/>
    <w:rsid w:val="007B09CD"/>
    <w:rsid w:val="007B361B"/>
    <w:rsid w:val="007B4E84"/>
    <w:rsid w:val="007B6FA2"/>
    <w:rsid w:val="007C13E6"/>
    <w:rsid w:val="007D014C"/>
    <w:rsid w:val="007D0AF0"/>
    <w:rsid w:val="007D1C31"/>
    <w:rsid w:val="007D2631"/>
    <w:rsid w:val="007D4EB8"/>
    <w:rsid w:val="007D52E5"/>
    <w:rsid w:val="007D7FFA"/>
    <w:rsid w:val="007E0016"/>
    <w:rsid w:val="007E0DF9"/>
    <w:rsid w:val="007E237E"/>
    <w:rsid w:val="007E3614"/>
    <w:rsid w:val="007E37D0"/>
    <w:rsid w:val="007F3A4C"/>
    <w:rsid w:val="007F69B6"/>
    <w:rsid w:val="008022C5"/>
    <w:rsid w:val="008037A1"/>
    <w:rsid w:val="0080593D"/>
    <w:rsid w:val="008070C6"/>
    <w:rsid w:val="00807E5F"/>
    <w:rsid w:val="00810A38"/>
    <w:rsid w:val="00812ECC"/>
    <w:rsid w:val="008210EE"/>
    <w:rsid w:val="00821748"/>
    <w:rsid w:val="008330B2"/>
    <w:rsid w:val="008340B0"/>
    <w:rsid w:val="00834EFC"/>
    <w:rsid w:val="00842295"/>
    <w:rsid w:val="00842F65"/>
    <w:rsid w:val="008434C8"/>
    <w:rsid w:val="00845444"/>
    <w:rsid w:val="00845762"/>
    <w:rsid w:val="00851222"/>
    <w:rsid w:val="00851736"/>
    <w:rsid w:val="00853F90"/>
    <w:rsid w:val="0085646C"/>
    <w:rsid w:val="00867EA9"/>
    <w:rsid w:val="00870E88"/>
    <w:rsid w:val="00874B5B"/>
    <w:rsid w:val="0088422F"/>
    <w:rsid w:val="00892240"/>
    <w:rsid w:val="00893017"/>
    <w:rsid w:val="0089360F"/>
    <w:rsid w:val="00894E90"/>
    <w:rsid w:val="008A3ECF"/>
    <w:rsid w:val="008B093E"/>
    <w:rsid w:val="008B295D"/>
    <w:rsid w:val="008B6019"/>
    <w:rsid w:val="008D0AAA"/>
    <w:rsid w:val="008D2928"/>
    <w:rsid w:val="008D797D"/>
    <w:rsid w:val="008E3D22"/>
    <w:rsid w:val="008E440B"/>
    <w:rsid w:val="008E548A"/>
    <w:rsid w:val="008E756A"/>
    <w:rsid w:val="008F2169"/>
    <w:rsid w:val="008F668A"/>
    <w:rsid w:val="008F67B9"/>
    <w:rsid w:val="008F67F6"/>
    <w:rsid w:val="008F700C"/>
    <w:rsid w:val="00904D7C"/>
    <w:rsid w:val="009222F5"/>
    <w:rsid w:val="009300B5"/>
    <w:rsid w:val="00930B77"/>
    <w:rsid w:val="00935D58"/>
    <w:rsid w:val="009377FC"/>
    <w:rsid w:val="00940DEA"/>
    <w:rsid w:val="00942D8B"/>
    <w:rsid w:val="00945985"/>
    <w:rsid w:val="00951B3E"/>
    <w:rsid w:val="009555AD"/>
    <w:rsid w:val="00956E7C"/>
    <w:rsid w:val="00956FAD"/>
    <w:rsid w:val="00957773"/>
    <w:rsid w:val="009614BE"/>
    <w:rsid w:val="00967529"/>
    <w:rsid w:val="009722B4"/>
    <w:rsid w:val="0097469E"/>
    <w:rsid w:val="00974952"/>
    <w:rsid w:val="0097707C"/>
    <w:rsid w:val="00981318"/>
    <w:rsid w:val="00986892"/>
    <w:rsid w:val="0098728E"/>
    <w:rsid w:val="00992219"/>
    <w:rsid w:val="00994618"/>
    <w:rsid w:val="00995DA8"/>
    <w:rsid w:val="009977B2"/>
    <w:rsid w:val="009A013D"/>
    <w:rsid w:val="009A76AC"/>
    <w:rsid w:val="009B2545"/>
    <w:rsid w:val="009B4C63"/>
    <w:rsid w:val="009B544D"/>
    <w:rsid w:val="009C2B09"/>
    <w:rsid w:val="009C40DB"/>
    <w:rsid w:val="009D3925"/>
    <w:rsid w:val="009D6AB9"/>
    <w:rsid w:val="009D7C2E"/>
    <w:rsid w:val="009E05F5"/>
    <w:rsid w:val="009E0678"/>
    <w:rsid w:val="009E25D8"/>
    <w:rsid w:val="009E284C"/>
    <w:rsid w:val="009E50FE"/>
    <w:rsid w:val="009F1D57"/>
    <w:rsid w:val="009F6F7E"/>
    <w:rsid w:val="00A03A5D"/>
    <w:rsid w:val="00A03DAA"/>
    <w:rsid w:val="00A07434"/>
    <w:rsid w:val="00A0798C"/>
    <w:rsid w:val="00A106B2"/>
    <w:rsid w:val="00A16FE0"/>
    <w:rsid w:val="00A2233D"/>
    <w:rsid w:val="00A26C91"/>
    <w:rsid w:val="00A30C5F"/>
    <w:rsid w:val="00A313CE"/>
    <w:rsid w:val="00A44016"/>
    <w:rsid w:val="00A47BC0"/>
    <w:rsid w:val="00A5127A"/>
    <w:rsid w:val="00A6067E"/>
    <w:rsid w:val="00A63801"/>
    <w:rsid w:val="00A6665B"/>
    <w:rsid w:val="00A722DB"/>
    <w:rsid w:val="00A740FF"/>
    <w:rsid w:val="00A77739"/>
    <w:rsid w:val="00A84A9B"/>
    <w:rsid w:val="00A93C32"/>
    <w:rsid w:val="00AA27F1"/>
    <w:rsid w:val="00AA3C6B"/>
    <w:rsid w:val="00AB3802"/>
    <w:rsid w:val="00AC1BCB"/>
    <w:rsid w:val="00AC3535"/>
    <w:rsid w:val="00AC528D"/>
    <w:rsid w:val="00AC60C6"/>
    <w:rsid w:val="00AC63DC"/>
    <w:rsid w:val="00AD2448"/>
    <w:rsid w:val="00AD7B7F"/>
    <w:rsid w:val="00AD7EF8"/>
    <w:rsid w:val="00AE4574"/>
    <w:rsid w:val="00AE7794"/>
    <w:rsid w:val="00AF7DA9"/>
    <w:rsid w:val="00B021E8"/>
    <w:rsid w:val="00B04573"/>
    <w:rsid w:val="00B04AE8"/>
    <w:rsid w:val="00B0784E"/>
    <w:rsid w:val="00B11A3A"/>
    <w:rsid w:val="00B1373C"/>
    <w:rsid w:val="00B14811"/>
    <w:rsid w:val="00B170C2"/>
    <w:rsid w:val="00B2164B"/>
    <w:rsid w:val="00B21D66"/>
    <w:rsid w:val="00B23EF6"/>
    <w:rsid w:val="00B25EF8"/>
    <w:rsid w:val="00B2728E"/>
    <w:rsid w:val="00B279D8"/>
    <w:rsid w:val="00B32ECE"/>
    <w:rsid w:val="00B33EE9"/>
    <w:rsid w:val="00B36D6C"/>
    <w:rsid w:val="00B432C4"/>
    <w:rsid w:val="00B4467E"/>
    <w:rsid w:val="00B45B2F"/>
    <w:rsid w:val="00B57044"/>
    <w:rsid w:val="00B5705C"/>
    <w:rsid w:val="00B65A02"/>
    <w:rsid w:val="00B700AE"/>
    <w:rsid w:val="00B7565C"/>
    <w:rsid w:val="00B846BC"/>
    <w:rsid w:val="00B8560C"/>
    <w:rsid w:val="00B8604A"/>
    <w:rsid w:val="00B87272"/>
    <w:rsid w:val="00B90355"/>
    <w:rsid w:val="00B91399"/>
    <w:rsid w:val="00BA2DF2"/>
    <w:rsid w:val="00BA47FA"/>
    <w:rsid w:val="00BB4980"/>
    <w:rsid w:val="00BB5A63"/>
    <w:rsid w:val="00BC14A9"/>
    <w:rsid w:val="00BC34A7"/>
    <w:rsid w:val="00BD553F"/>
    <w:rsid w:val="00BD62A5"/>
    <w:rsid w:val="00BD7298"/>
    <w:rsid w:val="00BE05E1"/>
    <w:rsid w:val="00BE23F9"/>
    <w:rsid w:val="00BF12BD"/>
    <w:rsid w:val="00BF293E"/>
    <w:rsid w:val="00C035A8"/>
    <w:rsid w:val="00C060B4"/>
    <w:rsid w:val="00C077DC"/>
    <w:rsid w:val="00C11CAF"/>
    <w:rsid w:val="00C161A9"/>
    <w:rsid w:val="00C16534"/>
    <w:rsid w:val="00C17E2C"/>
    <w:rsid w:val="00C20F39"/>
    <w:rsid w:val="00C24BE4"/>
    <w:rsid w:val="00C25A91"/>
    <w:rsid w:val="00C25C92"/>
    <w:rsid w:val="00C31A20"/>
    <w:rsid w:val="00C34C95"/>
    <w:rsid w:val="00C41DC6"/>
    <w:rsid w:val="00C4532D"/>
    <w:rsid w:val="00C46680"/>
    <w:rsid w:val="00C4670D"/>
    <w:rsid w:val="00C47953"/>
    <w:rsid w:val="00C56546"/>
    <w:rsid w:val="00C5745A"/>
    <w:rsid w:val="00C60421"/>
    <w:rsid w:val="00C62B2B"/>
    <w:rsid w:val="00C64F3C"/>
    <w:rsid w:val="00C70CF1"/>
    <w:rsid w:val="00C717D1"/>
    <w:rsid w:val="00C7404A"/>
    <w:rsid w:val="00C748F6"/>
    <w:rsid w:val="00C76EFA"/>
    <w:rsid w:val="00C8240E"/>
    <w:rsid w:val="00C859D5"/>
    <w:rsid w:val="00C86214"/>
    <w:rsid w:val="00C865CA"/>
    <w:rsid w:val="00C877F4"/>
    <w:rsid w:val="00C966B7"/>
    <w:rsid w:val="00C97833"/>
    <w:rsid w:val="00CA1C82"/>
    <w:rsid w:val="00CA4385"/>
    <w:rsid w:val="00CA675A"/>
    <w:rsid w:val="00CA6B60"/>
    <w:rsid w:val="00CA6BC0"/>
    <w:rsid w:val="00CA6F69"/>
    <w:rsid w:val="00CB168B"/>
    <w:rsid w:val="00CB5B36"/>
    <w:rsid w:val="00CD45D0"/>
    <w:rsid w:val="00CD547D"/>
    <w:rsid w:val="00CE2F15"/>
    <w:rsid w:val="00CE4ED1"/>
    <w:rsid w:val="00CE547A"/>
    <w:rsid w:val="00CE5843"/>
    <w:rsid w:val="00CE7370"/>
    <w:rsid w:val="00D02F44"/>
    <w:rsid w:val="00D11E0E"/>
    <w:rsid w:val="00D134E1"/>
    <w:rsid w:val="00D2240A"/>
    <w:rsid w:val="00D24401"/>
    <w:rsid w:val="00D301CD"/>
    <w:rsid w:val="00D3152F"/>
    <w:rsid w:val="00D31C82"/>
    <w:rsid w:val="00D417DB"/>
    <w:rsid w:val="00D44239"/>
    <w:rsid w:val="00D55646"/>
    <w:rsid w:val="00D55F34"/>
    <w:rsid w:val="00D56A00"/>
    <w:rsid w:val="00D57F0F"/>
    <w:rsid w:val="00D875FB"/>
    <w:rsid w:val="00D9087C"/>
    <w:rsid w:val="00D91491"/>
    <w:rsid w:val="00D96217"/>
    <w:rsid w:val="00D97378"/>
    <w:rsid w:val="00DA0452"/>
    <w:rsid w:val="00DA62A0"/>
    <w:rsid w:val="00DB3DF0"/>
    <w:rsid w:val="00DB54E1"/>
    <w:rsid w:val="00DB64D8"/>
    <w:rsid w:val="00DC3846"/>
    <w:rsid w:val="00DD1ED6"/>
    <w:rsid w:val="00DD78B6"/>
    <w:rsid w:val="00DE21B1"/>
    <w:rsid w:val="00DE6B21"/>
    <w:rsid w:val="00DF25EB"/>
    <w:rsid w:val="00DF52FD"/>
    <w:rsid w:val="00DF551D"/>
    <w:rsid w:val="00DF6AA0"/>
    <w:rsid w:val="00E029BA"/>
    <w:rsid w:val="00E02BE6"/>
    <w:rsid w:val="00E0402D"/>
    <w:rsid w:val="00E05671"/>
    <w:rsid w:val="00E0684A"/>
    <w:rsid w:val="00E149DD"/>
    <w:rsid w:val="00E14E62"/>
    <w:rsid w:val="00E1775E"/>
    <w:rsid w:val="00E2315C"/>
    <w:rsid w:val="00E33A67"/>
    <w:rsid w:val="00E4107B"/>
    <w:rsid w:val="00E42551"/>
    <w:rsid w:val="00E42F93"/>
    <w:rsid w:val="00E44CCC"/>
    <w:rsid w:val="00E45DCF"/>
    <w:rsid w:val="00E470DF"/>
    <w:rsid w:val="00E5278C"/>
    <w:rsid w:val="00E55C77"/>
    <w:rsid w:val="00E617F5"/>
    <w:rsid w:val="00E63EC8"/>
    <w:rsid w:val="00E6490B"/>
    <w:rsid w:val="00E64A75"/>
    <w:rsid w:val="00E64BBF"/>
    <w:rsid w:val="00E73E6A"/>
    <w:rsid w:val="00E74754"/>
    <w:rsid w:val="00E7539B"/>
    <w:rsid w:val="00E75FFB"/>
    <w:rsid w:val="00E77247"/>
    <w:rsid w:val="00E77F17"/>
    <w:rsid w:val="00E80882"/>
    <w:rsid w:val="00E84456"/>
    <w:rsid w:val="00E8657C"/>
    <w:rsid w:val="00E87879"/>
    <w:rsid w:val="00E87CC1"/>
    <w:rsid w:val="00E91991"/>
    <w:rsid w:val="00E930D5"/>
    <w:rsid w:val="00E950F9"/>
    <w:rsid w:val="00EA2332"/>
    <w:rsid w:val="00EA3ABE"/>
    <w:rsid w:val="00EA4EF7"/>
    <w:rsid w:val="00EA609F"/>
    <w:rsid w:val="00EA7FD4"/>
    <w:rsid w:val="00EB0017"/>
    <w:rsid w:val="00EB476C"/>
    <w:rsid w:val="00EB51F5"/>
    <w:rsid w:val="00EB73EE"/>
    <w:rsid w:val="00EC0C80"/>
    <w:rsid w:val="00EC1C80"/>
    <w:rsid w:val="00EC21F9"/>
    <w:rsid w:val="00EC2F33"/>
    <w:rsid w:val="00EC6E79"/>
    <w:rsid w:val="00EC736D"/>
    <w:rsid w:val="00ED2ED9"/>
    <w:rsid w:val="00ED40BB"/>
    <w:rsid w:val="00ED6D75"/>
    <w:rsid w:val="00ED7984"/>
    <w:rsid w:val="00EE3C6D"/>
    <w:rsid w:val="00EE45E5"/>
    <w:rsid w:val="00EF6D14"/>
    <w:rsid w:val="00F02FDE"/>
    <w:rsid w:val="00F20ADD"/>
    <w:rsid w:val="00F2733D"/>
    <w:rsid w:val="00F277D7"/>
    <w:rsid w:val="00F33195"/>
    <w:rsid w:val="00F34D1F"/>
    <w:rsid w:val="00F373A8"/>
    <w:rsid w:val="00F42202"/>
    <w:rsid w:val="00F47A52"/>
    <w:rsid w:val="00F47C99"/>
    <w:rsid w:val="00F51C2A"/>
    <w:rsid w:val="00F52DC5"/>
    <w:rsid w:val="00F551AE"/>
    <w:rsid w:val="00F57996"/>
    <w:rsid w:val="00F60FE1"/>
    <w:rsid w:val="00F6133B"/>
    <w:rsid w:val="00F616C6"/>
    <w:rsid w:val="00F64BBE"/>
    <w:rsid w:val="00F66BC6"/>
    <w:rsid w:val="00F6781D"/>
    <w:rsid w:val="00F714F8"/>
    <w:rsid w:val="00F742BF"/>
    <w:rsid w:val="00F77391"/>
    <w:rsid w:val="00F820A6"/>
    <w:rsid w:val="00F82E73"/>
    <w:rsid w:val="00F872BE"/>
    <w:rsid w:val="00F94445"/>
    <w:rsid w:val="00F9572E"/>
    <w:rsid w:val="00F96A4F"/>
    <w:rsid w:val="00F97622"/>
    <w:rsid w:val="00FA20EE"/>
    <w:rsid w:val="00FA725A"/>
    <w:rsid w:val="00FC412F"/>
    <w:rsid w:val="00FC7FAF"/>
    <w:rsid w:val="00FD00B8"/>
    <w:rsid w:val="00FE5033"/>
    <w:rsid w:val="00FE77C0"/>
    <w:rsid w:val="00FF3BE5"/>
    <w:rsid w:val="00FF4310"/>
    <w:rsid w:val="00FF7A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DCF"/>
    <w:pPr>
      <w:spacing w:before="100" w:after="10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5DCF"/>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3007</Words>
  <Characters>17143</Characters>
  <Application>Microsoft Office Word</Application>
  <DocSecurity>0</DocSecurity>
  <Lines>142</Lines>
  <Paragraphs>40</Paragraphs>
  <ScaleCrop>false</ScaleCrop>
  <Company>Microsoft</Company>
  <LinksUpToDate>false</LinksUpToDate>
  <CharactersWithSpaces>20110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2012-08-21T07:30:00Z</dcterms:created>
  <dcterms:modified xsi:type="dcterms:W3CDTF">2012-08-21T07:31:00Z</dcterms:modified>
</cp:coreProperties>
</file>