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E08" w:rsidRDefault="00986E08" w:rsidP="00986E08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986E08" w:rsidRPr="006F4CF0" w:rsidRDefault="00986E08" w:rsidP="00986E08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986E08" w:rsidRPr="00DB584F" w:rsidRDefault="00986E08" w:rsidP="00986E08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986E08" w:rsidRDefault="00986E08" w:rsidP="00986E08">
      <w:pPr>
        <w:spacing w:before="0" w:after="0"/>
        <w:rPr>
          <w:color w:val="000000"/>
        </w:rPr>
      </w:pPr>
    </w:p>
    <w:p w:rsidR="00986E08" w:rsidRDefault="00986E08" w:rsidP="00986E08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986E08" w:rsidRDefault="00664B84" w:rsidP="00986E08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11.07</w:t>
      </w:r>
      <w:r w:rsidR="00986E08">
        <w:rPr>
          <w:b/>
          <w:bCs/>
          <w:color w:val="000000"/>
        </w:rPr>
        <w:t xml:space="preserve">.2013                                                                                                              </w:t>
      </w:r>
      <w:r w:rsidR="00210A9B">
        <w:rPr>
          <w:b/>
          <w:bCs/>
          <w:color w:val="000000"/>
        </w:rPr>
        <w:t xml:space="preserve">             </w:t>
      </w:r>
      <w:r w:rsidR="00986E08">
        <w:rPr>
          <w:b/>
          <w:bCs/>
          <w:color w:val="000000"/>
        </w:rPr>
        <w:t xml:space="preserve">         № </w:t>
      </w:r>
      <w:r w:rsidR="00DF24D5">
        <w:rPr>
          <w:b/>
          <w:bCs/>
          <w:color w:val="000000"/>
        </w:rPr>
        <w:t>4</w:t>
      </w:r>
      <w:r>
        <w:rPr>
          <w:b/>
          <w:bCs/>
          <w:color w:val="000000"/>
        </w:rPr>
        <w:t>5</w:t>
      </w:r>
    </w:p>
    <w:p w:rsidR="00986E08" w:rsidRPr="00034BD1" w:rsidRDefault="00986E08" w:rsidP="00986E08">
      <w:pPr>
        <w:tabs>
          <w:tab w:val="left" w:pos="5400"/>
        </w:tabs>
        <w:ind w:right="21"/>
        <w:jc w:val="center"/>
      </w:pPr>
      <w:proofErr w:type="spellStart"/>
      <w:r>
        <w:t>с</w:t>
      </w:r>
      <w:proofErr w:type="gramStart"/>
      <w:r w:rsidRPr="00034BD1">
        <w:t>.Н</w:t>
      </w:r>
      <w:proofErr w:type="gramEnd"/>
      <w:r w:rsidRPr="00034BD1">
        <w:t>ово-Кусково</w:t>
      </w:r>
      <w:proofErr w:type="spellEnd"/>
    </w:p>
    <w:p w:rsidR="00664B84" w:rsidRDefault="00664B84" w:rsidP="00664B84">
      <w:pPr>
        <w:spacing w:before="0" w:after="0"/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 внесении изменений и дополнений в решение Совета </w:t>
      </w:r>
      <w:proofErr w:type="spellStart"/>
      <w:r>
        <w:rPr>
          <w:b/>
        </w:rPr>
        <w:t>Новокусковского</w:t>
      </w:r>
      <w:proofErr w:type="spellEnd"/>
    </w:p>
    <w:p w:rsidR="00664B84" w:rsidRDefault="00664B84" w:rsidP="00664B84">
      <w:pPr>
        <w:spacing w:before="0" w:after="0"/>
        <w:jc w:val="center"/>
        <w:rPr>
          <w:b/>
        </w:rPr>
      </w:pPr>
      <w:r>
        <w:rPr>
          <w:b/>
        </w:rPr>
        <w:t xml:space="preserve">сельского поселения от 24.12.2012г. №20 «О бюджете муниципального </w:t>
      </w:r>
    </w:p>
    <w:p w:rsidR="00664B84" w:rsidRDefault="00664B84" w:rsidP="00664B84">
      <w:pPr>
        <w:spacing w:before="0" w:after="0"/>
        <w:jc w:val="center"/>
        <w:rPr>
          <w:b/>
          <w:color w:val="000000"/>
        </w:rPr>
      </w:pPr>
      <w:r>
        <w:rPr>
          <w:b/>
        </w:rPr>
        <w:t>образования 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сельское поселение» на 2013 год»</w:t>
      </w:r>
    </w:p>
    <w:p w:rsidR="00664B84" w:rsidRDefault="00664B84" w:rsidP="00664B84">
      <w:pPr>
        <w:spacing w:before="0" w:after="0"/>
      </w:pPr>
    </w:p>
    <w:p w:rsidR="00664B84" w:rsidRDefault="00664B84" w:rsidP="00664B84">
      <w:pPr>
        <w:spacing w:before="0" w:after="0"/>
        <w:ind w:right="-6" w:firstLine="708"/>
        <w:jc w:val="both"/>
      </w:pPr>
      <w:r>
        <w:t xml:space="preserve">Рассмотрев проект решения Совета </w:t>
      </w:r>
      <w:proofErr w:type="spellStart"/>
      <w:r>
        <w:t>Новокусковского</w:t>
      </w:r>
      <w:proofErr w:type="spellEnd"/>
      <w:r>
        <w:t xml:space="preserve"> сельского поселения о внесении изменений и дополнений в решение Совета </w:t>
      </w:r>
      <w:proofErr w:type="spellStart"/>
      <w:r>
        <w:t>Новокусковского</w:t>
      </w:r>
      <w:proofErr w:type="spellEnd"/>
      <w:r>
        <w:t xml:space="preserve"> сельского поселения от 24.12.2012г. №20 «О бюджете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2013 год», представленный Главой </w:t>
      </w:r>
      <w:proofErr w:type="spellStart"/>
      <w:r>
        <w:t>Новокусковского</w:t>
      </w:r>
      <w:proofErr w:type="spellEnd"/>
      <w:r>
        <w:t xml:space="preserve"> сельского поселения,</w:t>
      </w:r>
    </w:p>
    <w:p w:rsidR="00664B84" w:rsidRDefault="00664B84" w:rsidP="00664B84">
      <w:pPr>
        <w:ind w:firstLine="708"/>
        <w:jc w:val="both"/>
        <w:rPr>
          <w:b/>
        </w:rPr>
      </w:pPr>
    </w:p>
    <w:p w:rsidR="00664B84" w:rsidRDefault="00664B84" w:rsidP="00664B84">
      <w:pPr>
        <w:ind w:firstLine="708"/>
        <w:jc w:val="both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664B84" w:rsidRDefault="00664B84" w:rsidP="00664B84">
      <w:pPr>
        <w:ind w:firstLine="708"/>
        <w:jc w:val="both"/>
        <w:rPr>
          <w:b/>
        </w:rPr>
      </w:pPr>
    </w:p>
    <w:p w:rsidR="00664B84" w:rsidRDefault="00664B84" w:rsidP="00664B84">
      <w:pPr>
        <w:ind w:firstLine="708"/>
        <w:jc w:val="both"/>
      </w:pPr>
      <w:r>
        <w:rPr>
          <w:iCs/>
        </w:rPr>
        <w:t xml:space="preserve">1. </w:t>
      </w:r>
      <w:r>
        <w:t xml:space="preserve">Внести в решение Совета </w:t>
      </w:r>
      <w:proofErr w:type="spellStart"/>
      <w:r>
        <w:t>Новокусковского</w:t>
      </w:r>
      <w:proofErr w:type="spellEnd"/>
      <w:r>
        <w:t xml:space="preserve"> сельского поселения от 24.12.2012г. №20 «О бюджете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2013 год» (в редакции решения Совета </w:t>
      </w:r>
      <w:proofErr w:type="spellStart"/>
      <w:r>
        <w:t>Новокусковского</w:t>
      </w:r>
      <w:proofErr w:type="spellEnd"/>
      <w:r>
        <w:t xml:space="preserve"> сельского поселения от 13.03.2013г. №30, от 26.06.2013г. №42) следующие изменения:</w:t>
      </w:r>
    </w:p>
    <w:p w:rsidR="00664B84" w:rsidRDefault="00664B84" w:rsidP="00664B84">
      <w:pPr>
        <w:ind w:firstLine="708"/>
        <w:jc w:val="both"/>
      </w:pPr>
      <w:r>
        <w:t>- пункт 1 изложить в следующей редакции:</w:t>
      </w:r>
    </w:p>
    <w:p w:rsidR="00664B84" w:rsidRDefault="00664B84" w:rsidP="00664B84">
      <w:pPr>
        <w:ind w:firstLine="708"/>
        <w:jc w:val="both"/>
      </w:pPr>
      <w:r>
        <w:t>«1. Утвердить основные характеристики бюджета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(далее – бюджет поселения) на 2013 год:</w:t>
      </w:r>
    </w:p>
    <w:p w:rsidR="00664B84" w:rsidRDefault="00664B84" w:rsidP="00664B84">
      <w:pPr>
        <w:ind w:firstLine="708"/>
        <w:jc w:val="both"/>
      </w:pPr>
      <w:r>
        <w:t>1) прогнозируемый общий объем доходов бюджета поселения в сумме 10188,5 тыс. рублей, в том числе налоговые и неналоговые доходы в сумме 1540,9 тыс. руб.</w:t>
      </w:r>
    </w:p>
    <w:p w:rsidR="00664B84" w:rsidRDefault="00664B84" w:rsidP="00664B84">
      <w:pPr>
        <w:ind w:firstLine="708"/>
        <w:jc w:val="both"/>
      </w:pPr>
      <w:r>
        <w:t>2) общий объем расходов бюджета поселения в сумме 10243,5 тыс. руб.</w:t>
      </w:r>
    </w:p>
    <w:p w:rsidR="00664B84" w:rsidRDefault="00664B84" w:rsidP="00664B84">
      <w:pPr>
        <w:ind w:firstLine="708"/>
        <w:jc w:val="both"/>
      </w:pPr>
      <w:r>
        <w:t>3) установить дефицит бюджета поселения в сумме 55,0 тыс</w:t>
      </w:r>
      <w:proofErr w:type="gramStart"/>
      <w:r>
        <w:t>.р</w:t>
      </w:r>
      <w:proofErr w:type="gramEnd"/>
      <w:r>
        <w:t>уб.».</w:t>
      </w:r>
    </w:p>
    <w:p w:rsidR="00664B84" w:rsidRDefault="00664B84" w:rsidP="00664B84">
      <w:r>
        <w:tab/>
        <w:t>- приложения 4 и 5 изложить в новой редакции.</w:t>
      </w:r>
    </w:p>
    <w:p w:rsidR="00664B84" w:rsidRDefault="00664B84" w:rsidP="00664B84">
      <w:pPr>
        <w:ind w:firstLine="708"/>
        <w:jc w:val="both"/>
        <w:rPr>
          <w:color w:val="000000"/>
        </w:rPr>
      </w:pPr>
      <w:r w:rsidRPr="00A6568A">
        <w:rPr>
          <w:color w:val="000000"/>
        </w:rPr>
        <w:t>2.</w:t>
      </w:r>
      <w:r>
        <w:rPr>
          <w:color w:val="000000"/>
        </w:rPr>
        <w:t xml:space="preserve"> Настоящее решение подлежит официальному опубликованию и размещению на официальном сайте </w:t>
      </w:r>
      <w:proofErr w:type="spellStart"/>
      <w:r>
        <w:rPr>
          <w:color w:val="000000"/>
        </w:rPr>
        <w:t>Новокусковского</w:t>
      </w:r>
      <w:proofErr w:type="spellEnd"/>
      <w:r>
        <w:rPr>
          <w:color w:val="000000"/>
        </w:rPr>
        <w:t xml:space="preserve"> сельского поселения в информационно-телекоммуникационной сети «Интернет».</w:t>
      </w:r>
    </w:p>
    <w:p w:rsidR="00664B84" w:rsidRDefault="00664B84" w:rsidP="00664B84">
      <w:pPr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 xml:space="preserve">         </w:t>
      </w:r>
      <w:r>
        <w:rPr>
          <w:iCs/>
        </w:rPr>
        <w:tab/>
        <w:t>3. Настоящее решение вступает в силу с момента его официального опубликования.</w:t>
      </w:r>
    </w:p>
    <w:p w:rsidR="00664B84" w:rsidRDefault="00664B84" w:rsidP="00664B84">
      <w:pPr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ab/>
        <w:t xml:space="preserve">4. Контроль исполнения настоящего решения возложить на социально-экономический комитет Совета </w:t>
      </w:r>
      <w:proofErr w:type="spellStart"/>
      <w:r>
        <w:rPr>
          <w:iCs/>
        </w:rPr>
        <w:t>Новокусковского</w:t>
      </w:r>
      <w:proofErr w:type="spellEnd"/>
      <w:r>
        <w:rPr>
          <w:iCs/>
        </w:rPr>
        <w:t xml:space="preserve"> сельского поселения.</w:t>
      </w:r>
    </w:p>
    <w:p w:rsidR="00664B84" w:rsidRDefault="00664B84" w:rsidP="00664B84">
      <w:pPr>
        <w:autoSpaceDE w:val="0"/>
        <w:autoSpaceDN w:val="0"/>
        <w:adjustRightInd w:val="0"/>
        <w:jc w:val="both"/>
        <w:rPr>
          <w:iCs/>
        </w:rPr>
      </w:pPr>
    </w:p>
    <w:p w:rsidR="00664B84" w:rsidRDefault="00664B84" w:rsidP="00664B84">
      <w:pPr>
        <w:autoSpaceDE w:val="0"/>
        <w:autoSpaceDN w:val="0"/>
        <w:adjustRightInd w:val="0"/>
        <w:jc w:val="both"/>
        <w:rPr>
          <w:iCs/>
        </w:rPr>
      </w:pPr>
    </w:p>
    <w:p w:rsidR="00664B84" w:rsidRDefault="00664B84" w:rsidP="00664B84">
      <w:pPr>
        <w:autoSpaceDE w:val="0"/>
        <w:autoSpaceDN w:val="0"/>
        <w:adjustRightInd w:val="0"/>
        <w:jc w:val="both"/>
        <w:rPr>
          <w:iCs/>
        </w:rPr>
      </w:pPr>
    </w:p>
    <w:p w:rsidR="00664B84" w:rsidRDefault="00664B84" w:rsidP="00664B84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iCs/>
        </w:rPr>
        <w:t>Глава сельского поселения                                                                 А.В.Карпенко</w:t>
      </w:r>
    </w:p>
    <w:p w:rsidR="00664B84" w:rsidRDefault="00664B84" w:rsidP="00664B84">
      <w:pPr>
        <w:autoSpaceDE w:val="0"/>
        <w:autoSpaceDN w:val="0"/>
        <w:adjustRightInd w:val="0"/>
        <w:ind w:firstLine="540"/>
        <w:jc w:val="both"/>
        <w:rPr>
          <w:iCs/>
        </w:rPr>
      </w:pPr>
    </w:p>
    <w:p w:rsidR="00664B84" w:rsidRDefault="00664B84" w:rsidP="00664B84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iCs/>
        </w:rPr>
        <w:t xml:space="preserve">Председатель Совета                                                                          </w:t>
      </w:r>
      <w:proofErr w:type="spellStart"/>
      <w:r>
        <w:rPr>
          <w:iCs/>
        </w:rPr>
        <w:t>Л.И.Жевлакова</w:t>
      </w:r>
      <w:proofErr w:type="spellEnd"/>
    </w:p>
    <w:p w:rsidR="00664B84" w:rsidRDefault="00664B84" w:rsidP="00664B84">
      <w:pPr>
        <w:autoSpaceDE w:val="0"/>
        <w:autoSpaceDN w:val="0"/>
        <w:adjustRightInd w:val="0"/>
        <w:ind w:firstLine="540"/>
        <w:jc w:val="both"/>
        <w:rPr>
          <w:iCs/>
        </w:rPr>
      </w:pPr>
    </w:p>
    <w:p w:rsidR="00664B84" w:rsidRDefault="00664B84" w:rsidP="00664B84">
      <w:pPr>
        <w:jc w:val="right"/>
      </w:pPr>
    </w:p>
    <w:p w:rsidR="00664B84" w:rsidRDefault="00664B84" w:rsidP="00664B84">
      <w:pPr>
        <w:jc w:val="right"/>
      </w:pPr>
    </w:p>
    <w:p w:rsidR="00664B84" w:rsidRDefault="00664B84" w:rsidP="00664B84">
      <w:pPr>
        <w:jc w:val="right"/>
      </w:pPr>
    </w:p>
    <w:p w:rsidR="00664B84" w:rsidRDefault="00664B84" w:rsidP="00664B84">
      <w:pPr>
        <w:spacing w:before="0" w:after="0"/>
        <w:ind w:left="6372"/>
        <w:jc w:val="both"/>
      </w:pPr>
      <w:r>
        <w:lastRenderedPageBreak/>
        <w:t>Приложение 4 к решению</w:t>
      </w:r>
    </w:p>
    <w:p w:rsidR="00664B84" w:rsidRDefault="00664B84" w:rsidP="00664B84">
      <w:pPr>
        <w:spacing w:before="0" w:after="0"/>
        <w:ind w:left="6372"/>
        <w:jc w:val="both"/>
      </w:pPr>
      <w:r>
        <w:t xml:space="preserve">Совета </w:t>
      </w:r>
      <w:proofErr w:type="spellStart"/>
      <w:r>
        <w:t>Новокусковского</w:t>
      </w:r>
      <w:proofErr w:type="spellEnd"/>
      <w:r>
        <w:t xml:space="preserve"> </w:t>
      </w:r>
    </w:p>
    <w:p w:rsidR="00664B84" w:rsidRDefault="00664B84" w:rsidP="00664B84">
      <w:pPr>
        <w:spacing w:before="0" w:after="0"/>
        <w:ind w:left="6372"/>
        <w:jc w:val="both"/>
      </w:pPr>
      <w:r>
        <w:t xml:space="preserve">сельского поселения </w:t>
      </w:r>
    </w:p>
    <w:p w:rsidR="00664B84" w:rsidRDefault="00664B84" w:rsidP="00664B84">
      <w:pPr>
        <w:spacing w:before="0" w:after="0"/>
        <w:ind w:left="6372"/>
        <w:jc w:val="both"/>
      </w:pPr>
      <w:r>
        <w:t xml:space="preserve">от 24.12.2012г. №20 </w:t>
      </w:r>
    </w:p>
    <w:p w:rsidR="00664B84" w:rsidRDefault="00664B84" w:rsidP="00664B84">
      <w:pPr>
        <w:spacing w:before="0" w:after="0"/>
        <w:jc w:val="right"/>
      </w:pPr>
    </w:p>
    <w:p w:rsidR="00664B84" w:rsidRPr="00334B5F" w:rsidRDefault="00664B84" w:rsidP="00664B84">
      <w:pPr>
        <w:spacing w:before="0" w:after="0"/>
        <w:jc w:val="center"/>
        <w:rPr>
          <w:b/>
        </w:rPr>
      </w:pPr>
      <w:r w:rsidRPr="00334B5F">
        <w:rPr>
          <w:b/>
        </w:rPr>
        <w:t>Распределение бюджетных ассигнований по разделам, подразделам, целевым статьям</w:t>
      </w:r>
    </w:p>
    <w:p w:rsidR="00664B84" w:rsidRPr="00334B5F" w:rsidRDefault="00664B84" w:rsidP="00664B84">
      <w:pPr>
        <w:spacing w:before="0" w:after="0"/>
        <w:jc w:val="center"/>
        <w:rPr>
          <w:b/>
        </w:rPr>
      </w:pPr>
      <w:r w:rsidRPr="00334B5F">
        <w:rPr>
          <w:b/>
        </w:rPr>
        <w:t xml:space="preserve">и видам расходов классификации расходов в ведомственной структуре </w:t>
      </w:r>
    </w:p>
    <w:p w:rsidR="00664B84" w:rsidRDefault="00664B84" w:rsidP="00664B84">
      <w:pPr>
        <w:spacing w:before="0" w:after="0"/>
        <w:jc w:val="center"/>
        <w:rPr>
          <w:b/>
        </w:rPr>
      </w:pPr>
      <w:r w:rsidRPr="00334B5F">
        <w:rPr>
          <w:b/>
        </w:rPr>
        <w:t>расходов бюджета поселения на 2013 год.</w:t>
      </w:r>
    </w:p>
    <w:p w:rsidR="00664B84" w:rsidRPr="00334B5F" w:rsidRDefault="00664B84" w:rsidP="00664B84">
      <w:pPr>
        <w:spacing w:before="0" w:after="0"/>
        <w:jc w:val="center"/>
        <w:rPr>
          <w:b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17"/>
        <w:gridCol w:w="1053"/>
        <w:gridCol w:w="1203"/>
        <w:gridCol w:w="1049"/>
        <w:gridCol w:w="1530"/>
        <w:gridCol w:w="1046"/>
        <w:gridCol w:w="1356"/>
      </w:tblGrid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664B84">
            <w:pPr>
              <w:spacing w:before="0" w:after="0"/>
              <w:jc w:val="center"/>
            </w:pPr>
            <w:r>
              <w:t>Наименование</w:t>
            </w:r>
          </w:p>
          <w:p w:rsidR="00664B84" w:rsidRDefault="00664B84" w:rsidP="001B38F8">
            <w:pPr>
              <w:jc w:val="center"/>
            </w:pPr>
            <w:r>
              <w:t>получателей средств из бюджета сельского поселения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Код</w:t>
            </w:r>
          </w:p>
          <w:p w:rsidR="00664B84" w:rsidRDefault="00664B84" w:rsidP="001B38F8">
            <w:pPr>
              <w:jc w:val="center"/>
            </w:pPr>
            <w:r>
              <w:t>ведом-</w:t>
            </w:r>
          </w:p>
          <w:p w:rsidR="00664B84" w:rsidRDefault="00664B84" w:rsidP="001B38F8">
            <w:pPr>
              <w:jc w:val="center"/>
            </w:pPr>
            <w:proofErr w:type="spellStart"/>
            <w:r>
              <w:t>ства</w:t>
            </w:r>
            <w:proofErr w:type="spellEnd"/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Раздел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Под-</w:t>
            </w:r>
          </w:p>
          <w:p w:rsidR="00664B84" w:rsidRDefault="00664B84" w:rsidP="001B38F8">
            <w:pPr>
              <w:jc w:val="center"/>
            </w:pPr>
            <w:r>
              <w:t>раздел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Целевая</w:t>
            </w:r>
          </w:p>
          <w:p w:rsidR="00664B84" w:rsidRDefault="00664B84" w:rsidP="001B38F8">
            <w:pPr>
              <w:jc w:val="center"/>
            </w:pPr>
            <w:r>
              <w:t>статья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Вид</w:t>
            </w:r>
          </w:p>
          <w:p w:rsidR="00664B84" w:rsidRDefault="00664B84" w:rsidP="001B38F8">
            <w:pPr>
              <w:jc w:val="center"/>
            </w:pPr>
            <w:proofErr w:type="spellStart"/>
            <w:r>
              <w:t>расхо</w:t>
            </w:r>
            <w:proofErr w:type="spellEnd"/>
            <w:r>
              <w:t>-</w:t>
            </w:r>
          </w:p>
          <w:p w:rsidR="00664B84" w:rsidRDefault="00664B84" w:rsidP="001B38F8">
            <w:pPr>
              <w:jc w:val="center"/>
            </w:pPr>
            <w:proofErr w:type="spellStart"/>
            <w:r>
              <w:t>дов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Сумма</w:t>
            </w:r>
          </w:p>
          <w:p w:rsidR="00664B84" w:rsidRDefault="00664B84" w:rsidP="001B38F8">
            <w:pPr>
              <w:jc w:val="center"/>
            </w:pPr>
            <w:r>
              <w:t>т.р.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Итого: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</w:rPr>
            </w:pPr>
            <w:r>
              <w:rPr>
                <w:b/>
              </w:rPr>
              <w:t>10243,5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Общегосударственные</w:t>
            </w:r>
          </w:p>
          <w:p w:rsidR="00664B84" w:rsidRDefault="00664B84" w:rsidP="001B38F8">
            <w:r>
              <w:t>Расходы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910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  <w:rPr>
                <w:b/>
              </w:rPr>
            </w:pPr>
            <w:r>
              <w:rPr>
                <w:b/>
              </w:rPr>
              <w:t>3904,5</w:t>
            </w:r>
          </w:p>
          <w:p w:rsidR="00664B84" w:rsidRDefault="00664B84" w:rsidP="001B38F8">
            <w:pPr>
              <w:rPr>
                <w:b/>
              </w:rPr>
            </w:pP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</w:rPr>
            </w:pPr>
            <w:r>
              <w:rPr>
                <w:b/>
              </w:rPr>
              <w:t>14,0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tabs>
                <w:tab w:val="left" w:pos="180"/>
                <w:tab w:val="center" w:pos="1200"/>
              </w:tabs>
            </w:pPr>
            <w:r>
              <w:t>Функционирование</w:t>
            </w:r>
          </w:p>
          <w:p w:rsidR="00664B84" w:rsidRDefault="00664B84" w:rsidP="001B38F8">
            <w:pPr>
              <w:jc w:val="center"/>
            </w:pPr>
            <w:r>
              <w:t>законодательных органов власти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10,0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540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4,0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Функционирование местных администраций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  <w:rPr>
                <w:b/>
              </w:rPr>
            </w:pP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540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 xml:space="preserve">Субвенции из бюджетов поселений в бюджеты муниципальных </w:t>
            </w:r>
            <w:r>
              <w:lastRenderedPageBreak/>
              <w:t>районов на передачу своих полномочий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540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</w:rPr>
            </w:pPr>
            <w:r>
              <w:rPr>
                <w:b/>
              </w:rPr>
              <w:t>1,0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lastRenderedPageBreak/>
              <w:t xml:space="preserve">Функционирование </w:t>
            </w:r>
          </w:p>
          <w:p w:rsidR="00664B84" w:rsidRDefault="00664B84" w:rsidP="001B38F8">
            <w:r>
              <w:t>органов власти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</w:rPr>
            </w:pPr>
            <w:r>
              <w:rPr>
                <w:b/>
              </w:rPr>
              <w:t>2917,2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Фонд оплаты труда и страховые взносы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121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2054,8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outlineLvl w:val="5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0020400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862,4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 xml:space="preserve">Глава </w:t>
            </w:r>
            <w:proofErr w:type="gramStart"/>
            <w:r>
              <w:t>сельского</w:t>
            </w:r>
            <w:proofErr w:type="gramEnd"/>
            <w:r>
              <w:t xml:space="preserve"> </w:t>
            </w:r>
          </w:p>
          <w:p w:rsidR="00664B84" w:rsidRDefault="00664B84" w:rsidP="001B38F8">
            <w:pPr>
              <w:jc w:val="center"/>
            </w:pPr>
            <w:r>
              <w:t>поселения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0020300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</w:rPr>
            </w:pPr>
            <w:r>
              <w:rPr>
                <w:b/>
              </w:rPr>
              <w:t>521,0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Фонд оплаты труда и страховые взносы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0020300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121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521,0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Резервный фонд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Резервный фонд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0700000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50,0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Резервные фонды местных администраций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0700500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870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50,0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Другие общегосударственные вопросы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  <w:rPr>
                <w:b/>
              </w:rPr>
            </w:pPr>
            <w:r>
              <w:rPr>
                <w:b/>
              </w:rPr>
              <w:t>397,3</w:t>
            </w:r>
          </w:p>
          <w:p w:rsidR="00664B84" w:rsidRDefault="00664B84" w:rsidP="001B38F8"/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 xml:space="preserve">Реализация государственных функций, связанных с </w:t>
            </w:r>
            <w:proofErr w:type="gramStart"/>
            <w:r>
              <w:t>общегосударственным</w:t>
            </w:r>
            <w:proofErr w:type="gramEnd"/>
          </w:p>
          <w:p w:rsidR="00664B84" w:rsidRDefault="00664B84" w:rsidP="001B38F8">
            <w:r>
              <w:t>управлением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0920300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342,3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roofErr w:type="spellStart"/>
            <w:r>
              <w:t>Сбалансированость</w:t>
            </w:r>
            <w:proofErr w:type="spellEnd"/>
            <w:r>
              <w:t xml:space="preserve"> бюджета</w:t>
            </w:r>
            <w:proofErr w:type="gramStart"/>
            <w:r>
              <w:t xml:space="preserve"> :</w:t>
            </w:r>
            <w:proofErr w:type="gramEnd"/>
            <w:r>
              <w:t xml:space="preserve"> Первичные ветеранские организации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5201503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15,0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ДЦП «Стимулирование развития жилищного строительства на территории сельского поселения на 2011-2020г.» Стимулирование развития  индивидуального жилищного комплекса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7962002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40,0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Национальная оборона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</w:rPr>
            </w:pPr>
            <w:r>
              <w:rPr>
                <w:b/>
              </w:rPr>
              <w:t>164,6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roofErr w:type="gramStart"/>
            <w:r>
              <w:t xml:space="preserve">Мобилизационная </w:t>
            </w:r>
            <w:r>
              <w:lastRenderedPageBreak/>
              <w:t>подготовка (заработная плата_</w:t>
            </w:r>
            <w:proofErr w:type="gram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  <w:r>
              <w:t>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  <w:r>
              <w:t>0013600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  <w:r>
              <w:t>121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Pr="001646AC" w:rsidRDefault="00664B84" w:rsidP="001B38F8">
            <w:pPr>
              <w:jc w:val="center"/>
            </w:pPr>
            <w:r w:rsidRPr="001646AC">
              <w:t>148,</w:t>
            </w:r>
            <w:r>
              <w:t>1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lastRenderedPageBreak/>
              <w:t>Мобилизационная подготовка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0013600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16,5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Национальная безопасность и правоохранительная деятельность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</w:rPr>
            </w:pPr>
            <w:r>
              <w:rPr>
                <w:b/>
              </w:rPr>
              <w:t>258,6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Предупреждение и ликвидация последствий чрезвычайных ситуаций и стихийных бедствий, природного и техногенного характера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2180100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130,5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Содержание авторазливочной станции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0920304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78,1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 xml:space="preserve">Сбалансированность бюджета: Демонтаж трубы 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  <w:r>
              <w:t>03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5201503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50,0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Национальная экономика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</w:rPr>
            </w:pPr>
            <w:r>
              <w:rPr>
                <w:b/>
              </w:rPr>
              <w:t>110,0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Мероприятия по землеустройству и землепользованию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  <w:r>
              <w:t>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  <w:r>
              <w:t>3400300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90,0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ДЦП «Жилищное строительство» Мероприятия по землеустройству и землепользованию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7962001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20,0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Дорожное  хозяйство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  <w:rPr>
                <w:color w:val="00000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2427,4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rPr>
                <w:color w:val="000000"/>
              </w:rPr>
            </w:pPr>
            <w:r>
              <w:rPr>
                <w:color w:val="000000"/>
              </w:rPr>
              <w:t>Дорожная деятельность (содержание)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  <w:rPr>
                <w:color w:val="000000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  <w:rPr>
                <w:color w:val="00000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3150212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1179,3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Дорожная деятельность (кап.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Ремонт  и ремонт)</w:t>
            </w:r>
            <w:proofErr w:type="gram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  <w:rPr>
                <w:color w:val="000000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  <w:rPr>
                <w:color w:val="00000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3150214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818,1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rPr>
                <w:color w:val="000000"/>
              </w:rPr>
            </w:pPr>
            <w:r>
              <w:rPr>
                <w:color w:val="000000"/>
              </w:rPr>
              <w:t>Дорожная деятельность (внутри дворовые проезды)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  <w:rPr>
                <w:color w:val="000000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  <w:rPr>
                <w:color w:val="00000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3150213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430,0</w:t>
            </w:r>
          </w:p>
        </w:tc>
      </w:tr>
      <w:tr w:rsidR="00664B84" w:rsidTr="001B38F8">
        <w:trPr>
          <w:trHeight w:val="644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proofErr w:type="spellStart"/>
            <w:r>
              <w:t>Жилищно-коммуналь</w:t>
            </w:r>
            <w:proofErr w:type="spellEnd"/>
            <w:r>
              <w:t>-</w:t>
            </w:r>
          </w:p>
          <w:p w:rsidR="00664B84" w:rsidRDefault="00664B84" w:rsidP="001B38F8">
            <w:pPr>
              <w:jc w:val="center"/>
            </w:pPr>
            <w:proofErr w:type="spellStart"/>
            <w:r>
              <w:t>ное</w:t>
            </w:r>
            <w:proofErr w:type="spellEnd"/>
            <w:r>
              <w:t xml:space="preserve"> хозяйство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</w:rPr>
            </w:pPr>
            <w:r>
              <w:rPr>
                <w:b/>
              </w:rPr>
              <w:t>3200,4</w:t>
            </w:r>
          </w:p>
        </w:tc>
      </w:tr>
      <w:tr w:rsidR="00664B84" w:rsidTr="001B38F8">
        <w:trPr>
          <w:trHeight w:val="958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lastRenderedPageBreak/>
              <w:t>Энергосбережение и повышение энергетической эффективности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3910500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</w:rPr>
            </w:pPr>
            <w:r>
              <w:rPr>
                <w:b/>
              </w:rPr>
              <w:t>54,0</w:t>
            </w:r>
          </w:p>
        </w:tc>
      </w:tr>
      <w:tr w:rsidR="00664B84" w:rsidTr="001B38F8">
        <w:trPr>
          <w:trHeight w:val="958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ДЦП «Ремонт электроснабжения многоквартирных домов на 2011-2013г.»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5201520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</w:rPr>
            </w:pPr>
            <w:r>
              <w:rPr>
                <w:b/>
              </w:rPr>
              <w:t>180,0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Коммунальное хозяйство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/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</w:rPr>
            </w:pPr>
            <w:r>
              <w:rPr>
                <w:b/>
              </w:rPr>
              <w:t>2509,9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Субсидии юридическим лицам компенсация расходов по организации теплоснабжения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3910500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810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40,5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Субсидии юридическим лицам компенсация расходов по организации теплоснабжения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5201506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810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800,00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Мероприятия в области коммунального хозяйства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3910500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 xml:space="preserve">     50,0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Мероприятия в области коммунального хозяйства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5201506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945,0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Ремонт котельной «</w:t>
            </w:r>
            <w:proofErr w:type="gramStart"/>
            <w:r>
              <w:t>Школьная</w:t>
            </w:r>
            <w:proofErr w:type="gramEnd"/>
            <w:r>
              <w:t xml:space="preserve">»  и  моста в с. </w:t>
            </w:r>
            <w:proofErr w:type="spellStart"/>
            <w:r>
              <w:t>Ново-Кусково</w:t>
            </w:r>
            <w:proofErr w:type="spell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5201503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108,0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 xml:space="preserve">Подготовка проектов </w:t>
            </w:r>
            <w:proofErr w:type="spellStart"/>
            <w:r>
              <w:t>зан</w:t>
            </w:r>
            <w:proofErr w:type="spellEnd"/>
            <w:r>
              <w:t xml:space="preserve"> санитарной охраны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5201524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175,0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 xml:space="preserve">Экспертиза скважины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Ново-Кусково</w:t>
            </w:r>
            <w:proofErr w:type="spellEnd"/>
            <w:r>
              <w:t xml:space="preserve"> ул. Сельская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5201503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200,0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 xml:space="preserve">ДЦП « Комплексное развитие коммунальной инфраструктуры </w:t>
            </w:r>
            <w:proofErr w:type="spellStart"/>
            <w:r>
              <w:t>Новокусковского</w:t>
            </w:r>
            <w:proofErr w:type="spellEnd"/>
            <w:r>
              <w:t xml:space="preserve"> сельского поселения за период 2012-2015г.»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7962003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191,4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Благоустройство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</w:rPr>
            </w:pPr>
            <w:r>
              <w:rPr>
                <w:b/>
              </w:rPr>
              <w:t>456,5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Утилизация ТБО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  <w:r>
              <w:t>5201518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Pr="00023CC6" w:rsidRDefault="00664B84" w:rsidP="001B38F8">
            <w:pPr>
              <w:jc w:val="center"/>
            </w:pPr>
            <w:r w:rsidRPr="00023CC6">
              <w:t>5,5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lastRenderedPageBreak/>
              <w:t>Прочие мероприятия по благоустройству городских и сельских поселений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6000500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210,0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Уличное освещение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6000100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241,0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 w:rsidRPr="00E118DF">
              <w:rPr>
                <w:color w:val="000000"/>
              </w:rPr>
              <w:t>Общее образование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  <w:r>
              <w:t>07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  <w:r>
              <w:t>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Pr="005E0E97" w:rsidRDefault="00664B84" w:rsidP="001B38F8">
            <w:pPr>
              <w:jc w:val="center"/>
              <w:rPr>
                <w:b/>
              </w:rPr>
            </w:pPr>
            <w:r w:rsidRPr="005E0E97">
              <w:rPr>
                <w:b/>
              </w:rPr>
              <w:t>8,0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Резервные фонды местных администраций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0700500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  <w:r>
              <w:t>870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Pr="005E0E97" w:rsidRDefault="00664B84" w:rsidP="001B38F8">
            <w:pPr>
              <w:jc w:val="center"/>
            </w:pPr>
            <w:r w:rsidRPr="005E0E97">
              <w:t>8,0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Культура, кинематография и средства массовой информации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/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</w:rPr>
            </w:pPr>
            <w:r>
              <w:rPr>
                <w:b/>
              </w:rPr>
              <w:t>120,0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Культура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Pr="005E0E97" w:rsidRDefault="00664B84" w:rsidP="001B38F8">
            <w:pPr>
              <w:jc w:val="center"/>
              <w:rPr>
                <w:b/>
              </w:rPr>
            </w:pPr>
            <w:r w:rsidRPr="005E0E97">
              <w:rPr>
                <w:b/>
              </w:rPr>
              <w:t>115,0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Резервные фонды местных администраций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/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  <w:r>
              <w:t>0700500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  <w:r>
              <w:t>870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15,0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/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4409900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100,0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 xml:space="preserve">Субвенции из бюджетов поселений в бюджеты муниципальных районов на передачу своих полномочий 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08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4429900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540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Pr="005E0E97" w:rsidRDefault="00664B84" w:rsidP="001B38F8">
            <w:pPr>
              <w:jc w:val="center"/>
              <w:rPr>
                <w:b/>
              </w:rPr>
            </w:pPr>
            <w:r w:rsidRPr="005E0E97">
              <w:rPr>
                <w:b/>
              </w:rPr>
              <w:t>5,0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Физическая культура и спорт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11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Физическая культура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01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50,0</w:t>
            </w:r>
          </w:p>
        </w:tc>
      </w:tr>
      <w:tr w:rsidR="00664B84" w:rsidTr="001B38F8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Мероприятия в области спорта и физической культуры, туризма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5129700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244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50,0</w:t>
            </w:r>
          </w:p>
        </w:tc>
      </w:tr>
    </w:tbl>
    <w:p w:rsidR="00664B84" w:rsidRDefault="00664B84" w:rsidP="00664B84">
      <w:pPr>
        <w:spacing w:before="0" w:after="0"/>
        <w:ind w:left="6372"/>
        <w:jc w:val="both"/>
      </w:pPr>
    </w:p>
    <w:p w:rsidR="00664B84" w:rsidRDefault="00664B84" w:rsidP="00664B84">
      <w:pPr>
        <w:spacing w:before="0" w:after="0"/>
        <w:ind w:left="6372"/>
        <w:jc w:val="both"/>
      </w:pPr>
    </w:p>
    <w:p w:rsidR="00664B84" w:rsidRDefault="00664B84" w:rsidP="00664B84">
      <w:pPr>
        <w:spacing w:before="0" w:after="0"/>
        <w:ind w:left="6372"/>
        <w:jc w:val="both"/>
      </w:pPr>
    </w:p>
    <w:p w:rsidR="00664B84" w:rsidRDefault="00664B84" w:rsidP="00664B84">
      <w:pPr>
        <w:spacing w:before="0" w:after="0"/>
        <w:ind w:left="6372"/>
        <w:jc w:val="both"/>
      </w:pPr>
    </w:p>
    <w:p w:rsidR="00664B84" w:rsidRDefault="00664B84" w:rsidP="00664B84">
      <w:pPr>
        <w:spacing w:before="0" w:after="0"/>
        <w:ind w:left="6372"/>
        <w:jc w:val="both"/>
      </w:pPr>
    </w:p>
    <w:p w:rsidR="00664B84" w:rsidRDefault="00664B84" w:rsidP="00664B84">
      <w:pPr>
        <w:spacing w:before="0" w:after="0"/>
        <w:ind w:left="6372"/>
        <w:jc w:val="both"/>
      </w:pPr>
    </w:p>
    <w:p w:rsidR="00664B84" w:rsidRDefault="00664B84" w:rsidP="00664B84">
      <w:pPr>
        <w:spacing w:before="0" w:after="0"/>
        <w:ind w:left="6372"/>
        <w:jc w:val="both"/>
      </w:pPr>
    </w:p>
    <w:p w:rsidR="00664B84" w:rsidRDefault="00664B84" w:rsidP="00664B84">
      <w:pPr>
        <w:spacing w:before="0" w:after="0"/>
        <w:ind w:left="6372"/>
        <w:jc w:val="both"/>
      </w:pPr>
    </w:p>
    <w:p w:rsidR="00664B84" w:rsidRDefault="00664B84" w:rsidP="00664B84">
      <w:pPr>
        <w:spacing w:before="0" w:after="0"/>
        <w:ind w:left="6372"/>
        <w:jc w:val="both"/>
      </w:pPr>
    </w:p>
    <w:p w:rsidR="00664B84" w:rsidRDefault="00664B84" w:rsidP="00664B84">
      <w:pPr>
        <w:spacing w:before="0" w:after="0"/>
        <w:ind w:left="6372"/>
        <w:jc w:val="both"/>
      </w:pPr>
    </w:p>
    <w:p w:rsidR="00664B84" w:rsidRDefault="00664B84" w:rsidP="00664B84">
      <w:pPr>
        <w:spacing w:before="0" w:after="0"/>
        <w:ind w:left="6372"/>
        <w:jc w:val="both"/>
      </w:pPr>
    </w:p>
    <w:p w:rsidR="00664B84" w:rsidRDefault="00664B84" w:rsidP="00664B84">
      <w:pPr>
        <w:spacing w:before="0" w:after="0"/>
        <w:ind w:left="6372"/>
        <w:jc w:val="both"/>
      </w:pPr>
      <w:r>
        <w:lastRenderedPageBreak/>
        <w:t>Приложение 5 к решению</w:t>
      </w:r>
    </w:p>
    <w:p w:rsidR="00664B84" w:rsidRDefault="00664B84" w:rsidP="00664B84">
      <w:pPr>
        <w:spacing w:before="0" w:after="0"/>
        <w:ind w:left="6372"/>
        <w:jc w:val="both"/>
      </w:pPr>
      <w:r>
        <w:t xml:space="preserve">Совета </w:t>
      </w:r>
      <w:proofErr w:type="spellStart"/>
      <w:r>
        <w:t>Новокусковского</w:t>
      </w:r>
      <w:proofErr w:type="spellEnd"/>
      <w:r>
        <w:t xml:space="preserve"> </w:t>
      </w:r>
    </w:p>
    <w:p w:rsidR="00664B84" w:rsidRDefault="00664B84" w:rsidP="00664B84">
      <w:pPr>
        <w:spacing w:before="0" w:after="0"/>
        <w:ind w:left="6372"/>
        <w:jc w:val="both"/>
      </w:pPr>
      <w:r>
        <w:t xml:space="preserve">сельского поселения </w:t>
      </w:r>
    </w:p>
    <w:p w:rsidR="00664B84" w:rsidRDefault="00664B84" w:rsidP="00664B84">
      <w:pPr>
        <w:spacing w:before="0" w:after="0"/>
        <w:ind w:left="6372"/>
        <w:jc w:val="both"/>
      </w:pPr>
      <w:r>
        <w:t xml:space="preserve">от 24.12.2012г. №20 </w:t>
      </w:r>
    </w:p>
    <w:p w:rsidR="00664B84" w:rsidRDefault="00664B84" w:rsidP="00664B84">
      <w:pPr>
        <w:spacing w:before="0" w:after="0"/>
        <w:jc w:val="right"/>
      </w:pPr>
    </w:p>
    <w:p w:rsidR="00664B84" w:rsidRDefault="00664B84" w:rsidP="00664B84">
      <w:pPr>
        <w:jc w:val="center"/>
      </w:pPr>
      <w:r>
        <w:rPr>
          <w:b/>
        </w:rPr>
        <w:t>Объем межбюджетных трансфертов, получаемых из других бюджетов и (или) предоставляемых другим  бюджетам бюджетной системы Российской Федерации на 2013год</w:t>
      </w:r>
      <w:r>
        <w:t>.</w:t>
      </w:r>
    </w:p>
    <w:p w:rsidR="00664B84" w:rsidRDefault="00664B84" w:rsidP="00664B84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08"/>
        <w:gridCol w:w="1645"/>
      </w:tblGrid>
      <w:tr w:rsidR="00664B84" w:rsidTr="001B38F8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межбюджетных трансфертов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rPr>
                <w:b/>
              </w:rPr>
            </w:pPr>
            <w:r>
              <w:t xml:space="preserve">           </w:t>
            </w:r>
            <w:r>
              <w:rPr>
                <w:b/>
              </w:rPr>
              <w:t>Сумма</w:t>
            </w:r>
          </w:p>
          <w:p w:rsidR="00664B84" w:rsidRDefault="00664B84" w:rsidP="001B38F8">
            <w:r>
              <w:t xml:space="preserve">                                </w:t>
            </w:r>
          </w:p>
        </w:tc>
      </w:tr>
      <w:tr w:rsidR="00664B84" w:rsidTr="001B38F8"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rPr>
                <w:b/>
              </w:rPr>
            </w:pPr>
            <w:r>
              <w:rPr>
                <w:b/>
              </w:rPr>
              <w:t>Межбюджетные трансферты, получаемые из других бюджетов бюджетной системы РФ</w:t>
            </w:r>
          </w:p>
        </w:tc>
      </w:tr>
      <w:tr w:rsidR="00664B84" w:rsidTr="001B38F8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Дотация на выравнивание уровня бюджетной обеспеченности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3754,00</w:t>
            </w:r>
          </w:p>
        </w:tc>
      </w:tr>
      <w:tr w:rsidR="00664B84" w:rsidTr="001B38F8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</w:rPr>
            </w:pPr>
            <w:r>
              <w:t xml:space="preserve">                                           </w:t>
            </w:r>
            <w:r>
              <w:rPr>
                <w:b/>
              </w:rPr>
              <w:t xml:space="preserve">                                                            ВСЕГО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</w:rPr>
            </w:pPr>
            <w:r>
              <w:rPr>
                <w:b/>
              </w:rPr>
              <w:t>3754,0</w:t>
            </w:r>
          </w:p>
        </w:tc>
      </w:tr>
      <w:tr w:rsidR="00664B84" w:rsidTr="001B38F8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Субвенция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jc w:val="center"/>
            </w:pPr>
            <w:r>
              <w:t>164,6</w:t>
            </w:r>
          </w:p>
        </w:tc>
      </w:tr>
      <w:tr w:rsidR="00664B84" w:rsidTr="001B38F8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Иные межбюджетные трансферты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</w:pPr>
            <w:r>
              <w:t>4734,0</w:t>
            </w:r>
          </w:p>
        </w:tc>
      </w:tr>
      <w:tr w:rsidR="00664B84" w:rsidTr="001B38F8">
        <w:trPr>
          <w:trHeight w:val="343"/>
        </w:trPr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</w:t>
            </w:r>
            <w:r>
              <w:rPr>
                <w:b/>
              </w:rPr>
              <w:t>ВСЕГО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</w:rPr>
            </w:pPr>
            <w:r>
              <w:rPr>
                <w:b/>
              </w:rPr>
              <w:t>4898,6</w:t>
            </w:r>
          </w:p>
        </w:tc>
      </w:tr>
      <w:tr w:rsidR="00664B84" w:rsidTr="001B38F8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Возврат остатков субсидий, субвенций, иных межбюджетных трансфертов, имеющих целевое назначение, прошлых лет из бюджета поселения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</w:rPr>
            </w:pPr>
            <w:r>
              <w:rPr>
                <w:b/>
              </w:rPr>
              <w:t>-5,0</w:t>
            </w:r>
          </w:p>
        </w:tc>
      </w:tr>
      <w:tr w:rsidR="00664B84" w:rsidTr="001B38F8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rPr>
                <w:b/>
              </w:rPr>
            </w:pPr>
            <w:r>
              <w:rPr>
                <w:b/>
              </w:rPr>
              <w:t>ИТОГО БЕЗВОЗМЕЗДНЫХ ПОСТУПЛЕНИЙ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</w:rPr>
            </w:pPr>
            <w:r>
              <w:rPr>
                <w:b/>
              </w:rPr>
              <w:t>8647,6</w:t>
            </w:r>
          </w:p>
        </w:tc>
      </w:tr>
      <w:tr w:rsidR="00664B84" w:rsidTr="001B38F8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rPr>
                <w:b/>
              </w:rPr>
            </w:pPr>
            <w:r>
              <w:rPr>
                <w:b/>
              </w:rPr>
              <w:t>Межбюджетные трансферты, предоставляемые другим бюджетам бюджетной системы РФ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84" w:rsidRDefault="00664B84" w:rsidP="001B38F8">
            <w:pPr>
              <w:rPr>
                <w:b/>
              </w:rPr>
            </w:pPr>
          </w:p>
        </w:tc>
      </w:tr>
      <w:tr w:rsidR="00664B84" w:rsidTr="001B38F8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>Иные межбюджетные трансферты на организацию библиотечного обслуживания, комплектованию библиотечных фондов библиотек поселения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</w:rPr>
            </w:pPr>
            <w:r>
              <w:rPr>
                <w:b/>
              </w:rPr>
              <w:t>5,0</w:t>
            </w:r>
          </w:p>
        </w:tc>
      </w:tr>
      <w:tr w:rsidR="00664B84" w:rsidTr="001B38F8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 xml:space="preserve">Иные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664B84" w:rsidTr="001B38F8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 xml:space="preserve">Иные межбюджетные трансферты по проверке ревизионной комиссии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664B84" w:rsidTr="001B38F8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r>
              <w:t xml:space="preserve">Иные межбюджетные трансферты по размещению муниципального заказа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B84" w:rsidRDefault="00664B84" w:rsidP="001B38F8">
            <w:pPr>
              <w:jc w:val="center"/>
              <w:rPr>
                <w:b/>
              </w:rPr>
            </w:pPr>
            <w:r>
              <w:rPr>
                <w:b/>
              </w:rPr>
              <w:t>1,0</w:t>
            </w:r>
          </w:p>
        </w:tc>
      </w:tr>
    </w:tbl>
    <w:p w:rsidR="00664B84" w:rsidRDefault="00664B84" w:rsidP="00664B84">
      <w:pPr>
        <w:jc w:val="center"/>
      </w:pPr>
    </w:p>
    <w:p w:rsidR="00664B84" w:rsidRDefault="00664B84" w:rsidP="00664B84">
      <w:pPr>
        <w:jc w:val="right"/>
      </w:pPr>
    </w:p>
    <w:p w:rsidR="00664B84" w:rsidRDefault="00664B84" w:rsidP="00664B84">
      <w:pPr>
        <w:jc w:val="right"/>
      </w:pPr>
    </w:p>
    <w:p w:rsidR="00664B84" w:rsidRDefault="00664B84" w:rsidP="00664B84">
      <w:pPr>
        <w:jc w:val="right"/>
      </w:pPr>
    </w:p>
    <w:p w:rsidR="00664B84" w:rsidRDefault="00664B84" w:rsidP="00664B84"/>
    <w:p w:rsidR="00664B84" w:rsidRDefault="00664B84" w:rsidP="00664B84"/>
    <w:p w:rsidR="00664B84" w:rsidRDefault="00664B84" w:rsidP="00664B84"/>
    <w:sectPr w:rsidR="00664B84" w:rsidSect="009F5155">
      <w:pgSz w:w="11906" w:h="16838"/>
      <w:pgMar w:top="851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Demi Cond"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919B2"/>
    <w:multiLevelType w:val="singleLevel"/>
    <w:tmpl w:val="F88E00F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15FA4160"/>
    <w:multiLevelType w:val="hybridMultilevel"/>
    <w:tmpl w:val="B13E4EEE"/>
    <w:lvl w:ilvl="0" w:tplc="42FE7A8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0D28A9"/>
    <w:multiLevelType w:val="singleLevel"/>
    <w:tmpl w:val="4426D7E4"/>
    <w:lvl w:ilvl="0">
      <w:start w:val="3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4">
    <w:nsid w:val="2E6A60F5"/>
    <w:multiLevelType w:val="hybridMultilevel"/>
    <w:tmpl w:val="66342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2907C7F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6B086453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7A7F2271"/>
    <w:multiLevelType w:val="hybridMultilevel"/>
    <w:tmpl w:val="9DF44602"/>
    <w:lvl w:ilvl="0" w:tplc="278A5D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A69EB"/>
    <w:rsid w:val="0000283E"/>
    <w:rsid w:val="000065C5"/>
    <w:rsid w:val="00010055"/>
    <w:rsid w:val="00010DBD"/>
    <w:rsid w:val="00011A8C"/>
    <w:rsid w:val="0001221D"/>
    <w:rsid w:val="00012D7A"/>
    <w:rsid w:val="00013079"/>
    <w:rsid w:val="000134C6"/>
    <w:rsid w:val="00016AFD"/>
    <w:rsid w:val="00021E99"/>
    <w:rsid w:val="0003118B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53AED"/>
    <w:rsid w:val="0005452C"/>
    <w:rsid w:val="000669AF"/>
    <w:rsid w:val="00070D75"/>
    <w:rsid w:val="0007221E"/>
    <w:rsid w:val="0007691B"/>
    <w:rsid w:val="00076E15"/>
    <w:rsid w:val="000833D5"/>
    <w:rsid w:val="00084AE7"/>
    <w:rsid w:val="00085849"/>
    <w:rsid w:val="0008651E"/>
    <w:rsid w:val="00086663"/>
    <w:rsid w:val="00087AF6"/>
    <w:rsid w:val="00092AE2"/>
    <w:rsid w:val="00093353"/>
    <w:rsid w:val="00096FA1"/>
    <w:rsid w:val="000A1D62"/>
    <w:rsid w:val="000A2EDE"/>
    <w:rsid w:val="000A4A13"/>
    <w:rsid w:val="000A5B8B"/>
    <w:rsid w:val="000B36CF"/>
    <w:rsid w:val="000C2BAD"/>
    <w:rsid w:val="000D0001"/>
    <w:rsid w:val="000D4E03"/>
    <w:rsid w:val="000D7352"/>
    <w:rsid w:val="000E068A"/>
    <w:rsid w:val="000E6069"/>
    <w:rsid w:val="000F17D9"/>
    <w:rsid w:val="000F43E0"/>
    <w:rsid w:val="0010117E"/>
    <w:rsid w:val="0010592B"/>
    <w:rsid w:val="0011013C"/>
    <w:rsid w:val="00111DA3"/>
    <w:rsid w:val="00114420"/>
    <w:rsid w:val="00116EF3"/>
    <w:rsid w:val="0012226A"/>
    <w:rsid w:val="001222BB"/>
    <w:rsid w:val="00122C27"/>
    <w:rsid w:val="001244BA"/>
    <w:rsid w:val="0013032C"/>
    <w:rsid w:val="001319E9"/>
    <w:rsid w:val="00134314"/>
    <w:rsid w:val="00134ED0"/>
    <w:rsid w:val="0013555F"/>
    <w:rsid w:val="00146004"/>
    <w:rsid w:val="00152CC8"/>
    <w:rsid w:val="0015347B"/>
    <w:rsid w:val="001550CA"/>
    <w:rsid w:val="00157280"/>
    <w:rsid w:val="00163176"/>
    <w:rsid w:val="001702B6"/>
    <w:rsid w:val="00173A01"/>
    <w:rsid w:val="0018162F"/>
    <w:rsid w:val="0018237E"/>
    <w:rsid w:val="00182E57"/>
    <w:rsid w:val="001853FC"/>
    <w:rsid w:val="00185A5B"/>
    <w:rsid w:val="001864CA"/>
    <w:rsid w:val="00186A35"/>
    <w:rsid w:val="00190337"/>
    <w:rsid w:val="00190FAA"/>
    <w:rsid w:val="00192A5D"/>
    <w:rsid w:val="001936AF"/>
    <w:rsid w:val="001A69DE"/>
    <w:rsid w:val="001B116D"/>
    <w:rsid w:val="001B4E5F"/>
    <w:rsid w:val="001B637E"/>
    <w:rsid w:val="001B70BE"/>
    <w:rsid w:val="001C1FED"/>
    <w:rsid w:val="001C3036"/>
    <w:rsid w:val="001C4D98"/>
    <w:rsid w:val="001C5135"/>
    <w:rsid w:val="001C6E05"/>
    <w:rsid w:val="001C720E"/>
    <w:rsid w:val="001D26B3"/>
    <w:rsid w:val="001D7365"/>
    <w:rsid w:val="001E2865"/>
    <w:rsid w:val="001E31DE"/>
    <w:rsid w:val="001E47FC"/>
    <w:rsid w:val="001E5346"/>
    <w:rsid w:val="001E6A0E"/>
    <w:rsid w:val="001E7BF7"/>
    <w:rsid w:val="001F7E77"/>
    <w:rsid w:val="00200E3A"/>
    <w:rsid w:val="00201D75"/>
    <w:rsid w:val="002109C6"/>
    <w:rsid w:val="00210A9B"/>
    <w:rsid w:val="00214017"/>
    <w:rsid w:val="0021538A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55E42"/>
    <w:rsid w:val="002608B3"/>
    <w:rsid w:val="00260CA4"/>
    <w:rsid w:val="0026210C"/>
    <w:rsid w:val="002622BA"/>
    <w:rsid w:val="0026348D"/>
    <w:rsid w:val="0026427E"/>
    <w:rsid w:val="00270801"/>
    <w:rsid w:val="0027093A"/>
    <w:rsid w:val="0028240A"/>
    <w:rsid w:val="00286936"/>
    <w:rsid w:val="00291703"/>
    <w:rsid w:val="00293711"/>
    <w:rsid w:val="002942C6"/>
    <w:rsid w:val="0029661A"/>
    <w:rsid w:val="00297872"/>
    <w:rsid w:val="00297C83"/>
    <w:rsid w:val="002A143B"/>
    <w:rsid w:val="002A3BFF"/>
    <w:rsid w:val="002A420D"/>
    <w:rsid w:val="002A5B8F"/>
    <w:rsid w:val="002A69EB"/>
    <w:rsid w:val="002B060E"/>
    <w:rsid w:val="002B127D"/>
    <w:rsid w:val="002B295F"/>
    <w:rsid w:val="002B59CB"/>
    <w:rsid w:val="002B63E4"/>
    <w:rsid w:val="002C1F28"/>
    <w:rsid w:val="002C31FF"/>
    <w:rsid w:val="002C6635"/>
    <w:rsid w:val="002D140F"/>
    <w:rsid w:val="002D394B"/>
    <w:rsid w:val="002D682E"/>
    <w:rsid w:val="002E0103"/>
    <w:rsid w:val="002E0516"/>
    <w:rsid w:val="002E0C20"/>
    <w:rsid w:val="002E29EC"/>
    <w:rsid w:val="002E5274"/>
    <w:rsid w:val="002E70AB"/>
    <w:rsid w:val="002F3FEC"/>
    <w:rsid w:val="00305197"/>
    <w:rsid w:val="0030569B"/>
    <w:rsid w:val="003114A4"/>
    <w:rsid w:val="0031530D"/>
    <w:rsid w:val="00315EEA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4BB5"/>
    <w:rsid w:val="003452E0"/>
    <w:rsid w:val="00350E1B"/>
    <w:rsid w:val="0036254B"/>
    <w:rsid w:val="00370D63"/>
    <w:rsid w:val="00372DF9"/>
    <w:rsid w:val="003745B5"/>
    <w:rsid w:val="00375CAB"/>
    <w:rsid w:val="00377278"/>
    <w:rsid w:val="00386F3C"/>
    <w:rsid w:val="0039107D"/>
    <w:rsid w:val="00393038"/>
    <w:rsid w:val="00393AB9"/>
    <w:rsid w:val="00394568"/>
    <w:rsid w:val="0039590F"/>
    <w:rsid w:val="003A0DC5"/>
    <w:rsid w:val="003A21D7"/>
    <w:rsid w:val="003A2611"/>
    <w:rsid w:val="003A772D"/>
    <w:rsid w:val="003B08A8"/>
    <w:rsid w:val="003B121D"/>
    <w:rsid w:val="003B714F"/>
    <w:rsid w:val="003B75DD"/>
    <w:rsid w:val="003B7CF8"/>
    <w:rsid w:val="003B7DAA"/>
    <w:rsid w:val="003C3306"/>
    <w:rsid w:val="003C5028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46C8"/>
    <w:rsid w:val="003F4AEE"/>
    <w:rsid w:val="003F6E1B"/>
    <w:rsid w:val="00406938"/>
    <w:rsid w:val="00412D4C"/>
    <w:rsid w:val="00413066"/>
    <w:rsid w:val="00415C5E"/>
    <w:rsid w:val="004171B0"/>
    <w:rsid w:val="004242E9"/>
    <w:rsid w:val="00426693"/>
    <w:rsid w:val="00427780"/>
    <w:rsid w:val="00430C22"/>
    <w:rsid w:val="004327C4"/>
    <w:rsid w:val="00433F4E"/>
    <w:rsid w:val="004341E6"/>
    <w:rsid w:val="00435C5F"/>
    <w:rsid w:val="00437887"/>
    <w:rsid w:val="00437D91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349B"/>
    <w:rsid w:val="00476C15"/>
    <w:rsid w:val="00476D37"/>
    <w:rsid w:val="00481224"/>
    <w:rsid w:val="00481D80"/>
    <w:rsid w:val="004821BD"/>
    <w:rsid w:val="00482E8B"/>
    <w:rsid w:val="004833C0"/>
    <w:rsid w:val="004844E8"/>
    <w:rsid w:val="00485619"/>
    <w:rsid w:val="00486429"/>
    <w:rsid w:val="00486917"/>
    <w:rsid w:val="00486AE1"/>
    <w:rsid w:val="004870C3"/>
    <w:rsid w:val="00490115"/>
    <w:rsid w:val="00493284"/>
    <w:rsid w:val="00494C06"/>
    <w:rsid w:val="004A223F"/>
    <w:rsid w:val="004A2613"/>
    <w:rsid w:val="004A2D4B"/>
    <w:rsid w:val="004A45D8"/>
    <w:rsid w:val="004A5048"/>
    <w:rsid w:val="004A661A"/>
    <w:rsid w:val="004A7020"/>
    <w:rsid w:val="004B1773"/>
    <w:rsid w:val="004B2521"/>
    <w:rsid w:val="004B6261"/>
    <w:rsid w:val="004C0B5A"/>
    <w:rsid w:val="004C2CA4"/>
    <w:rsid w:val="004D1829"/>
    <w:rsid w:val="004D3BF1"/>
    <w:rsid w:val="004D421D"/>
    <w:rsid w:val="004D5316"/>
    <w:rsid w:val="004D5AF6"/>
    <w:rsid w:val="004D67EB"/>
    <w:rsid w:val="004E0981"/>
    <w:rsid w:val="004E19D3"/>
    <w:rsid w:val="004E3F93"/>
    <w:rsid w:val="004E5C37"/>
    <w:rsid w:val="004E6305"/>
    <w:rsid w:val="004F62B0"/>
    <w:rsid w:val="005017E7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3E28"/>
    <w:rsid w:val="00536175"/>
    <w:rsid w:val="005458D1"/>
    <w:rsid w:val="005466F2"/>
    <w:rsid w:val="00553BD3"/>
    <w:rsid w:val="005558E8"/>
    <w:rsid w:val="005558F2"/>
    <w:rsid w:val="00556277"/>
    <w:rsid w:val="00556FFE"/>
    <w:rsid w:val="00565665"/>
    <w:rsid w:val="00565FA5"/>
    <w:rsid w:val="00572331"/>
    <w:rsid w:val="00572B83"/>
    <w:rsid w:val="0057317B"/>
    <w:rsid w:val="005731C5"/>
    <w:rsid w:val="0057563F"/>
    <w:rsid w:val="00576E49"/>
    <w:rsid w:val="00590C10"/>
    <w:rsid w:val="00592963"/>
    <w:rsid w:val="0059555E"/>
    <w:rsid w:val="00596BF5"/>
    <w:rsid w:val="005A07F8"/>
    <w:rsid w:val="005A2353"/>
    <w:rsid w:val="005B16DB"/>
    <w:rsid w:val="005B453C"/>
    <w:rsid w:val="005C0186"/>
    <w:rsid w:val="005C4E36"/>
    <w:rsid w:val="005C7233"/>
    <w:rsid w:val="005D03FE"/>
    <w:rsid w:val="005D4C93"/>
    <w:rsid w:val="005D62B3"/>
    <w:rsid w:val="005E3352"/>
    <w:rsid w:val="005E3CFF"/>
    <w:rsid w:val="005E63AA"/>
    <w:rsid w:val="005E7295"/>
    <w:rsid w:val="005E7C19"/>
    <w:rsid w:val="005F06A2"/>
    <w:rsid w:val="005F13C3"/>
    <w:rsid w:val="005F5E24"/>
    <w:rsid w:val="005F7363"/>
    <w:rsid w:val="005F7D04"/>
    <w:rsid w:val="00602E43"/>
    <w:rsid w:val="00602E87"/>
    <w:rsid w:val="00606D17"/>
    <w:rsid w:val="006103D4"/>
    <w:rsid w:val="006117CF"/>
    <w:rsid w:val="00614E8D"/>
    <w:rsid w:val="00615FA9"/>
    <w:rsid w:val="0061745F"/>
    <w:rsid w:val="00620866"/>
    <w:rsid w:val="00621F94"/>
    <w:rsid w:val="006245DE"/>
    <w:rsid w:val="0062740C"/>
    <w:rsid w:val="00630508"/>
    <w:rsid w:val="00631978"/>
    <w:rsid w:val="00634A15"/>
    <w:rsid w:val="0063711B"/>
    <w:rsid w:val="0063766C"/>
    <w:rsid w:val="00643C5D"/>
    <w:rsid w:val="00645C6D"/>
    <w:rsid w:val="00646B78"/>
    <w:rsid w:val="00647417"/>
    <w:rsid w:val="006502EB"/>
    <w:rsid w:val="00651B61"/>
    <w:rsid w:val="00657833"/>
    <w:rsid w:val="00661A07"/>
    <w:rsid w:val="006641D4"/>
    <w:rsid w:val="00664B8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3747"/>
    <w:rsid w:val="0069514C"/>
    <w:rsid w:val="006959E3"/>
    <w:rsid w:val="0069729F"/>
    <w:rsid w:val="006A07EE"/>
    <w:rsid w:val="006A38FE"/>
    <w:rsid w:val="006A449A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3E72"/>
    <w:rsid w:val="006E68EE"/>
    <w:rsid w:val="006F2C48"/>
    <w:rsid w:val="006F4E01"/>
    <w:rsid w:val="006F7813"/>
    <w:rsid w:val="006F7985"/>
    <w:rsid w:val="007035C1"/>
    <w:rsid w:val="007068FD"/>
    <w:rsid w:val="007109DC"/>
    <w:rsid w:val="00711C3A"/>
    <w:rsid w:val="00717F0D"/>
    <w:rsid w:val="007202D5"/>
    <w:rsid w:val="0073128A"/>
    <w:rsid w:val="00736206"/>
    <w:rsid w:val="00744EAB"/>
    <w:rsid w:val="007455A5"/>
    <w:rsid w:val="0074704F"/>
    <w:rsid w:val="007552C9"/>
    <w:rsid w:val="00755E6E"/>
    <w:rsid w:val="00765F9D"/>
    <w:rsid w:val="00772B82"/>
    <w:rsid w:val="00772E19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67E4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22C5"/>
    <w:rsid w:val="008037A1"/>
    <w:rsid w:val="008039A7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330B2"/>
    <w:rsid w:val="008340B0"/>
    <w:rsid w:val="00834EFC"/>
    <w:rsid w:val="00841EFE"/>
    <w:rsid w:val="00842295"/>
    <w:rsid w:val="00842F65"/>
    <w:rsid w:val="008434C8"/>
    <w:rsid w:val="00845444"/>
    <w:rsid w:val="00845762"/>
    <w:rsid w:val="00851222"/>
    <w:rsid w:val="00851736"/>
    <w:rsid w:val="008527DC"/>
    <w:rsid w:val="00853F90"/>
    <w:rsid w:val="0085646C"/>
    <w:rsid w:val="00862FB2"/>
    <w:rsid w:val="00867EA9"/>
    <w:rsid w:val="00870E88"/>
    <w:rsid w:val="00874B5B"/>
    <w:rsid w:val="008772A8"/>
    <w:rsid w:val="0088422F"/>
    <w:rsid w:val="00885F13"/>
    <w:rsid w:val="00886B9C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2667"/>
    <w:rsid w:val="008F668A"/>
    <w:rsid w:val="008F67B9"/>
    <w:rsid w:val="008F67F6"/>
    <w:rsid w:val="008F700C"/>
    <w:rsid w:val="00901C72"/>
    <w:rsid w:val="00904D7C"/>
    <w:rsid w:val="00920A2A"/>
    <w:rsid w:val="009222F5"/>
    <w:rsid w:val="009223D8"/>
    <w:rsid w:val="009300B5"/>
    <w:rsid w:val="00930B77"/>
    <w:rsid w:val="009314F6"/>
    <w:rsid w:val="00935D58"/>
    <w:rsid w:val="009377FC"/>
    <w:rsid w:val="00940DEA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3EBD"/>
    <w:rsid w:val="00967529"/>
    <w:rsid w:val="00967A62"/>
    <w:rsid w:val="009722B4"/>
    <w:rsid w:val="0097469E"/>
    <w:rsid w:val="00974952"/>
    <w:rsid w:val="0097707C"/>
    <w:rsid w:val="00977841"/>
    <w:rsid w:val="00981318"/>
    <w:rsid w:val="00986892"/>
    <w:rsid w:val="00986E08"/>
    <w:rsid w:val="0098728E"/>
    <w:rsid w:val="00992219"/>
    <w:rsid w:val="0099371D"/>
    <w:rsid w:val="00994618"/>
    <w:rsid w:val="00995DA8"/>
    <w:rsid w:val="00996F14"/>
    <w:rsid w:val="009977B2"/>
    <w:rsid w:val="009A013D"/>
    <w:rsid w:val="009A76AC"/>
    <w:rsid w:val="009B2545"/>
    <w:rsid w:val="009B36AE"/>
    <w:rsid w:val="009B4C63"/>
    <w:rsid w:val="009B544D"/>
    <w:rsid w:val="009C1CA9"/>
    <w:rsid w:val="009C2B09"/>
    <w:rsid w:val="009C318A"/>
    <w:rsid w:val="009C40DB"/>
    <w:rsid w:val="009C5904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5155"/>
    <w:rsid w:val="009F6F7E"/>
    <w:rsid w:val="00A0296E"/>
    <w:rsid w:val="00A03A5D"/>
    <w:rsid w:val="00A03DAA"/>
    <w:rsid w:val="00A040CE"/>
    <w:rsid w:val="00A04B7A"/>
    <w:rsid w:val="00A07434"/>
    <w:rsid w:val="00A07829"/>
    <w:rsid w:val="00A0798C"/>
    <w:rsid w:val="00A106B2"/>
    <w:rsid w:val="00A16FE0"/>
    <w:rsid w:val="00A2233D"/>
    <w:rsid w:val="00A26C91"/>
    <w:rsid w:val="00A27994"/>
    <w:rsid w:val="00A304A9"/>
    <w:rsid w:val="00A30C5F"/>
    <w:rsid w:val="00A313CE"/>
    <w:rsid w:val="00A33C56"/>
    <w:rsid w:val="00A37CA2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1EBA"/>
    <w:rsid w:val="00A8223C"/>
    <w:rsid w:val="00A8421E"/>
    <w:rsid w:val="00A84A9B"/>
    <w:rsid w:val="00A93C32"/>
    <w:rsid w:val="00AA194A"/>
    <w:rsid w:val="00AA27F1"/>
    <w:rsid w:val="00AA3C6B"/>
    <w:rsid w:val="00AB11C4"/>
    <w:rsid w:val="00AB3802"/>
    <w:rsid w:val="00AB76AE"/>
    <w:rsid w:val="00AC1BCB"/>
    <w:rsid w:val="00AC3535"/>
    <w:rsid w:val="00AC528D"/>
    <w:rsid w:val="00AC60C6"/>
    <w:rsid w:val="00AC63DC"/>
    <w:rsid w:val="00AD0D64"/>
    <w:rsid w:val="00AD2448"/>
    <w:rsid w:val="00AD43BB"/>
    <w:rsid w:val="00AD479D"/>
    <w:rsid w:val="00AD7B7F"/>
    <w:rsid w:val="00AD7EF8"/>
    <w:rsid w:val="00AE4574"/>
    <w:rsid w:val="00AE7794"/>
    <w:rsid w:val="00AF7DA9"/>
    <w:rsid w:val="00B021E8"/>
    <w:rsid w:val="00B04573"/>
    <w:rsid w:val="00B04AE8"/>
    <w:rsid w:val="00B07791"/>
    <w:rsid w:val="00B0784E"/>
    <w:rsid w:val="00B11A3A"/>
    <w:rsid w:val="00B1373C"/>
    <w:rsid w:val="00B14811"/>
    <w:rsid w:val="00B170C2"/>
    <w:rsid w:val="00B2164B"/>
    <w:rsid w:val="00B21D66"/>
    <w:rsid w:val="00B23EF6"/>
    <w:rsid w:val="00B25EF8"/>
    <w:rsid w:val="00B2728E"/>
    <w:rsid w:val="00B279D8"/>
    <w:rsid w:val="00B32ECE"/>
    <w:rsid w:val="00B33EE9"/>
    <w:rsid w:val="00B36D6C"/>
    <w:rsid w:val="00B432C4"/>
    <w:rsid w:val="00B4467E"/>
    <w:rsid w:val="00B45B2F"/>
    <w:rsid w:val="00B55460"/>
    <w:rsid w:val="00B57044"/>
    <w:rsid w:val="00B5705C"/>
    <w:rsid w:val="00B65A02"/>
    <w:rsid w:val="00B67B93"/>
    <w:rsid w:val="00B700AE"/>
    <w:rsid w:val="00B733D1"/>
    <w:rsid w:val="00B7565C"/>
    <w:rsid w:val="00B76D62"/>
    <w:rsid w:val="00B846B0"/>
    <w:rsid w:val="00B846BC"/>
    <w:rsid w:val="00B8560C"/>
    <w:rsid w:val="00B8604A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0D17"/>
    <w:rsid w:val="00BD553F"/>
    <w:rsid w:val="00BD62A5"/>
    <w:rsid w:val="00BD7298"/>
    <w:rsid w:val="00BE05E1"/>
    <w:rsid w:val="00BE23F9"/>
    <w:rsid w:val="00BE3C9D"/>
    <w:rsid w:val="00BF12BD"/>
    <w:rsid w:val="00BF293E"/>
    <w:rsid w:val="00C035A8"/>
    <w:rsid w:val="00C060B4"/>
    <w:rsid w:val="00C077DC"/>
    <w:rsid w:val="00C11CAF"/>
    <w:rsid w:val="00C12070"/>
    <w:rsid w:val="00C14401"/>
    <w:rsid w:val="00C161A9"/>
    <w:rsid w:val="00C16534"/>
    <w:rsid w:val="00C17E2C"/>
    <w:rsid w:val="00C20042"/>
    <w:rsid w:val="00C20F39"/>
    <w:rsid w:val="00C24BE4"/>
    <w:rsid w:val="00C25A91"/>
    <w:rsid w:val="00C25C92"/>
    <w:rsid w:val="00C31A20"/>
    <w:rsid w:val="00C3484E"/>
    <w:rsid w:val="00C34C95"/>
    <w:rsid w:val="00C3748A"/>
    <w:rsid w:val="00C41DC6"/>
    <w:rsid w:val="00C4532D"/>
    <w:rsid w:val="00C46680"/>
    <w:rsid w:val="00C4670D"/>
    <w:rsid w:val="00C47953"/>
    <w:rsid w:val="00C56546"/>
    <w:rsid w:val="00C5745A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D36"/>
    <w:rsid w:val="00CD45D0"/>
    <w:rsid w:val="00CD547D"/>
    <w:rsid w:val="00CE2F15"/>
    <w:rsid w:val="00CE4ED1"/>
    <w:rsid w:val="00CE547A"/>
    <w:rsid w:val="00CE5843"/>
    <w:rsid w:val="00CE7370"/>
    <w:rsid w:val="00D02F44"/>
    <w:rsid w:val="00D11E0E"/>
    <w:rsid w:val="00D1303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417DB"/>
    <w:rsid w:val="00D423D1"/>
    <w:rsid w:val="00D44239"/>
    <w:rsid w:val="00D449E6"/>
    <w:rsid w:val="00D477A0"/>
    <w:rsid w:val="00D55646"/>
    <w:rsid w:val="00D55F34"/>
    <w:rsid w:val="00D56A00"/>
    <w:rsid w:val="00D57F0F"/>
    <w:rsid w:val="00D731E3"/>
    <w:rsid w:val="00D7439A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DF0"/>
    <w:rsid w:val="00DB54E1"/>
    <w:rsid w:val="00DB64D8"/>
    <w:rsid w:val="00DC3510"/>
    <w:rsid w:val="00DC3846"/>
    <w:rsid w:val="00DD1ED6"/>
    <w:rsid w:val="00DD78B6"/>
    <w:rsid w:val="00DE21B1"/>
    <w:rsid w:val="00DE30AA"/>
    <w:rsid w:val="00DE6B21"/>
    <w:rsid w:val="00DF24D5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33A67"/>
    <w:rsid w:val="00E3668D"/>
    <w:rsid w:val="00E4107B"/>
    <w:rsid w:val="00E42551"/>
    <w:rsid w:val="00E42F93"/>
    <w:rsid w:val="00E44B4C"/>
    <w:rsid w:val="00E44CCC"/>
    <w:rsid w:val="00E470DF"/>
    <w:rsid w:val="00E5278C"/>
    <w:rsid w:val="00E55C77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956C8"/>
    <w:rsid w:val="00EA2332"/>
    <w:rsid w:val="00EA3ABE"/>
    <w:rsid w:val="00EA4EF7"/>
    <w:rsid w:val="00EA609F"/>
    <w:rsid w:val="00EA6162"/>
    <w:rsid w:val="00EA7FD4"/>
    <w:rsid w:val="00EB0017"/>
    <w:rsid w:val="00EB476C"/>
    <w:rsid w:val="00EB51F5"/>
    <w:rsid w:val="00EB73EE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D7E99"/>
    <w:rsid w:val="00EE3C6D"/>
    <w:rsid w:val="00EE45E5"/>
    <w:rsid w:val="00EE6269"/>
    <w:rsid w:val="00EF6D14"/>
    <w:rsid w:val="00F02FDE"/>
    <w:rsid w:val="00F0755E"/>
    <w:rsid w:val="00F20ADD"/>
    <w:rsid w:val="00F26853"/>
    <w:rsid w:val="00F2733D"/>
    <w:rsid w:val="00F277D7"/>
    <w:rsid w:val="00F33195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1CA2"/>
    <w:rsid w:val="00F64BBE"/>
    <w:rsid w:val="00F66BC6"/>
    <w:rsid w:val="00F6781D"/>
    <w:rsid w:val="00F714F8"/>
    <w:rsid w:val="00F742BF"/>
    <w:rsid w:val="00F77391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725A"/>
    <w:rsid w:val="00FB6FC5"/>
    <w:rsid w:val="00FC412F"/>
    <w:rsid w:val="00FC4E0F"/>
    <w:rsid w:val="00FC7FAF"/>
    <w:rsid w:val="00FD00B8"/>
    <w:rsid w:val="00FD4826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9EB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1A8C"/>
    <w:pPr>
      <w:keepNext/>
      <w:spacing w:before="0" w:after="0"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9EB"/>
    <w:pPr>
      <w:ind w:left="720"/>
      <w:contextualSpacing/>
    </w:pPr>
  </w:style>
  <w:style w:type="paragraph" w:styleId="a4">
    <w:name w:val="No Spacing"/>
    <w:uiPriority w:val="1"/>
    <w:qFormat/>
    <w:rsid w:val="004E63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uiPriority w:val="99"/>
    <w:rsid w:val="00986E08"/>
    <w:rPr>
      <w:shd w:val="clear" w:color="auto" w:fill="FFFFFF"/>
    </w:rPr>
  </w:style>
  <w:style w:type="character" w:customStyle="1" w:styleId="a5">
    <w:name w:val="Основной текст Знак"/>
    <w:basedOn w:val="a0"/>
    <w:link w:val="a6"/>
    <w:rsid w:val="00986E08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86E08"/>
    <w:pPr>
      <w:shd w:val="clear" w:color="auto" w:fill="FFFFFF"/>
      <w:spacing w:before="0" w:after="60" w:line="269" w:lineRule="exact"/>
      <w:ind w:hanging="1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ody Text"/>
    <w:basedOn w:val="a"/>
    <w:link w:val="a5"/>
    <w:rsid w:val="00986E08"/>
    <w:pPr>
      <w:shd w:val="clear" w:color="auto" w:fill="FFFFFF"/>
      <w:spacing w:before="0" w:after="0" w:line="250" w:lineRule="exact"/>
      <w:ind w:hanging="122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1">
    <w:name w:val="Основной текст Знак1"/>
    <w:basedOn w:val="a0"/>
    <w:link w:val="a6"/>
    <w:uiPriority w:val="99"/>
    <w:semiHidden/>
    <w:rsid w:val="00986E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986E08"/>
    <w:pPr>
      <w:spacing w:before="0" w:after="120"/>
      <w:ind w:left="283"/>
    </w:pPr>
    <w:rPr>
      <w:szCs w:val="20"/>
    </w:rPr>
  </w:style>
  <w:style w:type="character" w:customStyle="1" w:styleId="a8">
    <w:name w:val="Основной текст с отступом Знак"/>
    <w:basedOn w:val="a0"/>
    <w:link w:val="a7"/>
    <w:rsid w:val="00986E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rmal (Web)"/>
    <w:basedOn w:val="a"/>
    <w:rsid w:val="00986E08"/>
    <w:pPr>
      <w:spacing w:beforeAutospacing="1" w:afterAutospacing="1"/>
    </w:pPr>
  </w:style>
  <w:style w:type="table" w:styleId="aa">
    <w:name w:val="Table Grid"/>
    <w:basedOn w:val="a1"/>
    <w:uiPriority w:val="59"/>
    <w:rsid w:val="00210A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7">
    <w:name w:val="Style7"/>
    <w:basedOn w:val="a"/>
    <w:rsid w:val="0013032C"/>
    <w:pPr>
      <w:widowControl w:val="0"/>
      <w:autoSpaceDE w:val="0"/>
      <w:autoSpaceDN w:val="0"/>
      <w:adjustRightInd w:val="0"/>
      <w:spacing w:before="0" w:after="0" w:line="242" w:lineRule="exact"/>
    </w:pPr>
    <w:rPr>
      <w:rFonts w:ascii="Franklin Gothic Demi Cond" w:hAnsi="Franklin Gothic Demi Cond"/>
    </w:rPr>
  </w:style>
  <w:style w:type="paragraph" w:customStyle="1" w:styleId="Style9">
    <w:name w:val="Style9"/>
    <w:basedOn w:val="a"/>
    <w:rsid w:val="0013032C"/>
    <w:pPr>
      <w:widowControl w:val="0"/>
      <w:autoSpaceDE w:val="0"/>
      <w:autoSpaceDN w:val="0"/>
      <w:adjustRightInd w:val="0"/>
      <w:spacing w:before="0" w:after="0" w:line="251" w:lineRule="exact"/>
      <w:jc w:val="both"/>
    </w:pPr>
    <w:rPr>
      <w:rFonts w:ascii="Franklin Gothic Demi Cond" w:hAnsi="Franklin Gothic Demi Cond"/>
    </w:rPr>
  </w:style>
  <w:style w:type="paragraph" w:customStyle="1" w:styleId="Style10">
    <w:name w:val="Style10"/>
    <w:basedOn w:val="a"/>
    <w:rsid w:val="0013032C"/>
    <w:pPr>
      <w:widowControl w:val="0"/>
      <w:autoSpaceDE w:val="0"/>
      <w:autoSpaceDN w:val="0"/>
      <w:adjustRightInd w:val="0"/>
      <w:spacing w:before="0" w:after="0" w:line="247" w:lineRule="exact"/>
      <w:ind w:firstLine="653"/>
      <w:jc w:val="both"/>
    </w:pPr>
    <w:rPr>
      <w:rFonts w:ascii="Franklin Gothic Demi Cond" w:hAnsi="Franklin Gothic Demi Cond"/>
    </w:rPr>
  </w:style>
  <w:style w:type="paragraph" w:customStyle="1" w:styleId="Style13">
    <w:name w:val="Style13"/>
    <w:basedOn w:val="a"/>
    <w:rsid w:val="0013032C"/>
    <w:pPr>
      <w:widowControl w:val="0"/>
      <w:autoSpaceDE w:val="0"/>
      <w:autoSpaceDN w:val="0"/>
      <w:adjustRightInd w:val="0"/>
      <w:spacing w:before="0" w:after="0" w:line="239" w:lineRule="exact"/>
    </w:pPr>
    <w:rPr>
      <w:rFonts w:ascii="Franklin Gothic Demi Cond" w:hAnsi="Franklin Gothic Demi Cond"/>
    </w:rPr>
  </w:style>
  <w:style w:type="character" w:customStyle="1" w:styleId="FontStyle24">
    <w:name w:val="Font Style24"/>
    <w:basedOn w:val="a0"/>
    <w:rsid w:val="0013032C"/>
    <w:rPr>
      <w:rFonts w:ascii="Times New Roman" w:hAnsi="Times New Roman" w:cs="Times New Roman"/>
      <w:sz w:val="20"/>
      <w:szCs w:val="20"/>
    </w:rPr>
  </w:style>
  <w:style w:type="character" w:customStyle="1" w:styleId="FontStyle25">
    <w:name w:val="Font Style25"/>
    <w:basedOn w:val="a0"/>
    <w:rsid w:val="0013032C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6">
    <w:name w:val="Font Style26"/>
    <w:basedOn w:val="a0"/>
    <w:rsid w:val="0013032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0">
    <w:name w:val="Font Style30"/>
    <w:basedOn w:val="a0"/>
    <w:rsid w:val="0013032C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13032C"/>
    <w:pPr>
      <w:widowControl w:val="0"/>
      <w:autoSpaceDE w:val="0"/>
      <w:autoSpaceDN w:val="0"/>
      <w:adjustRightInd w:val="0"/>
      <w:spacing w:before="0" w:after="0" w:line="288" w:lineRule="exact"/>
      <w:ind w:firstLine="650"/>
    </w:pPr>
    <w:rPr>
      <w:rFonts w:ascii="Franklin Gothic Demi Cond" w:hAnsi="Franklin Gothic Demi Cond"/>
    </w:rPr>
  </w:style>
  <w:style w:type="character" w:customStyle="1" w:styleId="FontStyle21">
    <w:name w:val="Font Style21"/>
    <w:basedOn w:val="a0"/>
    <w:rsid w:val="0013032C"/>
    <w:rPr>
      <w:rFonts w:ascii="Times New Roman" w:hAnsi="Times New Roman" w:cs="Times New Roman"/>
      <w:b/>
      <w:bCs/>
      <w:smallCaps/>
      <w:sz w:val="18"/>
      <w:szCs w:val="18"/>
    </w:rPr>
  </w:style>
  <w:style w:type="paragraph" w:customStyle="1" w:styleId="ConsPlusNormal">
    <w:name w:val="ConsPlusNormal"/>
    <w:rsid w:val="009F51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11A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b">
    <w:name w:val="Title"/>
    <w:basedOn w:val="a"/>
    <w:link w:val="ac"/>
    <w:qFormat/>
    <w:rsid w:val="00011A8C"/>
    <w:pPr>
      <w:spacing w:before="0" w:after="0"/>
      <w:jc w:val="center"/>
    </w:pPr>
    <w:rPr>
      <w:b/>
      <w:bCs/>
      <w:sz w:val="28"/>
    </w:rPr>
  </w:style>
  <w:style w:type="character" w:customStyle="1" w:styleId="ac">
    <w:name w:val="Название Знак"/>
    <w:basedOn w:val="a0"/>
    <w:link w:val="ab"/>
    <w:rsid w:val="00011A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Body Text Indent 3"/>
    <w:basedOn w:val="a"/>
    <w:link w:val="30"/>
    <w:rsid w:val="005E729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E729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6B0EA-2021-4F5E-AC22-5F7DB69E5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7</Pages>
  <Words>1266</Words>
  <Characters>7218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2013-07-11T09:22:00Z</cp:lastPrinted>
  <dcterms:created xsi:type="dcterms:W3CDTF">2012-11-07T03:02:00Z</dcterms:created>
  <dcterms:modified xsi:type="dcterms:W3CDTF">2013-07-11T10:23:00Z</dcterms:modified>
</cp:coreProperties>
</file>