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652" w:rsidRPr="00065B89" w:rsidRDefault="00E21652" w:rsidP="00E21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E21652" w:rsidRPr="00065B89" w:rsidRDefault="00E21652" w:rsidP="00E21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E21652" w:rsidRPr="00065B89" w:rsidRDefault="00E21652" w:rsidP="00E21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E21652" w:rsidRPr="00065B89" w:rsidRDefault="00E21652" w:rsidP="00E21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52" w:rsidRPr="00065B89" w:rsidRDefault="00E21652" w:rsidP="00E21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</w:p>
    <w:p w:rsidR="00E21652" w:rsidRPr="00065B89" w:rsidRDefault="00E21652" w:rsidP="00E2165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23.11.2016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№ 208</w:t>
      </w:r>
    </w:p>
    <w:p w:rsidR="00E21652" w:rsidRPr="00065B89" w:rsidRDefault="00E21652" w:rsidP="00E21652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с.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Ново-Кусково</w:t>
      </w:r>
    </w:p>
    <w:p w:rsidR="00E21652" w:rsidRPr="00065B89" w:rsidRDefault="00E21652" w:rsidP="00E21652">
      <w:pPr>
        <w:tabs>
          <w:tab w:val="left" w:pos="5400"/>
        </w:tabs>
        <w:spacing w:after="0" w:line="240" w:lineRule="auto"/>
        <w:ind w:right="-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52" w:rsidRPr="00065B89" w:rsidRDefault="00E21652" w:rsidP="00E21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передаче на 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 полномочий Новокусковского сельского поселения </w:t>
      </w:r>
    </w:p>
    <w:p w:rsidR="00E21652" w:rsidRPr="00065B89" w:rsidRDefault="00E21652" w:rsidP="00E21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муниципальному образованию «Асиновский район» </w:t>
      </w:r>
    </w:p>
    <w:p w:rsidR="00E21652" w:rsidRPr="00065B89" w:rsidRDefault="00E21652" w:rsidP="00E21652">
      <w:pPr>
        <w:spacing w:after="0" w:line="240" w:lineRule="auto"/>
        <w:ind w:right="52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1652" w:rsidRPr="00065B89" w:rsidRDefault="00E21652" w:rsidP="00E2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частью 4 статьи 15 </w:t>
      </w:r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Федерального Закона от 6 октября 2003 года № 131-ФЗ «Об общих принципах организации местного самоуправления в Российской Федерации», Бюджетным кодексом Российской Федерации, Уставом муниципального образования «</w:t>
      </w:r>
      <w:proofErr w:type="spellStart"/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Новокусковское</w:t>
      </w:r>
      <w:proofErr w:type="spellEnd"/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 поселение», рассмотрев предложения Главы Новокусковского сельского поселения,</w:t>
      </w:r>
    </w:p>
    <w:p w:rsidR="00E21652" w:rsidRPr="00065B89" w:rsidRDefault="00E21652" w:rsidP="00E2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1652" w:rsidRPr="00065B89" w:rsidRDefault="00E21652" w:rsidP="00E2165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E21652" w:rsidRPr="00065B89" w:rsidRDefault="00E21652" w:rsidP="00E2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52" w:rsidRPr="00065B89" w:rsidRDefault="00E21652" w:rsidP="00E2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1. Передать на 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муниципальному образованию «Асиновский район» следующие полномочия Новокусковского сельского поселения:</w:t>
      </w:r>
    </w:p>
    <w:p w:rsidR="00E21652" w:rsidRDefault="00E21652" w:rsidP="00E2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1)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заказа на поставку товаров, выполнение работ, оказание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21652" w:rsidRDefault="00E21652" w:rsidP="00E216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полномочие </w:t>
      </w:r>
      <w:r w:rsidRPr="000A3401">
        <w:rPr>
          <w:rFonts w:ascii="Times New Roman" w:eastAsia="Times New Roman" w:hAnsi="Times New Roman" w:cs="Times New Roman"/>
          <w:sz w:val="24"/>
          <w:szCs w:val="24"/>
          <w:lang w:eastAsia="ru-RU"/>
        </w:rPr>
        <w:t>в части информационной и финансовой поддержки малого и среднего предпринимательства в рамках создания условий для развития малого и среднего предпринимательства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A34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предусмотренное пунктом 28 части 1 статьи 14 Федерального закона от 06.10.2003 № 131-ФЗ «Об общих принципах организации местного самоупра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 в Российской Федерации».</w:t>
      </w:r>
    </w:p>
    <w:p w:rsidR="00E21652" w:rsidRPr="00065B89" w:rsidRDefault="00E21652" w:rsidP="00E21652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Поручить Главе Новокусковского сельского поселения заключить соглашения о передаче органам местного самоуправления Асиновского района полномочий, указанных в пункте 1 настоящего решения, на срок с 01.01.201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31.12.201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21652" w:rsidRPr="00065B89" w:rsidRDefault="00E21652" w:rsidP="00E2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(</w:t>
      </w:r>
      <w:hyperlink r:id="rId4" w:history="1">
        <w:r w:rsidRPr="00065B8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www.nkselp.asino.ru</w:t>
        </w:r>
      </w:hyperlink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E21652" w:rsidRPr="00065B89" w:rsidRDefault="00E21652" w:rsidP="00E2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 даты его официального опубликования.</w:t>
      </w:r>
    </w:p>
    <w:p w:rsidR="00E21652" w:rsidRPr="00065B89" w:rsidRDefault="00E21652" w:rsidP="00E21652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Контроль исполнения настоящего решения возложить на контрольно-правовой комитет Совета Новокусковского сельского поселения.</w:t>
      </w:r>
    </w:p>
    <w:p w:rsidR="00E21652" w:rsidRPr="00065B89" w:rsidRDefault="00E21652" w:rsidP="00E2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52" w:rsidRPr="00065B89" w:rsidRDefault="00E21652" w:rsidP="00E2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1652" w:rsidRPr="00065B89" w:rsidRDefault="00E21652" w:rsidP="00E216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                                                                       А.В. Карпенко</w:t>
      </w:r>
    </w:p>
    <w:p w:rsidR="00E21652" w:rsidRPr="00065B89" w:rsidRDefault="00E21652" w:rsidP="00E21652">
      <w:pPr>
        <w:tabs>
          <w:tab w:val="left" w:pos="3600"/>
          <w:tab w:val="left" w:pos="4500"/>
        </w:tabs>
        <w:spacing w:after="0" w:line="240" w:lineRule="auto"/>
        <w:ind w:right="5061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E21652" w:rsidRPr="00065B89" w:rsidRDefault="00E21652" w:rsidP="00E21652">
      <w:pPr>
        <w:tabs>
          <w:tab w:val="left" w:pos="0"/>
          <w:tab w:val="left" w:pos="3600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065B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Председатель Совета                                                                                 Л.И. </w:t>
      </w:r>
      <w:proofErr w:type="spellStart"/>
      <w:r w:rsidRPr="00065B89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Жевлакова</w:t>
      </w:r>
      <w:proofErr w:type="spellEnd"/>
    </w:p>
    <w:p w:rsidR="00E21652" w:rsidRPr="00065B89" w:rsidRDefault="00E21652" w:rsidP="00E21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21652" w:rsidRPr="00065B89" w:rsidRDefault="00E21652" w:rsidP="00E21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21652" w:rsidRDefault="00E21652" w:rsidP="00E21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21652" w:rsidRDefault="00E21652" w:rsidP="00E216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21652" w:rsidRDefault="00E21652" w:rsidP="00E21652"/>
    <w:p w:rsidR="00580605" w:rsidRDefault="00580605">
      <w:bookmarkStart w:id="0" w:name="_GoBack"/>
      <w:bookmarkEnd w:id="0"/>
    </w:p>
    <w:sectPr w:rsidR="00580605" w:rsidSect="00E231C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D4F"/>
    <w:rsid w:val="00580605"/>
    <w:rsid w:val="00CC6D4F"/>
    <w:rsid w:val="00E2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749EE7-B199-4C7D-9843-DDB45784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1928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2016-11-28T02:55:00Z</dcterms:created>
  <dcterms:modified xsi:type="dcterms:W3CDTF">2016-11-28T02:55:00Z</dcterms:modified>
</cp:coreProperties>
</file>