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BF7" w:rsidRPr="00682F57" w:rsidRDefault="00303BF7" w:rsidP="002B517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00"/>
          <w:sz w:val="28"/>
          <w:szCs w:val="28"/>
          <w:lang w:eastAsia="ru-RU"/>
        </w:rPr>
      </w:pPr>
      <w:r w:rsidRPr="00682F57">
        <w:rPr>
          <w:rFonts w:ascii="Times New Roman" w:eastAsia="Times New Roman" w:hAnsi="Times New Roman" w:cs="Times New Roman"/>
          <w:b/>
          <w:bCs/>
          <w:color w:val="333300"/>
          <w:sz w:val="28"/>
          <w:szCs w:val="28"/>
          <w:lang w:eastAsia="ru-RU"/>
        </w:rPr>
        <w:t xml:space="preserve">Памятка </w:t>
      </w:r>
    </w:p>
    <w:p w:rsidR="008D3395" w:rsidRPr="00682F57" w:rsidRDefault="00303BF7" w:rsidP="002B517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00"/>
          <w:sz w:val="28"/>
          <w:szCs w:val="28"/>
          <w:lang w:eastAsia="ru-RU"/>
        </w:rPr>
      </w:pPr>
      <w:r w:rsidRPr="00682F57">
        <w:rPr>
          <w:rFonts w:ascii="Times New Roman" w:eastAsia="Times New Roman" w:hAnsi="Times New Roman" w:cs="Times New Roman"/>
          <w:b/>
          <w:bCs/>
          <w:color w:val="333300"/>
          <w:sz w:val="28"/>
          <w:szCs w:val="28"/>
          <w:lang w:eastAsia="ru-RU"/>
        </w:rPr>
        <w:t xml:space="preserve">Типовые ситуации конфликта интересов </w:t>
      </w:r>
      <w:proofErr w:type="gramStart"/>
      <w:r w:rsidRPr="00682F57">
        <w:rPr>
          <w:rFonts w:ascii="Times New Roman" w:eastAsia="Times New Roman" w:hAnsi="Times New Roman" w:cs="Times New Roman"/>
          <w:b/>
          <w:bCs/>
          <w:color w:val="333300"/>
          <w:sz w:val="28"/>
          <w:szCs w:val="28"/>
          <w:lang w:eastAsia="ru-RU"/>
        </w:rPr>
        <w:t>на</w:t>
      </w:r>
      <w:proofErr w:type="gramEnd"/>
      <w:r w:rsidRPr="00682F57">
        <w:rPr>
          <w:rFonts w:ascii="Times New Roman" w:eastAsia="Times New Roman" w:hAnsi="Times New Roman" w:cs="Times New Roman"/>
          <w:b/>
          <w:bCs/>
          <w:color w:val="333300"/>
          <w:sz w:val="28"/>
          <w:szCs w:val="28"/>
          <w:lang w:eastAsia="ru-RU"/>
        </w:rPr>
        <w:t xml:space="preserve"> </w:t>
      </w:r>
      <w:r w:rsidR="008D3395" w:rsidRPr="00682F57">
        <w:rPr>
          <w:rFonts w:ascii="Times New Roman" w:eastAsia="Times New Roman" w:hAnsi="Times New Roman" w:cs="Times New Roman"/>
          <w:b/>
          <w:bCs/>
          <w:color w:val="333300"/>
          <w:sz w:val="28"/>
          <w:szCs w:val="28"/>
          <w:lang w:eastAsia="ru-RU"/>
        </w:rPr>
        <w:t>муниципальной</w:t>
      </w:r>
      <w:r w:rsidRPr="00682F57">
        <w:rPr>
          <w:rFonts w:ascii="Times New Roman" w:eastAsia="Times New Roman" w:hAnsi="Times New Roman" w:cs="Times New Roman"/>
          <w:b/>
          <w:bCs/>
          <w:color w:val="333300"/>
          <w:sz w:val="28"/>
          <w:szCs w:val="28"/>
          <w:lang w:eastAsia="ru-RU"/>
        </w:rPr>
        <w:t xml:space="preserve"> </w:t>
      </w:r>
    </w:p>
    <w:p w:rsidR="00303BF7" w:rsidRPr="00682F57" w:rsidRDefault="00303BF7" w:rsidP="002B517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00"/>
          <w:sz w:val="28"/>
          <w:szCs w:val="28"/>
          <w:lang w:eastAsia="ru-RU"/>
        </w:rPr>
      </w:pPr>
      <w:r w:rsidRPr="00682F57">
        <w:rPr>
          <w:rFonts w:ascii="Times New Roman" w:eastAsia="Times New Roman" w:hAnsi="Times New Roman" w:cs="Times New Roman"/>
          <w:b/>
          <w:bCs/>
          <w:color w:val="333300"/>
          <w:sz w:val="28"/>
          <w:szCs w:val="28"/>
          <w:lang w:eastAsia="ru-RU"/>
        </w:rPr>
        <w:t>службе и порядок их урегулирования</w:t>
      </w:r>
    </w:p>
    <w:p w:rsidR="002B517E" w:rsidRPr="00303BF7" w:rsidRDefault="002B517E" w:rsidP="002B517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00"/>
          <w:sz w:val="28"/>
          <w:szCs w:val="28"/>
          <w:lang w:eastAsia="ru-RU"/>
        </w:rPr>
      </w:pPr>
    </w:p>
    <w:p w:rsidR="00303BF7" w:rsidRPr="00303BF7" w:rsidRDefault="00303BF7" w:rsidP="008D3395">
      <w:pPr>
        <w:spacing w:before="120" w:after="216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303BF7">
        <w:rPr>
          <w:rFonts w:ascii="Times New Roman" w:eastAsia="Times New Roman" w:hAnsi="Times New Roman" w:cs="Times New Roman"/>
          <w:lang w:eastAsia="ru-RU"/>
        </w:rPr>
        <w:t>В соответствии с законодательством Российской Федерации (Федеральными законами от 25.12</w:t>
      </w:r>
      <w:r w:rsidR="008D3395">
        <w:rPr>
          <w:rFonts w:ascii="Times New Roman" w:eastAsia="Times New Roman" w:hAnsi="Times New Roman" w:cs="Times New Roman"/>
          <w:lang w:eastAsia="ru-RU"/>
        </w:rPr>
        <w:t>.</w:t>
      </w:r>
      <w:r w:rsidRPr="00303BF7">
        <w:rPr>
          <w:rFonts w:ascii="Times New Roman" w:eastAsia="Times New Roman" w:hAnsi="Times New Roman" w:cs="Times New Roman"/>
          <w:lang w:eastAsia="ru-RU"/>
        </w:rPr>
        <w:t>2008 № 273-ФЗ «О п</w:t>
      </w:r>
      <w:r w:rsidR="006A7356">
        <w:rPr>
          <w:rFonts w:ascii="Times New Roman" w:eastAsia="Times New Roman" w:hAnsi="Times New Roman" w:cs="Times New Roman"/>
          <w:lang w:eastAsia="ru-RU"/>
        </w:rPr>
        <w:t>ротиводействии коррупции» и от 02.03</w:t>
      </w:r>
      <w:r w:rsidR="002B517E">
        <w:rPr>
          <w:rFonts w:ascii="Times New Roman" w:eastAsia="Times New Roman" w:hAnsi="Times New Roman" w:cs="Times New Roman"/>
          <w:lang w:eastAsia="ru-RU"/>
        </w:rPr>
        <w:t>.20</w:t>
      </w:r>
      <w:r w:rsidRPr="00303BF7">
        <w:rPr>
          <w:rFonts w:ascii="Times New Roman" w:eastAsia="Times New Roman" w:hAnsi="Times New Roman" w:cs="Times New Roman"/>
          <w:lang w:eastAsia="ru-RU"/>
        </w:rPr>
        <w:t>07 № </w:t>
      </w:r>
      <w:r w:rsidR="002B517E">
        <w:rPr>
          <w:rFonts w:ascii="Times New Roman" w:eastAsia="Times New Roman" w:hAnsi="Times New Roman" w:cs="Times New Roman"/>
          <w:lang w:eastAsia="ru-RU"/>
        </w:rPr>
        <w:t>25</w:t>
      </w:r>
      <w:r w:rsidRPr="00303BF7">
        <w:rPr>
          <w:rFonts w:ascii="Times New Roman" w:eastAsia="Times New Roman" w:hAnsi="Times New Roman" w:cs="Times New Roman"/>
          <w:lang w:eastAsia="ru-RU"/>
        </w:rPr>
        <w:t>-ФЗ «О </w:t>
      </w:r>
      <w:r w:rsidR="002B517E">
        <w:rPr>
          <w:rFonts w:ascii="Times New Roman" w:eastAsia="Times New Roman" w:hAnsi="Times New Roman" w:cs="Times New Roman"/>
          <w:lang w:eastAsia="ru-RU"/>
        </w:rPr>
        <w:t>муниципальной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службе</w:t>
      </w:r>
      <w:r w:rsidR="002B517E">
        <w:rPr>
          <w:rFonts w:ascii="Times New Roman" w:eastAsia="Times New Roman" w:hAnsi="Times New Roman" w:cs="Times New Roman"/>
          <w:lang w:eastAsia="ru-RU"/>
        </w:rPr>
        <w:t xml:space="preserve"> в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Российской Федерации» (далее – Федеральный закон № </w:t>
      </w:r>
      <w:r w:rsidR="002B517E">
        <w:rPr>
          <w:rFonts w:ascii="Times New Roman" w:eastAsia="Times New Roman" w:hAnsi="Times New Roman" w:cs="Times New Roman"/>
          <w:lang w:eastAsia="ru-RU"/>
        </w:rPr>
        <w:t>25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-ФЗ) </w:t>
      </w:r>
      <w:r w:rsidRPr="00303BF7">
        <w:rPr>
          <w:rFonts w:ascii="Times New Roman" w:eastAsia="Times New Roman" w:hAnsi="Times New Roman" w:cs="Times New Roman"/>
          <w:b/>
          <w:bCs/>
          <w:lang w:eastAsia="ru-RU"/>
        </w:rPr>
        <w:t>конфликт интересов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представляет собой ситуацию, при которой личная заинтересованность (прямая или косвенная)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служащего влияет или может повлиять на надлежащее исполнение им должностн</w:t>
      </w:r>
      <w:r w:rsidR="006A7356">
        <w:rPr>
          <w:rFonts w:ascii="Times New Roman" w:eastAsia="Times New Roman" w:hAnsi="Times New Roman" w:cs="Times New Roman"/>
          <w:lang w:eastAsia="ru-RU"/>
        </w:rPr>
        <w:t>ых (служебных) обязанностей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и при которой возникает или может возникнуть</w:t>
      </w:r>
      <w:proofErr w:type="gramEnd"/>
      <w:r w:rsidRPr="00303BF7">
        <w:rPr>
          <w:rFonts w:ascii="Times New Roman" w:eastAsia="Times New Roman" w:hAnsi="Times New Roman" w:cs="Times New Roman"/>
          <w:lang w:eastAsia="ru-RU"/>
        </w:rPr>
        <w:t xml:space="preserve"> противоречие между личной заинтересованностью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служащего и правами и законными интересами граждан, организаций, общества или государства, способное привести к причинению вреда их правам и законным интересам.</w:t>
      </w:r>
    </w:p>
    <w:p w:rsidR="00303BF7" w:rsidRPr="00303BF7" w:rsidRDefault="00303BF7" w:rsidP="008D3395">
      <w:pPr>
        <w:spacing w:before="120" w:after="216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 xml:space="preserve">Законодательством Российской Федерации установлена обязанность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служащего в письменной форме </w:t>
      </w:r>
      <w:proofErr w:type="gramStart"/>
      <w:r w:rsidRPr="00303BF7">
        <w:rPr>
          <w:rFonts w:ascii="Times New Roman" w:eastAsia="Times New Roman" w:hAnsi="Times New Roman" w:cs="Times New Roman"/>
          <w:lang w:eastAsia="ru-RU"/>
        </w:rPr>
        <w:t>уведомить</w:t>
      </w:r>
      <w:proofErr w:type="gramEnd"/>
      <w:r w:rsidRPr="00303BF7">
        <w:rPr>
          <w:rFonts w:ascii="Times New Roman" w:eastAsia="Times New Roman" w:hAnsi="Times New Roman" w:cs="Times New Roman"/>
          <w:lang w:eastAsia="ru-RU"/>
        </w:rPr>
        <w:t xml:space="preserve"> представителя нанимателя и своего непосредственного начальника о возможности возникновения конфликта интересов. Определение степени своей личной заинтересованности остается ответственностью самого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служащего со всеми вытекающими из этого юридическими последствиями. Непринятие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муниципальным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служащего с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муниципальной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службы. В случае установления признаков дисциплинарного проступка либо факта совершения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муниципальным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служащим деяния, содержащего признаки административ</w:t>
      </w:r>
      <w:r w:rsidRPr="00303BF7">
        <w:rPr>
          <w:rFonts w:ascii="Times New Roman" w:eastAsia="Times New Roman" w:hAnsi="Times New Roman" w:cs="Times New Roman"/>
          <w:lang w:eastAsia="ru-RU"/>
        </w:rPr>
        <w:softHyphen/>
        <w:t xml:space="preserve">ного правонарушения или состава преступления, руководитель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органа решает вопрос о проведении служебной проверки и применении дисциплинарного взыскания, либо информация передается в правоохранительные органы по подведомственности.</w:t>
      </w:r>
    </w:p>
    <w:p w:rsidR="00303BF7" w:rsidRPr="00303BF7" w:rsidRDefault="00303BF7" w:rsidP="008D3395">
      <w:pPr>
        <w:spacing w:before="120" w:after="216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b/>
          <w:bCs/>
          <w:lang w:eastAsia="ru-RU"/>
        </w:rPr>
        <w:t>Личная заинтересованность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служащего – возможность получения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муниципальным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служащим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служащего и его родственников (родителей, супругов, детей, братьев, сестер; братьев, сестер, родителей и детей супругов; супругов детей), для граждан или организаций, с которыми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муниципальный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служащий связан финансовыми или иными обязательствами, т.е. лиц, с которыми связана личная заинтересованность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служащего.</w:t>
      </w:r>
    </w:p>
    <w:p w:rsidR="00303BF7" w:rsidRPr="00303BF7" w:rsidRDefault="00303BF7" w:rsidP="008D3395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>Ситуации, в которых вероятно возникновение конфликта интересов:</w:t>
      </w:r>
    </w:p>
    <w:p w:rsidR="00303BF7" w:rsidRPr="00303BF7" w:rsidRDefault="00303BF7" w:rsidP="008D3395">
      <w:pPr>
        <w:numPr>
          <w:ilvl w:val="0"/>
          <w:numId w:val="1"/>
        </w:numPr>
        <w:spacing w:before="120" w:after="216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 xml:space="preserve">выполнение отдельных функций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управления в отношении родственников и/или иных лиц, с которыми связана личная заинтересованность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служащего;</w:t>
      </w:r>
    </w:p>
    <w:p w:rsidR="00303BF7" w:rsidRPr="00303BF7" w:rsidRDefault="00303BF7" w:rsidP="008D3395">
      <w:pPr>
        <w:numPr>
          <w:ilvl w:val="0"/>
          <w:numId w:val="1"/>
        </w:numPr>
        <w:spacing w:before="120" w:after="216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>выполнение иной оплачиваемой работы;</w:t>
      </w:r>
    </w:p>
    <w:p w:rsidR="00303BF7" w:rsidRPr="00303BF7" w:rsidRDefault="00303BF7" w:rsidP="008D3395">
      <w:pPr>
        <w:numPr>
          <w:ilvl w:val="0"/>
          <w:numId w:val="1"/>
        </w:numPr>
        <w:spacing w:before="120" w:after="216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>владение ценными бумагами, банковскими вкладами;</w:t>
      </w:r>
    </w:p>
    <w:p w:rsidR="00303BF7" w:rsidRPr="00303BF7" w:rsidRDefault="00303BF7" w:rsidP="008D3395">
      <w:pPr>
        <w:numPr>
          <w:ilvl w:val="0"/>
          <w:numId w:val="1"/>
        </w:numPr>
        <w:spacing w:before="120" w:after="216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>получение подарков и услуг;</w:t>
      </w:r>
    </w:p>
    <w:p w:rsidR="00303BF7" w:rsidRPr="00303BF7" w:rsidRDefault="00303BF7" w:rsidP="008D3395">
      <w:pPr>
        <w:numPr>
          <w:ilvl w:val="0"/>
          <w:numId w:val="1"/>
        </w:numPr>
        <w:spacing w:before="120" w:after="216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>имущественные обязательства и судебные разбирательства;</w:t>
      </w:r>
    </w:p>
    <w:p w:rsidR="00303BF7" w:rsidRPr="00303BF7" w:rsidRDefault="00303BF7" w:rsidP="008D3395">
      <w:pPr>
        <w:numPr>
          <w:ilvl w:val="0"/>
          <w:numId w:val="1"/>
        </w:numPr>
        <w:spacing w:before="120" w:after="216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 xml:space="preserve">взаимодействие с бывшим работодателем и трудоустройство после увольнения с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муниципальной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службы;</w:t>
      </w:r>
    </w:p>
    <w:p w:rsidR="00303BF7" w:rsidRPr="00303BF7" w:rsidRDefault="00303BF7" w:rsidP="008D3395">
      <w:pPr>
        <w:numPr>
          <w:ilvl w:val="0"/>
          <w:numId w:val="1"/>
        </w:numPr>
        <w:spacing w:before="120" w:after="216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 xml:space="preserve">нарушение установленных для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муниципальных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служащих запретов.</w:t>
      </w:r>
    </w:p>
    <w:p w:rsidR="008D3395" w:rsidRDefault="008D3395" w:rsidP="008D3395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03BF7" w:rsidRPr="00303BF7" w:rsidRDefault="00303BF7" w:rsidP="008D3395">
      <w:pPr>
        <w:spacing w:before="120" w:after="216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lastRenderedPageBreak/>
        <w:t xml:space="preserve">Осуществление «функций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управления» предполагает, в том числе:</w:t>
      </w:r>
    </w:p>
    <w:p w:rsidR="00303BF7" w:rsidRPr="00303BF7" w:rsidRDefault="00303BF7" w:rsidP="008D3395">
      <w:pPr>
        <w:numPr>
          <w:ilvl w:val="0"/>
          <w:numId w:val="2"/>
        </w:numPr>
        <w:spacing w:before="120" w:after="216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 xml:space="preserve">размещение заказов на поставку товаров, выполнение работ и оказание услуг для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муниципальных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нужд, в том числе участие в работе комиссии по размещению заказов;</w:t>
      </w:r>
    </w:p>
    <w:p w:rsidR="00303BF7" w:rsidRPr="00303BF7" w:rsidRDefault="00303BF7" w:rsidP="008D3395">
      <w:pPr>
        <w:numPr>
          <w:ilvl w:val="0"/>
          <w:numId w:val="2"/>
        </w:numPr>
        <w:spacing w:before="120" w:after="216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>подготовку и принятие решений о распределении бюджетных ассигнований, субсидий, других ограниченных ресурсов;</w:t>
      </w:r>
    </w:p>
    <w:p w:rsidR="00303BF7" w:rsidRPr="00303BF7" w:rsidRDefault="00303BF7" w:rsidP="008D3395">
      <w:pPr>
        <w:numPr>
          <w:ilvl w:val="0"/>
          <w:numId w:val="2"/>
        </w:numPr>
        <w:spacing w:before="120" w:after="216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 xml:space="preserve">предоставление права на заключение договоров аренды помещений в зданиях, находящихся в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муниципальной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собственности;</w:t>
      </w:r>
    </w:p>
    <w:p w:rsidR="00303BF7" w:rsidRPr="00303BF7" w:rsidRDefault="00303BF7" w:rsidP="008D3395">
      <w:pPr>
        <w:numPr>
          <w:ilvl w:val="0"/>
          <w:numId w:val="2"/>
        </w:numPr>
        <w:spacing w:before="120" w:after="216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>проведение расследований причин возникновения чрезвычайных ситуаций, аварий, несчастных случаев на производстве, причинения имущественного вреда;</w:t>
      </w:r>
    </w:p>
    <w:p w:rsidR="00303BF7" w:rsidRPr="00303BF7" w:rsidRDefault="00303BF7" w:rsidP="008D3395">
      <w:pPr>
        <w:numPr>
          <w:ilvl w:val="0"/>
          <w:numId w:val="2"/>
        </w:numPr>
        <w:spacing w:before="120" w:after="216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>представление в судебных органах прав и законных интересов Российской Федерации, субъектов Российской Федерации.</w:t>
      </w:r>
    </w:p>
    <w:p w:rsidR="002B517E" w:rsidRDefault="00303BF7" w:rsidP="001954CD">
      <w:pPr>
        <w:shd w:val="clear" w:color="auto" w:fill="FFFFFF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 xml:space="preserve">Действующее законодательство не устанавливает прямых ограничений на трудоустройство, владение ценными бумагами, получение подарков и иных благ родственниками </w:t>
      </w:r>
      <w:r w:rsidR="008D3395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служащего. </w:t>
      </w:r>
      <w:proofErr w:type="gramStart"/>
      <w:r w:rsidRPr="00303BF7">
        <w:rPr>
          <w:rFonts w:ascii="Times New Roman" w:eastAsia="Times New Roman" w:hAnsi="Times New Roman" w:cs="Times New Roman"/>
          <w:lang w:eastAsia="ru-RU"/>
        </w:rPr>
        <w:t>Тем не менее, в соответствии с ч. </w:t>
      </w:r>
      <w:r w:rsidR="002B517E">
        <w:rPr>
          <w:rFonts w:ascii="Times New Roman" w:eastAsia="Times New Roman" w:hAnsi="Times New Roman" w:cs="Times New Roman"/>
          <w:lang w:eastAsia="ru-RU"/>
        </w:rPr>
        <w:t>2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ст. 1</w:t>
      </w:r>
      <w:r w:rsidR="002B517E">
        <w:rPr>
          <w:rFonts w:ascii="Times New Roman" w:eastAsia="Times New Roman" w:hAnsi="Times New Roman" w:cs="Times New Roman"/>
          <w:lang w:eastAsia="ru-RU"/>
        </w:rPr>
        <w:t xml:space="preserve">4.1 </w:t>
      </w:r>
      <w:r w:rsidRPr="00303BF7">
        <w:rPr>
          <w:rFonts w:ascii="Times New Roman" w:eastAsia="Times New Roman" w:hAnsi="Times New Roman" w:cs="Times New Roman"/>
          <w:lang w:eastAsia="ru-RU"/>
        </w:rPr>
        <w:t>Федерального закона № </w:t>
      </w:r>
      <w:r w:rsidR="002B517E">
        <w:rPr>
          <w:rFonts w:ascii="Times New Roman" w:eastAsia="Times New Roman" w:hAnsi="Times New Roman" w:cs="Times New Roman"/>
          <w:lang w:eastAsia="ru-RU"/>
        </w:rPr>
        <w:t>25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-ФЗ под личной заинтересованностью </w:t>
      </w:r>
      <w:r w:rsidR="002B517E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служащего, которая влияет или может повлиять на объективное исполнение им должностных обязанностей, понимается возможность получения </w:t>
      </w:r>
      <w:r w:rsidR="002B517E" w:rsidRPr="002B517E">
        <w:rPr>
          <w:rFonts w:ascii="Times New Roman" w:eastAsia="Times New Roman" w:hAnsi="Times New Roman" w:cs="Times New Roman"/>
          <w:color w:val="000000"/>
          <w:lang w:eastAsia="ru-RU"/>
        </w:rPr>
        <w:t xml:space="preserve">муниципальным служащим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муниципального служащего, членов его семьи или </w:t>
      </w:r>
      <w:r w:rsidR="002B517E">
        <w:rPr>
          <w:rFonts w:ascii="Times New Roman" w:eastAsia="Times New Roman" w:hAnsi="Times New Roman" w:cs="Times New Roman"/>
          <w:color w:val="000000"/>
          <w:lang w:eastAsia="ru-RU"/>
        </w:rPr>
        <w:t>ряда</w:t>
      </w:r>
      <w:proofErr w:type="gramEnd"/>
      <w:r w:rsidR="002B517E">
        <w:rPr>
          <w:rFonts w:ascii="Times New Roman" w:eastAsia="Times New Roman" w:hAnsi="Times New Roman" w:cs="Times New Roman"/>
          <w:color w:val="000000"/>
          <w:lang w:eastAsia="ru-RU"/>
        </w:rPr>
        <w:t xml:space="preserve"> иных </w:t>
      </w:r>
      <w:r w:rsidR="002B517E" w:rsidRPr="002B517E">
        <w:rPr>
          <w:rFonts w:ascii="Times New Roman" w:eastAsia="Times New Roman" w:hAnsi="Times New Roman" w:cs="Times New Roman"/>
          <w:color w:val="000000"/>
          <w:lang w:eastAsia="ru-RU"/>
        </w:rPr>
        <w:t>лиц, а также для граждан или организаций, с которыми муниципальный служащий связан финансовыми или иными обязательствами.</w:t>
      </w:r>
    </w:p>
    <w:p w:rsidR="00303BF7" w:rsidRPr="00303BF7" w:rsidRDefault="00303BF7" w:rsidP="001954CD">
      <w:pPr>
        <w:shd w:val="clear" w:color="auto" w:fill="FFFFFF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>Некоторые ситуации могут привести к конфликту интересов, например:</w:t>
      </w:r>
    </w:p>
    <w:p w:rsidR="00303BF7" w:rsidRPr="00303BF7" w:rsidRDefault="00303BF7" w:rsidP="008D3395">
      <w:pPr>
        <w:numPr>
          <w:ilvl w:val="0"/>
          <w:numId w:val="3"/>
        </w:numPr>
        <w:spacing w:before="120" w:after="216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 xml:space="preserve">наличие в собственности у родственников </w:t>
      </w:r>
      <w:r w:rsidR="001954CD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служащего ценных бумаг организации, на деятельность которой</w:t>
      </w:r>
      <w:r w:rsidR="001954CD">
        <w:rPr>
          <w:rFonts w:ascii="Times New Roman" w:eastAsia="Times New Roman" w:hAnsi="Times New Roman" w:cs="Times New Roman"/>
          <w:lang w:eastAsia="ru-RU"/>
        </w:rPr>
        <w:t xml:space="preserve"> муниципальный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служащий может повлиять в ходе исполнения должностных обязанностей,</w:t>
      </w:r>
    </w:p>
    <w:p w:rsidR="00303BF7" w:rsidRPr="00303BF7" w:rsidRDefault="00303BF7" w:rsidP="008D3395">
      <w:pPr>
        <w:numPr>
          <w:ilvl w:val="0"/>
          <w:numId w:val="3"/>
        </w:numPr>
        <w:spacing w:before="120" w:after="216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 xml:space="preserve">когда родственники </w:t>
      </w:r>
      <w:r w:rsidR="001954CD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служащего владеют проверяемой им организацией, работают в ней или устраиваются в нее на работу,</w:t>
      </w:r>
    </w:p>
    <w:p w:rsidR="00303BF7" w:rsidRPr="00303BF7" w:rsidRDefault="00303BF7" w:rsidP="008D3395">
      <w:pPr>
        <w:numPr>
          <w:ilvl w:val="0"/>
          <w:numId w:val="3"/>
        </w:numPr>
        <w:spacing w:before="120" w:after="216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 xml:space="preserve">получение родственниками подарков или иных благ от заинтересованной организации, что может быть вызвано желанием обойти существующие нормативные ограничения и повлиять на действия и решения </w:t>
      </w:r>
      <w:r w:rsidR="001954CD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Pr="00303BF7">
        <w:rPr>
          <w:rFonts w:ascii="Times New Roman" w:eastAsia="Times New Roman" w:hAnsi="Times New Roman" w:cs="Times New Roman"/>
          <w:lang w:eastAsia="ru-RU"/>
        </w:rPr>
        <w:t xml:space="preserve"> служащего.</w:t>
      </w:r>
    </w:p>
    <w:p w:rsidR="00303BF7" w:rsidRPr="00303BF7" w:rsidRDefault="00303BF7" w:rsidP="00303BF7">
      <w:pPr>
        <w:spacing w:before="13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00"/>
          <w:sz w:val="28"/>
          <w:szCs w:val="28"/>
          <w:lang w:eastAsia="ru-RU"/>
        </w:rPr>
      </w:pPr>
      <w:r w:rsidRPr="00303BF7">
        <w:rPr>
          <w:rFonts w:ascii="Times New Roman" w:eastAsia="Times New Roman" w:hAnsi="Times New Roman" w:cs="Times New Roman"/>
          <w:b/>
          <w:bCs/>
          <w:color w:val="333300"/>
          <w:sz w:val="28"/>
          <w:szCs w:val="28"/>
          <w:lang w:eastAsia="ru-RU"/>
        </w:rPr>
        <w:t>Типовые ситуации конфликта интересов и порядок урегулирования</w:t>
      </w:r>
    </w:p>
    <w:tbl>
      <w:tblPr>
        <w:tblW w:w="0" w:type="auto"/>
        <w:tblBorders>
          <w:top w:val="outset" w:sz="6" w:space="0" w:color="8B8989"/>
          <w:left w:val="outset" w:sz="6" w:space="0" w:color="8B8989"/>
          <w:bottom w:val="outset" w:sz="6" w:space="0" w:color="8B8989"/>
          <w:right w:val="outset" w:sz="6" w:space="0" w:color="8B8989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694"/>
        <w:gridCol w:w="4751"/>
      </w:tblGrid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vAlign w:val="center"/>
            <w:hideMark/>
          </w:tcPr>
          <w:p w:rsidR="00303BF7" w:rsidRPr="00303BF7" w:rsidRDefault="00303BF7" w:rsidP="00303BF7">
            <w:pPr>
              <w:spacing w:before="120" w:after="216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>Типовые ситуации</w:t>
            </w:r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vAlign w:val="center"/>
            <w:hideMark/>
          </w:tcPr>
          <w:p w:rsidR="00303BF7" w:rsidRPr="00303BF7" w:rsidRDefault="00303BF7" w:rsidP="00303BF7">
            <w:pPr>
              <w:spacing w:before="120" w:after="216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>Порядок урегулирования конфликта интересов</w:t>
            </w:r>
          </w:p>
        </w:tc>
      </w:tr>
      <w:tr w:rsidR="00303BF7" w:rsidRPr="00303BF7" w:rsidTr="00303BF7">
        <w:tc>
          <w:tcPr>
            <w:tcW w:w="0" w:type="auto"/>
            <w:gridSpan w:val="2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303BF7" w:rsidP="001954CD">
            <w:pPr>
              <w:spacing w:before="130" w:after="13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  <w:t xml:space="preserve">Выполнение отдельных функций </w:t>
            </w:r>
            <w:r w:rsidR="001954CD"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  <w:t xml:space="preserve"> управления в отношении родственников и/или иных лиц, с которыми связана личная заинтересованность </w:t>
            </w:r>
            <w:r w:rsidR="001954CD"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  <w:t xml:space="preserve"> служащего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1954CD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Муниципальный 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служащий участвует в осуществлении отдельных функций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и/или в принятии кадровых решений в отношении родственников и/или иных лиц, с которыми связана личная заинтересованность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служащего, например:</w:t>
            </w:r>
          </w:p>
          <w:p w:rsidR="00303BF7" w:rsidRPr="00303BF7" w:rsidRDefault="001954CD" w:rsidP="00303BF7">
            <w:pPr>
              <w:numPr>
                <w:ilvl w:val="0"/>
                <w:numId w:val="4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является членом конкурсной комиссии на замещение вакантной должности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органа. При этом одним из кандидатов 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вакантную должность в этом муниципальном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органе является родственник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служащего;</w:t>
            </w:r>
          </w:p>
          <w:p w:rsidR="00303BF7" w:rsidRPr="00303BF7" w:rsidRDefault="001954CD" w:rsidP="001954CD">
            <w:pPr>
              <w:numPr>
                <w:ilvl w:val="0"/>
                <w:numId w:val="4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является членом аттестационной комиссии (комиссии по урегулированию конфликта интересов, комиссии по проведению служебной проверки), которая принимает решение (проводит проверку) в отношении родственника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служащего.</w:t>
            </w:r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1954CD" w:rsidP="001954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Муниципальному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следует уведомить о наличии личной заинтересованности представителя нанимателя и непосредственного начальника в письменной форме.</w:t>
            </w:r>
          </w:p>
          <w:p w:rsidR="001954CD" w:rsidRDefault="001954CD" w:rsidP="001954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954CD" w:rsidRDefault="001954CD" w:rsidP="001954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954CD" w:rsidRDefault="001954CD" w:rsidP="001954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954CD" w:rsidRDefault="001954CD" w:rsidP="001954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954CD" w:rsidRDefault="00303BF7" w:rsidP="001954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Представителю нанимателя рекомендуется отстранить </w:t>
            </w:r>
            <w:r w:rsidR="001954CD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от исполнения должностных обязанностей, предполагающих непосредственное взаимодействие с родственниками и/или иными лицами, с которыми связана личная заинтересованность </w:t>
            </w:r>
            <w:r w:rsidR="001954CD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</w:p>
          <w:p w:rsidR="00303BF7" w:rsidRPr="00303BF7" w:rsidRDefault="00303BF7" w:rsidP="001954CD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>служащего.</w:t>
            </w:r>
          </w:p>
          <w:p w:rsidR="00303BF7" w:rsidRPr="00303BF7" w:rsidRDefault="00303BF7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Например, рекомендуется временно вывести </w:t>
            </w:r>
            <w:r w:rsidR="001954CD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из состава конкурсной комиссии, если одним из кандидатов на замещение вакантной должности </w:t>
            </w:r>
            <w:r w:rsidR="001954CD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службы является его родственник.</w:t>
            </w:r>
          </w:p>
          <w:p w:rsidR="001954CD" w:rsidRDefault="00303BF7" w:rsidP="001954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При этом далеко не любое выполнение функций </w:t>
            </w:r>
            <w:r w:rsidR="001954CD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в отношении родственников влечет конфликт интересов.</w:t>
            </w:r>
          </w:p>
          <w:p w:rsidR="00303BF7" w:rsidRPr="00303BF7" w:rsidRDefault="00303BF7" w:rsidP="001954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Если </w:t>
            </w:r>
            <w:r w:rsidR="001954CD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предоставляет </w:t>
            </w:r>
            <w:r w:rsidR="001954CD">
              <w:rPr>
                <w:rFonts w:ascii="Times New Roman" w:eastAsia="Times New Roman" w:hAnsi="Times New Roman" w:cs="Times New Roman"/>
                <w:lang w:eastAsia="ru-RU"/>
              </w:rPr>
              <w:t>муниципальные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услуги, получение которых одним заявителем (родственником) не влечет отказа в предоставлении услуги другим заявителям, и при этом он не обладает полномочиями, позволяющими оказывать кому-либо предпочтение, вероятность возникновения конфликта интересов в большинстве случаев является незначительной.</w:t>
            </w:r>
          </w:p>
        </w:tc>
      </w:tr>
      <w:tr w:rsidR="00303BF7" w:rsidRPr="00303BF7" w:rsidTr="00303BF7">
        <w:tc>
          <w:tcPr>
            <w:tcW w:w="0" w:type="auto"/>
            <w:gridSpan w:val="2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303BF7" w:rsidP="00303BF7">
            <w:pPr>
              <w:spacing w:before="130" w:after="13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  <w:lastRenderedPageBreak/>
              <w:t>Выполнение иной оплачиваемой работы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2C402F" w:rsidP="002C402F">
            <w:pPr>
              <w:numPr>
                <w:ilvl w:val="0"/>
                <w:numId w:val="5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служащий, его родственники или иные лица, с которыми свя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зана личная заинтересованность 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служащего, выполняют или собираются выполнять оплачиваемую работу на условиях трудового или гражданско-правового договора в организации, в отношении которой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осуществляет отдельные функции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управления.</w:t>
            </w:r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Default="002C402F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следует уведомить о наличии личной заинтересованности представителя нанимателя и непосредственного начальника в письменной форме, отказаться от выполнения иной оплачиваемой работы в организации, в отношении которой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осуществляет отдельные функции </w:t>
            </w:r>
            <w:r w:rsidR="001532A1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управления.</w:t>
            </w:r>
          </w:p>
          <w:p w:rsidR="00303BF7" w:rsidRPr="00303BF7" w:rsidRDefault="00303BF7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если на момент начала выполнения отдельных функций </w:t>
            </w:r>
            <w:r w:rsidR="001532A1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в отношении организации родственники </w:t>
            </w:r>
            <w:r w:rsidR="001532A1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выполняют в ней оплачиваемую работу, следует уведомить о наличии личной заинтересованности представителя нанимателя и непосредственного начальника в письменной форме.</w:t>
            </w:r>
          </w:p>
          <w:p w:rsidR="00303BF7" w:rsidRPr="00303BF7" w:rsidRDefault="00303BF7" w:rsidP="001532A1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если </w:t>
            </w:r>
            <w:r w:rsidR="001532A1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самостоятельно не предпринял мер по урегулированию конфликта интересов, представителю нанимателя рекомендуется отстранить </w:t>
            </w:r>
            <w:r w:rsidR="001532A1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от исполнения должностных (служебных) обязанностей в отношении организации, в 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которой </w:t>
            </w:r>
            <w:r w:rsidR="001532A1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или его родственники выполняют иную оплачиваемую работу.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1532A1" w:rsidP="00404145">
            <w:pPr>
              <w:numPr>
                <w:ilvl w:val="0"/>
                <w:numId w:val="6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служащий, его родственники или иные лица, с которыми связана его личная заинтересованность, выполняют оплачиваемую работу в организации, предоставля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softHyphen/>
              <w:t xml:space="preserve">ющей платные услуги другой организации, в отношении которой </w:t>
            </w:r>
            <w:r w:rsidR="00404145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осуществляет отдельные функции </w:t>
            </w:r>
            <w:r w:rsidR="00404145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управления.</w:t>
            </w:r>
            <w:proofErr w:type="gramEnd"/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303BF7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В уведомлении </w:t>
            </w:r>
            <w:r w:rsidR="00404145"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следует полно и подробно изложить, в какой степени выполнение им этой работы связано с его должностными обязанностями. Рекомендуется отказаться от выполнения иной оплачиваемой работы в этой организации.</w:t>
            </w:r>
          </w:p>
          <w:p w:rsidR="00303BF7" w:rsidRPr="00303BF7" w:rsidRDefault="00303BF7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>В случае если на момент начал</w:t>
            </w:r>
            <w:r w:rsidR="00404145">
              <w:rPr>
                <w:rFonts w:ascii="Times New Roman" w:eastAsia="Times New Roman" w:hAnsi="Times New Roman" w:cs="Times New Roman"/>
                <w:lang w:eastAsia="ru-RU"/>
              </w:rPr>
              <w:t>а выполнения отдельных функций 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в отношении организации, получающей платные услуги, родственники </w:t>
            </w:r>
            <w:r w:rsidR="00404145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уже выполняли оплачиваемую работу в организации, оказывающей платные услуги, следует уведомить о наличии личной заинтересованности представителя нанимателя и непосредственного начальника в письменной форме.</w:t>
            </w:r>
            <w:proofErr w:type="gramEnd"/>
          </w:p>
          <w:p w:rsidR="00303BF7" w:rsidRPr="00303BF7" w:rsidRDefault="00303BF7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Представителю нанимателя рекомендуется подробно рассмотреть обстоятельства выполнения </w:t>
            </w:r>
            <w:r w:rsidR="00404145"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 иной оплачиваемой работы. Особое внимание следует уделять фактам, указывающим на возможное использование </w:t>
            </w:r>
            <w:r w:rsidR="00404145"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 своих полномочий для получения дополнительного дохода, например:</w:t>
            </w:r>
          </w:p>
          <w:p w:rsidR="00303BF7" w:rsidRPr="00303BF7" w:rsidRDefault="00303BF7" w:rsidP="00303BF7">
            <w:pPr>
              <w:numPr>
                <w:ilvl w:val="0"/>
                <w:numId w:val="7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услуги, предоставляемые организацией, оказывающей платные услуги, связаны с должностными обязанностями </w:t>
            </w:r>
            <w:r w:rsidR="00404145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служащего;</w:t>
            </w:r>
          </w:p>
          <w:p w:rsidR="00303BF7" w:rsidRPr="00303BF7" w:rsidRDefault="00ED3A5B" w:rsidP="00303BF7">
            <w:pPr>
              <w:numPr>
                <w:ilvl w:val="0"/>
                <w:numId w:val="7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непосредственно участвует в предоставлении услуг организации, получающей платные услуги;</w:t>
            </w:r>
          </w:p>
          <w:p w:rsidR="00303BF7" w:rsidRPr="00303BF7" w:rsidRDefault="00303BF7" w:rsidP="00303BF7">
            <w:pPr>
              <w:numPr>
                <w:ilvl w:val="0"/>
                <w:numId w:val="7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организация, оказывающая платные услуги, регулярно предоставляет услуги организациям, в отношении которых </w:t>
            </w:r>
            <w:r w:rsidR="00ED3A5B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осуществляет отдельные функции </w:t>
            </w:r>
            <w:r w:rsidR="00ED3A5B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и т.д.</w:t>
            </w:r>
          </w:p>
          <w:p w:rsidR="00303BF7" w:rsidRPr="00303BF7" w:rsidRDefault="00303BF7" w:rsidP="00ED3A5B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При обнаружении подобных фактов представителю нанимателя рекомендуется принять решение о том, что выполнение иной оплачиваемой работы влечет конфликт интересов и отстранить </w:t>
            </w:r>
            <w:r w:rsidR="00ED3A5B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от исполнения должностных (служебных) обязанностей в отношении организации, получающей платные услуги.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ED3A5B" w:rsidP="00ED3A5B">
            <w:pPr>
              <w:numPr>
                <w:ilvl w:val="0"/>
                <w:numId w:val="8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на платной основе участвует в выполнении работы, заказчиком которой является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орган, в котором он замещает должность.</w:t>
            </w:r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303BF7" w:rsidP="00ED3A5B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Представителю нанимателя рекомендуется указать </w:t>
            </w:r>
            <w:r w:rsidR="00ED3A5B"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служащему, что выполнение подобной иной оплачиваемой работы влечет конфликт интересов. В случае если </w:t>
            </w:r>
            <w:r w:rsidR="00ED3A5B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не предпринимает мер по урегулированию конфликта интересов и не отказывается от личной заинтересованности, рекомендуется рассмотреть вопрос об отстранении </w:t>
            </w:r>
            <w:r w:rsidR="00ED3A5B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от замещаемой должности.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ED3A5B" w:rsidP="00ED3A5B">
            <w:pPr>
              <w:numPr>
                <w:ilvl w:val="0"/>
                <w:numId w:val="9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служащий, его родственники или иные лица, с которыми связана личная заинтересованность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служащего, выполняет оплачиваемую работу в организации, которая является материнской, дочерней или иным образом </w:t>
            </w:r>
            <w:proofErr w:type="spellStart"/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>аффилированной</w:t>
            </w:r>
            <w:proofErr w:type="spellEnd"/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 иной организацией, в отношении которой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осуществляет отдельные функции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управления.</w:t>
            </w:r>
            <w:proofErr w:type="gramEnd"/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303BF7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При направлении представителю нанимателя предварительного уведомления о выполнении иной оплачиваемой работы </w:t>
            </w:r>
            <w:r w:rsidR="00ED3A5B"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следует полно изложить, каким образом организация, в которой он собирается выполнять иную оплачиваемую работу, связана с организациями, в отношении которых он </w:t>
            </w:r>
            <w:r w:rsidR="00ED3A5B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осуществляет отдельные функции муниципального 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управления. При этом рекомендуется отказаться от выполнения иной оплачиваемой работы в материнских, дочерних и иным образом </w:t>
            </w:r>
            <w:proofErr w:type="spellStart"/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>аффилированных</w:t>
            </w:r>
            <w:proofErr w:type="spellEnd"/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организациях.</w:t>
            </w:r>
          </w:p>
          <w:p w:rsidR="00303BF7" w:rsidRPr="00303BF7" w:rsidRDefault="00303BF7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если на момент начала выполнения отдельных функций </w:t>
            </w:r>
            <w:r w:rsidR="00C15155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в отно</w:t>
            </w:r>
            <w:r w:rsidR="00C15155">
              <w:rPr>
                <w:rFonts w:ascii="Times New Roman" w:eastAsia="Times New Roman" w:hAnsi="Times New Roman" w:cs="Times New Roman"/>
                <w:lang w:eastAsia="ru-RU"/>
              </w:rPr>
              <w:t>шении организации родственники 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уже выполняли оплачиваемую работу в </w:t>
            </w:r>
            <w:proofErr w:type="spellStart"/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>аффилированной</w:t>
            </w:r>
            <w:proofErr w:type="spellEnd"/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организации, следует уведомить о наличии личной заинтересованности представителя нанимателя и непосредственного начальника в письменной форме.</w:t>
            </w:r>
          </w:p>
          <w:p w:rsidR="00303BF7" w:rsidRPr="00303BF7" w:rsidRDefault="00303BF7" w:rsidP="00093792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Представителю нанимателя рекомендуется отстранить </w:t>
            </w:r>
            <w:r w:rsidR="00C15155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от исполнения должностных (служебных) обязанностей в отношении организации, являющейся материнской, дочерней или иным образом </w:t>
            </w:r>
            <w:proofErr w:type="spellStart"/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>аффилированной</w:t>
            </w:r>
            <w:proofErr w:type="spellEnd"/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 той организацией, в которой</w:t>
            </w:r>
            <w:r w:rsidR="00C15155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муниципальный</w:t>
            </w:r>
            <w:r w:rsidR="0009379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>служащий выполняет иную оплачиваемую работу.</w:t>
            </w:r>
          </w:p>
        </w:tc>
      </w:tr>
      <w:tr w:rsidR="00303BF7" w:rsidRPr="00303BF7" w:rsidTr="00303BF7">
        <w:tc>
          <w:tcPr>
            <w:tcW w:w="0" w:type="auto"/>
            <w:gridSpan w:val="2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303BF7" w:rsidP="00303BF7">
            <w:pPr>
              <w:spacing w:before="130" w:after="13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  <w:t>Принятие решений о закупке товаров, выполнении услуг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093792" w:rsidP="00093792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участвует в принятии решения о закупке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органом товаров, являющихся результатами интеллектуальной деятельности, исключительными правами на которые обладает он сам, его родственники или иные лица, с которыми связана личная заинтересованность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служащего.</w:t>
            </w:r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093792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следует уведомить о наличии личной заинтересованности представителя нанимателя и непосредственного начальника в письменной форме. При этом рекомендуется отказаться от участия в соответствующем конкурсе.</w:t>
            </w:r>
          </w:p>
          <w:p w:rsidR="00303BF7" w:rsidRPr="00303BF7" w:rsidRDefault="00303BF7" w:rsidP="00093792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Представителю нанимателя рекомендуется вывести </w:t>
            </w:r>
            <w:r w:rsidR="00093792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из состава 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комиссии по размещению заказа на время проведения конкурса.</w:t>
            </w:r>
          </w:p>
        </w:tc>
      </w:tr>
      <w:tr w:rsidR="00303BF7" w:rsidRPr="00303BF7" w:rsidTr="00303BF7">
        <w:tc>
          <w:tcPr>
            <w:tcW w:w="0" w:type="auto"/>
            <w:gridSpan w:val="2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303BF7" w:rsidP="00303BF7">
            <w:pPr>
              <w:spacing w:before="130" w:after="13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  <w:lastRenderedPageBreak/>
              <w:t>Владение ценными бумагами, банковскими вкладами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DF2A97" w:rsidP="00DF2A97">
            <w:pPr>
              <w:numPr>
                <w:ilvl w:val="0"/>
                <w:numId w:val="10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и/или его родственники владеют ценными бумагами организации, в отношении которой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осуществляет отдельные функции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управления.</w:t>
            </w:r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303BF7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если </w:t>
            </w:r>
            <w:r w:rsidR="00DF2A97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(его родственники) владеет ценными бумагами организации, в отношении которой он осуществляет отдельные функции </w:t>
            </w:r>
            <w:r w:rsidR="00DF2A97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управления, он обязан уведомить представителя нанимателя и непосредственного начальника о наличии личной заинтересованности в письменной форме, а также передать (рекомендовать родственникам передать) ценные бумаги в доверительное управление либо рассмотреть вопрос об их отчуждении.</w:t>
            </w:r>
            <w:proofErr w:type="gramEnd"/>
          </w:p>
          <w:p w:rsidR="00303BF7" w:rsidRPr="00303BF7" w:rsidRDefault="00303BF7" w:rsidP="00DF2A9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До принятия мер по урегулированию конфликта интересов представителю нанимателя рекомендуется отстранить </w:t>
            </w:r>
            <w:r w:rsidR="00DF2A97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от исполнения должностных (служебных) обязанностей в отношении организации, ценными бумагами которой владеет </w:t>
            </w:r>
            <w:r w:rsidR="00DF2A97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или его родственники.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DF2A97" w:rsidP="00DF2A97">
            <w:pPr>
              <w:numPr>
                <w:ilvl w:val="0"/>
                <w:numId w:val="11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участвует в осуществлении отдельных функций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в отношении банков и кредитных организаций, в которых сам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служащий, его родственники или иные лица, с которыми связана его личная заинтересованность, имеют вклады либо взаимные обязательства, связанные с оказанием финансовых услуг (кредитные обязательства, оказание брокерских услуг по участию в организованных торгах на рынке ценных бумаг и др.).</w:t>
            </w:r>
            <w:proofErr w:type="gramEnd"/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DF2A97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следует уведомить о наличии личной заинтересованности представителя нанимателя и непосредственного начальника в письменной форме.</w:t>
            </w:r>
          </w:p>
          <w:p w:rsidR="00303BF7" w:rsidRPr="00303BF7" w:rsidRDefault="00303BF7" w:rsidP="00DF2A9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Представителю нанимателя рекомендуется до принятия </w:t>
            </w:r>
            <w:r w:rsidR="00DF2A97"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 мер по урегулированию конфликта интересов отстранить </w:t>
            </w:r>
            <w:r w:rsidR="00DF2A97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от исполнения должностных (служебных) обязанностей в отношении банков и кредитных организаций, в</w:t>
            </w:r>
            <w:r w:rsidR="00DF2A9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>ко</w:t>
            </w:r>
            <w:r w:rsidR="00DF2A97">
              <w:rPr>
                <w:rFonts w:ascii="Times New Roman" w:eastAsia="Times New Roman" w:hAnsi="Times New Roman" w:cs="Times New Roman"/>
                <w:lang w:eastAsia="ru-RU"/>
              </w:rPr>
              <w:t>торых сам муниципальный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служащий, его родственники или иные лица, с которыми связана его личная заинтересованность, имеют вклады либо взаимные обязательства, связанные с оказанием финансовых.</w:t>
            </w:r>
            <w:proofErr w:type="gramEnd"/>
          </w:p>
        </w:tc>
      </w:tr>
      <w:tr w:rsidR="00303BF7" w:rsidRPr="00303BF7" w:rsidTr="00303BF7">
        <w:tc>
          <w:tcPr>
            <w:tcW w:w="0" w:type="auto"/>
            <w:gridSpan w:val="2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303BF7" w:rsidP="00303BF7">
            <w:pPr>
              <w:spacing w:before="130" w:after="13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  <w:t>Получение подарков и услуг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8013BF" w:rsidP="008013BF">
            <w:pPr>
              <w:numPr>
                <w:ilvl w:val="0"/>
                <w:numId w:val="12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осуществляет отдельные функции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в отношении физических лиц или организаций, которые предоставляют ему, его родственникам или иным лицам, с которыми связана его личная 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заинтересованность услуги, в том числе платные.</w:t>
            </w:r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8013BF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Муниципальному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следует уведомить представителя нанимателя и непосредственного начальника в письменной форме о наличии личной заинтересованности.</w:t>
            </w:r>
          </w:p>
          <w:p w:rsidR="00303BF7" w:rsidRPr="00303BF7" w:rsidRDefault="00303BF7" w:rsidP="008013BF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Следует оценить, действительно ли оказание услуг может привести к необъективному 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исполнению </w:t>
            </w:r>
            <w:r w:rsidR="008013BF"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 его должностных обязанностей. Если вероятность конфликта интересов высока, рекомендуется отстранить </w:t>
            </w:r>
            <w:r w:rsidR="008013BF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от исполнения должностных (служебных) обязанностей в отношении указанных физических лиц или организаций.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8013BF" w:rsidP="008013BF">
            <w:pPr>
              <w:numPr>
                <w:ilvl w:val="0"/>
                <w:numId w:val="13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служащий, его родственники или иные лица, с которыми связана личная заинтересованность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служащего, получают подарки или иные блага (бесплатные услуги, скидки, ссуды, оплату развлечений, отдыха, транспортных расходов и т.д.) от физических лиц и/или организаций, в отношении которых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осуществляет или ранее осуществлял отдельные функции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управления.</w:t>
            </w:r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8013BF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и его родственникам рекомендуется не принимать подарки от ор</w:t>
            </w:r>
            <w:r w:rsidR="00F14880">
              <w:rPr>
                <w:rFonts w:ascii="Times New Roman" w:eastAsia="Times New Roman" w:hAnsi="Times New Roman" w:cs="Times New Roman"/>
                <w:lang w:eastAsia="ru-RU"/>
              </w:rPr>
              <w:t>ганизаций, в отношении которых 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осуществляет или ранее осуществлял отдельные функции </w:t>
            </w:r>
            <w:r w:rsidR="00F14880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F665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>управления, вне зависимости от стоимости этих подарков и поводов дарения.</w:t>
            </w:r>
          </w:p>
          <w:p w:rsidR="00303BF7" w:rsidRPr="00303BF7" w:rsidRDefault="00303BF7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>Представителю нанимателя, в случае если ему стало извес</w:t>
            </w:r>
            <w:r w:rsidR="007F665F">
              <w:rPr>
                <w:rFonts w:ascii="Times New Roman" w:eastAsia="Times New Roman" w:hAnsi="Times New Roman" w:cs="Times New Roman"/>
                <w:lang w:eastAsia="ru-RU"/>
              </w:rPr>
              <w:t>тно о получении 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 такого подарка, необходимо оценить, насколько полученный подарок связан с исполнением </w:t>
            </w:r>
            <w:r w:rsidR="007F665F"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 его должностных обязанностей.</w:t>
            </w:r>
          </w:p>
          <w:p w:rsidR="00303BF7" w:rsidRPr="00303BF7" w:rsidRDefault="00303BF7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Если подарок связан с исполнением должностных обязанностей, то в отношении </w:t>
            </w:r>
            <w:r w:rsidR="007F665F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должны быть применены меры дисциплинарной ответственности, учитывая характер совершенного </w:t>
            </w:r>
            <w:r w:rsidR="007F665F"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 коррупционного правонарушения, его тяжесть, обстоятельства, при которых оно совершено, соблюдение </w:t>
            </w:r>
            <w:r w:rsidR="007F665F"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</w:t>
            </w:r>
            <w:proofErr w:type="gramEnd"/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исполнения </w:t>
            </w:r>
            <w:r w:rsidR="007F665F"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 своих должностных обязанностей.</w:t>
            </w:r>
          </w:p>
          <w:p w:rsidR="00303BF7" w:rsidRPr="00303BF7" w:rsidRDefault="00303BF7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Если подарок не связан с исполнением должностных обязанностей, то </w:t>
            </w:r>
            <w:r w:rsidR="007F665F"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рекомендуется указать на то, что получение подарков от заинтересованных физических лиц и организаций может нанести урон репутации </w:t>
            </w:r>
            <w:r w:rsidR="007F665F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органа, и поэтому является нежелательным вне зависимости от повода дарения.</w:t>
            </w:r>
          </w:p>
          <w:p w:rsidR="00303BF7" w:rsidRPr="00303BF7" w:rsidRDefault="00303BF7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если представитель нанимателя обладает информацией о получении родственниками </w:t>
            </w:r>
            <w:r w:rsidR="007F665F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подарков от физических лиц и/или организаций, в отношении которых </w:t>
            </w:r>
            <w:r w:rsidR="007F665F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осуществляет или ранее осуществлял 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отдельные функции </w:t>
            </w:r>
            <w:r w:rsidR="007F665F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управления, рекомендуется:</w:t>
            </w:r>
          </w:p>
          <w:p w:rsidR="00303BF7" w:rsidRPr="00303BF7" w:rsidRDefault="00303BF7" w:rsidP="00303BF7">
            <w:pPr>
              <w:numPr>
                <w:ilvl w:val="0"/>
                <w:numId w:val="14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указать 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служащему, что факт получения подарков влечет конфликт интересов;</w:t>
            </w:r>
          </w:p>
          <w:p w:rsidR="00303BF7" w:rsidRPr="00303BF7" w:rsidRDefault="00303BF7" w:rsidP="00303BF7">
            <w:pPr>
              <w:numPr>
                <w:ilvl w:val="0"/>
                <w:numId w:val="14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>предложить вернуть соответствующий подарок или компенсировать его стоимость;</w:t>
            </w:r>
          </w:p>
          <w:p w:rsidR="00303BF7" w:rsidRPr="00303BF7" w:rsidRDefault="00303BF7" w:rsidP="00C445D8">
            <w:pPr>
              <w:numPr>
                <w:ilvl w:val="0"/>
                <w:numId w:val="14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до принятия 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 мер по урегулированию конфликта интересов отстранить 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от исполнения должностных (служебных) обязанностей в отношении физических лиц и организаций, от которых был получен подарок.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C445D8" w:rsidP="00C445D8">
            <w:pPr>
              <w:numPr>
                <w:ilvl w:val="0"/>
                <w:numId w:val="15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получает подарки от своего непосредственного подчиненного.</w:t>
            </w:r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C445D8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рекомендуется не принимать подарки от непосредственных подчиненных вне зависимости от их стоимости и повода дарения. Особенно строго следует подходить к получению регулярных подарков от одного дарителя.</w:t>
            </w:r>
          </w:p>
          <w:p w:rsidR="00303BF7" w:rsidRPr="00303BF7" w:rsidRDefault="00303BF7" w:rsidP="00C445D8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Представителю нанимателя, которому стало известно о получении 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 подарков от непосредственных подчиненных, следует указать 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на то, что подобный подарок может рассматриваться как полученный в связи с исполнением должностных обязанностей, в </w:t>
            </w:r>
            <w:proofErr w:type="gramStart"/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>связи</w:t>
            </w:r>
            <w:proofErr w:type="gramEnd"/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 чем подобная практика может повлечь конфликт интересов, а также рекомендовать 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муниципальному 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>служащему вернуть полученный подарок дарителю в целях предотвращения конфликта интересов.</w:t>
            </w:r>
          </w:p>
        </w:tc>
      </w:tr>
      <w:tr w:rsidR="00303BF7" w:rsidRPr="00303BF7" w:rsidTr="00303BF7">
        <w:tc>
          <w:tcPr>
            <w:tcW w:w="0" w:type="auto"/>
            <w:gridSpan w:val="2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303BF7" w:rsidP="00303BF7">
            <w:pPr>
              <w:spacing w:before="130" w:after="13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  <w:t>Конфликт интересов, связанный с имущественными обязательствами и судебными разбирательствами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C445D8" w:rsidP="00C445D8">
            <w:pPr>
              <w:numPr>
                <w:ilvl w:val="0"/>
                <w:numId w:val="16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участвует в осуществлении отдельных функций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в отношении организации, перед которой сам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и/или его родственники имеют имущественные обязательства.</w:t>
            </w:r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C445D8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и его родственникам рекомендуется урегулировать имеющиеся имущественные обязательства (выплатить долг, расторгнуть договор аренды и т.д.). При невозможности сделать это,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следует уведомить представителя нанимателя и непосредственного начальника о наличии личной заинтересованности в письменной форме.</w:t>
            </w:r>
          </w:p>
          <w:p w:rsidR="00303BF7" w:rsidRPr="00303BF7" w:rsidRDefault="00303BF7" w:rsidP="00C445D8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>Представителю нанимателя рекомендуется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по крайней мере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до урегулирования имущественного обязательства отстранить 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от исполнения должностных (служебных) обязанностей в отношении 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t>организации, перед которой сам муниципальный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служащий, его родственники или иные лица, с которыми связана личная заинтересованность 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служащего, имеют имущественные обязательства.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C445D8" w:rsidP="00C445D8">
            <w:pPr>
              <w:numPr>
                <w:ilvl w:val="0"/>
                <w:numId w:val="17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участвует в осуществлении отдельных функций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в отношении кредиторов организации, владельцами или работниками которых являются родственники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служащего.</w:t>
            </w:r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C445D8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следует уведомить представителя нанимателя и непосредственного начальника о наличии личной заинтересованности в письменной форме.</w:t>
            </w:r>
          </w:p>
          <w:p w:rsidR="00303BF7" w:rsidRPr="00303BF7" w:rsidRDefault="00303BF7" w:rsidP="00C445D8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Представителю нанимателя рекомендуется отстранить 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от исполнения должностных (служебных) обязанностей в отношении кредиторов организации, владельцами или сотрудниками которых являются родственники 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или иные лица, с которыми связана личная заинтересованность 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служащего.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C445D8" w:rsidP="00C445D8">
            <w:pPr>
              <w:numPr>
                <w:ilvl w:val="0"/>
                <w:numId w:val="18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участвует в осуществлении отдельных функций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в отношении организации, которая имеет имущественные обязательства перед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служащим, его родственниками, или иными лицами, с которыми связана личная заинтересованность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служащего.</w:t>
            </w:r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C445D8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следует уведомить представителя нанимателя и непосредственного начальника в письменной форме о наличии личной заинтересованности.</w:t>
            </w:r>
          </w:p>
          <w:p w:rsidR="00303BF7" w:rsidRPr="00303BF7" w:rsidRDefault="00303BF7" w:rsidP="00C445D8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>Представителю нанимателя рекомендуется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по крайней мере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до урегулирования имущественного обязательства отстранить 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от исполнения должностных (служебных) обязанностей в отношении организации, которая имеет имущественные обязательства перед 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служащим, его родственниками, или иными лицами, с которыми связана личная заинтересованность 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служащего.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C445D8" w:rsidP="00C445D8">
            <w:pPr>
              <w:numPr>
                <w:ilvl w:val="0"/>
                <w:numId w:val="19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Муниципальный 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служащий, его родственники или иные лица, с которыми связана личная заинтересованность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служащего, участвуют в деле, рассматриваемом в судебном разбирательстве с физическими лицами и организациями, в отношении которых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осуществляет отдельные функции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управления.</w:t>
            </w:r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C445D8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следует уведомить представителя нанимателя и непосредственного начальника в письменной форме о наличии личной заинтересованности.</w:t>
            </w:r>
          </w:p>
          <w:p w:rsidR="00303BF7" w:rsidRPr="00303BF7" w:rsidRDefault="00303BF7" w:rsidP="000A2616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Представителю нанимателя рекомендуется отстранить 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от исполнения должностных (служебных) обязанностей в отношении физических лиц и организаций, которые находятся в стадии судебного разбирательства с </w:t>
            </w:r>
            <w:r w:rsidR="00C445D8"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служащим, его родственниками или иными лицами, с которыми связана личная заинтересованность </w:t>
            </w:r>
            <w:r w:rsidR="000A2616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служащего.</w:t>
            </w:r>
          </w:p>
        </w:tc>
      </w:tr>
      <w:tr w:rsidR="00303BF7" w:rsidRPr="00303BF7" w:rsidTr="00303BF7">
        <w:tc>
          <w:tcPr>
            <w:tcW w:w="0" w:type="auto"/>
            <w:gridSpan w:val="2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303BF7" w:rsidP="002D2359">
            <w:pPr>
              <w:spacing w:before="130" w:after="13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  <w:lastRenderedPageBreak/>
              <w:t xml:space="preserve">Взаимодействие с бывшим работодателем и трудоустройство после увольнения с </w:t>
            </w:r>
            <w:r w:rsidR="002D2359"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  <w:t>муниципальной</w:t>
            </w:r>
            <w:r w:rsidRPr="00303BF7"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  <w:t xml:space="preserve"> службы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2D2359" w:rsidP="002D2359">
            <w:pPr>
              <w:numPr>
                <w:ilvl w:val="0"/>
                <w:numId w:val="20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участвует в осуществлении отдельных функций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в отношении организации, владельцем, руководителем или работником которой он являлся до поступления 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муниципальную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службу.</w:t>
            </w:r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2D2359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в случае поручения ему отдельных функций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в отношении организации, в которой он работал до поступления 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муниципальную 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>службу, рекомендуется уведомить об этом представителя нанимателя и непосредственного начальника в письменной форме.</w:t>
            </w:r>
          </w:p>
          <w:p w:rsidR="00303BF7" w:rsidRPr="00303BF7" w:rsidRDefault="00303BF7" w:rsidP="002D2359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Представителю нанимателя рекомендуется оценить, могут ли взаимоотношения </w:t>
            </w:r>
            <w:r w:rsidR="002D2359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с бывшим работодателем повлиять на объективное исполнение должностных обязанностей и повлечь конфликт интересов. В случае если эта вероятность есть, рекомендуется отстранить </w:t>
            </w:r>
            <w:r w:rsidR="002D2359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от исполнения должностных (служебных) обязанностей в отношении бывшего работодателя.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2D2359" w:rsidP="002D2359">
            <w:pPr>
              <w:numPr>
                <w:ilvl w:val="0"/>
                <w:numId w:val="21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ведет переговоры о трудоустройстве после увольнения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службы на работу в организацию, в отношении которой он осуществляет отдельные функции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управления.</w:t>
            </w:r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2D2359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рекомендуется воздерживаться от ведения переговоров о последующем трудоустройстве с организациями, в отношении которых он осуществляет отдельные функции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управления, до момента увольнения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службы. Следует также учитывать требования статья 12 Федерального закона от 25.12.2008 №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>273-ФЗ «О противодействии коррупции».</w:t>
            </w:r>
          </w:p>
          <w:p w:rsidR="00303BF7" w:rsidRPr="00303BF7" w:rsidRDefault="00303BF7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Если указанные переговоры начались, </w:t>
            </w:r>
            <w:r w:rsidR="002D2359"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следует уведомить представителя нанимателя и непосредственного начальника в письменной форме о наличии личной заинтересованности.</w:t>
            </w:r>
          </w:p>
          <w:p w:rsidR="00303BF7" w:rsidRPr="00303BF7" w:rsidRDefault="00303BF7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Представителю нанимателя рекомендуется отстранить </w:t>
            </w:r>
            <w:r w:rsidR="002D2359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от исполнения должностных (служебных) обязанностей в отношении организации, с которой он ведет переговоры о трудоустройстве после увольнения с</w:t>
            </w:r>
            <w:r w:rsidR="00B25747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муниципальной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службы.</w:t>
            </w:r>
          </w:p>
          <w:p w:rsidR="00303BF7" w:rsidRPr="00303BF7" w:rsidRDefault="00303BF7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Возможны ситуации, которые могут повлечь конфликт интересов и нанести ущерб репутации </w:t>
            </w:r>
            <w:r w:rsidR="00B25747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органа, но при этом не могут быть урегулированы в рамках действующего законодательства:</w:t>
            </w:r>
          </w:p>
          <w:p w:rsidR="00303BF7" w:rsidRPr="00303BF7" w:rsidRDefault="00303BF7" w:rsidP="00303BF7">
            <w:pPr>
              <w:numPr>
                <w:ilvl w:val="0"/>
                <w:numId w:val="22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бывший </w:t>
            </w:r>
            <w:r w:rsidR="00B25747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поступает на работу в частную организацию, регулярно 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взаимодействующую с </w:t>
            </w:r>
            <w:r w:rsidR="00B25747"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органом, в котором </w:t>
            </w:r>
            <w:r w:rsidR="00B25747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ранее замещал должность;</w:t>
            </w:r>
          </w:p>
          <w:p w:rsidR="00303BF7" w:rsidRPr="00303BF7" w:rsidRDefault="00303BF7" w:rsidP="00303BF7">
            <w:pPr>
              <w:numPr>
                <w:ilvl w:val="0"/>
                <w:numId w:val="22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бывший </w:t>
            </w:r>
            <w:r w:rsidR="00B25747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создает собственную организацию, существенной частью </w:t>
            </w:r>
            <w:proofErr w:type="gramStart"/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>деятельности</w:t>
            </w:r>
            <w:proofErr w:type="gramEnd"/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которой является взаимодействие с </w:t>
            </w:r>
            <w:r w:rsidR="00B25747"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органом, в котором </w:t>
            </w:r>
            <w:r w:rsidR="00B25747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ранее замещал должность;</w:t>
            </w:r>
          </w:p>
          <w:p w:rsidR="00303BF7" w:rsidRPr="00303BF7" w:rsidRDefault="00B25747" w:rsidP="00B25747">
            <w:pPr>
              <w:numPr>
                <w:ilvl w:val="0"/>
                <w:numId w:val="22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продвигает определенные проекты с тем, чтобы после увольнения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службы заниматься их реализацией.</w:t>
            </w:r>
          </w:p>
        </w:tc>
      </w:tr>
      <w:tr w:rsidR="00303BF7" w:rsidRPr="00303BF7" w:rsidTr="00303BF7">
        <w:tc>
          <w:tcPr>
            <w:tcW w:w="0" w:type="auto"/>
            <w:gridSpan w:val="2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303BF7" w:rsidP="00303BF7">
            <w:pPr>
              <w:spacing w:before="130" w:after="13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b/>
                <w:bCs/>
                <w:color w:val="333300"/>
                <w:sz w:val="24"/>
                <w:szCs w:val="24"/>
                <w:lang w:eastAsia="ru-RU"/>
              </w:rPr>
              <w:lastRenderedPageBreak/>
              <w:t>Нарушения запретов, установленных законодательством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B25747" w:rsidP="00B25747">
            <w:pPr>
              <w:numPr>
                <w:ilvl w:val="0"/>
                <w:numId w:val="23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получает награды, почетные и специальные звания (за исключением научных) от иностранных государств, международных организаций, а также политических партий, других общественных объединений и религиозных объединений.</w:t>
            </w:r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057BB3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В соответствии с п. </w:t>
            </w:r>
            <w:r w:rsidR="00805865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ч. 1 ст. 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Федерального закона № </w:t>
            </w:r>
            <w:r w:rsidR="00805865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-ФЗ </w:t>
            </w:r>
            <w:r w:rsidR="00805865"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запрещается принимать без письменного разрешения </w:t>
            </w:r>
            <w:r w:rsidR="00805865">
              <w:rPr>
                <w:rFonts w:ascii="Times New Roman" w:eastAsia="Times New Roman" w:hAnsi="Times New Roman" w:cs="Times New Roman"/>
                <w:lang w:eastAsia="ru-RU"/>
              </w:rPr>
              <w:t>главы муниципального образования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награды, почетные и специальные звания</w:t>
            </w:r>
            <w:r w:rsidR="00805865">
              <w:rPr>
                <w:rFonts w:ascii="Times New Roman" w:eastAsia="Times New Roman" w:hAnsi="Times New Roman" w:cs="Times New Roman"/>
                <w:lang w:eastAsia="ru-RU"/>
              </w:rPr>
              <w:t xml:space="preserve"> (за исключением научных)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объединениями.</w:t>
            </w:r>
            <w:proofErr w:type="gramEnd"/>
          </w:p>
          <w:p w:rsidR="00303BF7" w:rsidRPr="00303BF7" w:rsidRDefault="00303BF7" w:rsidP="00805865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>Представителю нанимателя при принятии решения о предоставлении или не</w:t>
            </w:r>
            <w:r w:rsidR="00057BB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предоставлении разрешения рекомендуется уделить особое внимание основанию и цели награждения, а также тому, насколько получение </w:t>
            </w:r>
            <w:r w:rsidR="00805865"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 награды, почетного и специального звания может породить сомнение в его беспристрастности и объективности.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805865" w:rsidP="00805865">
            <w:pPr>
              <w:numPr>
                <w:ilvl w:val="0"/>
                <w:numId w:val="24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выполняет иную оплачиваемую работу в организациях, финансируемых иностранными государствами.</w:t>
            </w:r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303BF7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>В соответствии с п. 1</w:t>
            </w:r>
            <w:r w:rsidR="0080586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ч. 1 ст. 1</w:t>
            </w:r>
            <w:r w:rsidR="0080586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Федерального закона № </w:t>
            </w:r>
            <w:r w:rsidR="00805865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-ФЗ </w:t>
            </w:r>
            <w:r w:rsidR="00805865"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запрещается заниматься без письменного разрешения представителя нанимателя оплачиваемой деятельностью, финанси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softHyphen/>
              <w:t>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российским законодательством.</w:t>
            </w:r>
            <w:proofErr w:type="gramEnd"/>
          </w:p>
          <w:p w:rsidR="00303BF7" w:rsidRPr="00303BF7" w:rsidRDefault="00303BF7" w:rsidP="00805865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Представителю нанимателя при принятии 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решения об указанном разрешении рекомендуется выяснить, насколько выполнение </w:t>
            </w:r>
            <w:r w:rsidR="00805865"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 иной оплачиваемой работы может породить сомнение в его беспристрастности и объективности, а также «выяснить» какую именно работу он там выполняет.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805865" w:rsidP="00805865">
            <w:pPr>
              <w:numPr>
                <w:ilvl w:val="0"/>
                <w:numId w:val="25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в ходе проведения контрольно-надзорных мероприятий обнаруживает нарушения законодательства.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softHyphen/>
              <w:t xml:space="preserve">жащий рекомендует организации для устранения нарушений воспользоваться услугами конкретной компании, владельцами, руководителями или сотрудниками которой являются родственники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или иные лица, с которыми связана личная заинтересованность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служащего.</w:t>
            </w:r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805865" w:rsidP="00805865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при выявлении нарушений законодательства в ходе контрольно-надзорных мероприятий рекомендуется воздержаться от дачи советов относительно того, какие организации могут быть привлечены для устранения этих нарушений.</w:t>
            </w:r>
          </w:p>
        </w:tc>
      </w:tr>
      <w:tr w:rsidR="000043CA" w:rsidRPr="00303BF7" w:rsidTr="00303BF7"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0043CA" w:rsidP="000043CA">
            <w:pPr>
              <w:numPr>
                <w:ilvl w:val="0"/>
                <w:numId w:val="26"/>
              </w:num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служащий использует информацию, полученную в ходе исполнения служебных обязанностей и временно недоступную широкой общественности, для получения конкурентных преимуще</w:t>
            </w:r>
            <w:proofErr w:type="gramStart"/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>ств пр</w:t>
            </w:r>
            <w:proofErr w:type="gramEnd"/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>и совершении коммерческих операций.</w:t>
            </w:r>
          </w:p>
        </w:tc>
        <w:tc>
          <w:tcPr>
            <w:tcW w:w="0" w:type="auto"/>
            <w:tcBorders>
              <w:top w:val="outset" w:sz="6" w:space="0" w:color="8B8989"/>
              <w:left w:val="outset" w:sz="6" w:space="0" w:color="8B8989"/>
              <w:bottom w:val="outset" w:sz="6" w:space="0" w:color="8B8989"/>
              <w:right w:val="outset" w:sz="6" w:space="0" w:color="8B8989"/>
            </w:tcBorders>
            <w:hideMark/>
          </w:tcPr>
          <w:p w:rsidR="00303BF7" w:rsidRPr="00303BF7" w:rsidRDefault="000043CA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запрещается разглашать или использовать в целях, не связанных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обязанностей. Указанный запрет </w:t>
            </w:r>
            <w:proofErr w:type="gramStart"/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>распространяется</w:t>
            </w:r>
            <w:proofErr w:type="gramEnd"/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в том числе и на использование не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03BF7"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конфиденциальной информации, которая лишь временно недоступна широкой общественности. </w:t>
            </w:r>
          </w:p>
          <w:p w:rsidR="00303BF7" w:rsidRPr="00303BF7" w:rsidRDefault="00303BF7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В связи с этим </w:t>
            </w:r>
            <w:r w:rsidR="000043CA"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следует воздерживаться от использования в личных целях сведений, ставших ему известными в ходе исполнения служебных обязанностей, до тех пор, пока эти сведения не станут достоянием широкой общественности.</w:t>
            </w:r>
          </w:p>
          <w:p w:rsidR="00303BF7" w:rsidRPr="00303BF7" w:rsidRDefault="00303BF7" w:rsidP="00303BF7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Представителю нанимателя, которому стало известно о факте использования </w:t>
            </w:r>
            <w:r w:rsidR="000043CA"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 информации, полученной в ходе исполнения служебных обязанностей и временно недоступной широкой общественности, для получения конкурентных преимуществ при совершении коммерческих операций, рекомендуется рассмотреть вопрос о применении к </w:t>
            </w:r>
            <w:r w:rsidR="000043CA">
              <w:rPr>
                <w:rFonts w:ascii="Times New Roman" w:eastAsia="Times New Roman" w:hAnsi="Times New Roman" w:cs="Times New Roman"/>
                <w:lang w:eastAsia="ru-RU"/>
              </w:rPr>
              <w:t>муниципальному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служащему мер дисциплинарной ответственности за нарушение запретов, связанных с </w:t>
            </w:r>
            <w:r w:rsidR="000043CA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службой, учитывая характер совершенного </w:t>
            </w:r>
            <w:r w:rsidR="000043CA"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 коррупционного 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правонарушения, его тяжесть, обстоятельства, при которых</w:t>
            </w:r>
            <w:proofErr w:type="gramEnd"/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оно совершено, соблюдение </w:t>
            </w:r>
            <w:r w:rsidR="000043CA"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</w:t>
            </w:r>
            <w:r w:rsidR="000043CA"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 своих должностных обязанностей.</w:t>
            </w:r>
          </w:p>
          <w:p w:rsidR="00303BF7" w:rsidRPr="00303BF7" w:rsidRDefault="00303BF7" w:rsidP="000043CA">
            <w:pPr>
              <w:spacing w:before="120" w:after="216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установления признаков дисциплинарного проступка либо факта совершения </w:t>
            </w:r>
            <w:r w:rsidR="000043CA">
              <w:rPr>
                <w:rFonts w:ascii="Times New Roman" w:eastAsia="Times New Roman" w:hAnsi="Times New Roman" w:cs="Times New Roman"/>
                <w:lang w:eastAsia="ru-RU"/>
              </w:rPr>
              <w:t>муниципальным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 деяния, содержащего признаки административ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softHyphen/>
              <w:t>ного правонарушения или состава преступления, данная информация представляется руководителю</w:t>
            </w:r>
            <w:r w:rsidR="000043CA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</w:t>
            </w:r>
            <w:r w:rsidRPr="00303BF7">
              <w:rPr>
                <w:rFonts w:ascii="Times New Roman" w:eastAsia="Times New Roman" w:hAnsi="Times New Roman" w:cs="Times New Roman"/>
                <w:lang w:eastAsia="ru-RU"/>
              </w:rPr>
              <w:t xml:space="preserve"> органа для решения вопроса о проведении служебной проверки и применении мер ответственности, предусмотренных нормативными правовыми актами Российской Федерации, либо передается в правоохранительные органы по подведомственности.</w:t>
            </w:r>
          </w:p>
        </w:tc>
      </w:tr>
    </w:tbl>
    <w:p w:rsidR="00303BF7" w:rsidRPr="00303BF7" w:rsidRDefault="00303BF7" w:rsidP="00303BF7">
      <w:pPr>
        <w:spacing w:before="120" w:after="216" w:line="240" w:lineRule="auto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lastRenderedPageBreak/>
        <w:t>В составлении памятки использованы материалы Обзора типовых ситуаций конфликта интересов на государственной службе Российской Федерации и порядка их урегулирования (письмо Минтруда России от 15.10.2012 № 18-2/10/1-2088).</w:t>
      </w:r>
    </w:p>
    <w:p w:rsidR="00303BF7" w:rsidRPr="00303BF7" w:rsidRDefault="00303BF7" w:rsidP="00303BF7">
      <w:pPr>
        <w:spacing w:before="120" w:after="216" w:line="0" w:lineRule="auto"/>
        <w:ind w:left="-13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>---</w:t>
      </w:r>
    </w:p>
    <w:p w:rsidR="00303BF7" w:rsidRPr="00303BF7" w:rsidRDefault="00303BF7" w:rsidP="00303BF7">
      <w:pPr>
        <w:spacing w:before="120" w:after="216" w:line="0" w:lineRule="auto"/>
        <w:ind w:left="-13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t xml:space="preserve">Полная версия этого текста находится на странице </w:t>
      </w:r>
      <w:hyperlink r:id="rId5" w:history="1">
        <w:r w:rsidRPr="00303BF7">
          <w:rPr>
            <w:rFonts w:ascii="Times New Roman" w:eastAsia="Times New Roman" w:hAnsi="Times New Roman" w:cs="Times New Roman"/>
            <w:color w:val="333300"/>
            <w:u w:val="single"/>
            <w:lang w:eastAsia="ru-RU"/>
          </w:rPr>
          <w:t>http://archives.ru/anticorruption/pamyatka-tipovye-situation.shtml</w:t>
        </w:r>
      </w:hyperlink>
    </w:p>
    <w:p w:rsidR="00303BF7" w:rsidRPr="00303BF7" w:rsidRDefault="00303BF7" w:rsidP="00303BF7">
      <w:pPr>
        <w:spacing w:before="120" w:line="240" w:lineRule="auto"/>
        <w:rPr>
          <w:rFonts w:ascii="Times New Roman" w:eastAsia="Times New Roman" w:hAnsi="Times New Roman" w:cs="Times New Roman"/>
          <w:lang w:eastAsia="ru-RU"/>
        </w:rPr>
      </w:pPr>
      <w:r w:rsidRPr="00303BF7">
        <w:rPr>
          <w:rFonts w:ascii="Times New Roman" w:eastAsia="Times New Roman" w:hAnsi="Times New Roman" w:cs="Times New Roman"/>
          <w:lang w:eastAsia="ru-RU"/>
        </w:rPr>
        <w:br/>
      </w:r>
    </w:p>
    <w:p w:rsidR="0045467C" w:rsidRDefault="0045467C"/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2E09"/>
    <w:multiLevelType w:val="multilevel"/>
    <w:tmpl w:val="92567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7D001B"/>
    <w:multiLevelType w:val="multilevel"/>
    <w:tmpl w:val="7D42C5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735113"/>
    <w:multiLevelType w:val="multilevel"/>
    <w:tmpl w:val="16AC14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BF00E2"/>
    <w:multiLevelType w:val="multilevel"/>
    <w:tmpl w:val="07686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854842"/>
    <w:multiLevelType w:val="multilevel"/>
    <w:tmpl w:val="8F0A0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AE3BE6"/>
    <w:multiLevelType w:val="multilevel"/>
    <w:tmpl w:val="3E3A8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430C7E"/>
    <w:multiLevelType w:val="multilevel"/>
    <w:tmpl w:val="A88EC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8F2B8E"/>
    <w:multiLevelType w:val="multilevel"/>
    <w:tmpl w:val="59C67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166780"/>
    <w:multiLevelType w:val="multilevel"/>
    <w:tmpl w:val="A7F6F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D363C3"/>
    <w:multiLevelType w:val="multilevel"/>
    <w:tmpl w:val="19E24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42E7965"/>
    <w:multiLevelType w:val="multilevel"/>
    <w:tmpl w:val="B40CE5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914038D"/>
    <w:multiLevelType w:val="multilevel"/>
    <w:tmpl w:val="AB684A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CB4CF1"/>
    <w:multiLevelType w:val="multilevel"/>
    <w:tmpl w:val="069CE0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DC2D9C"/>
    <w:multiLevelType w:val="multilevel"/>
    <w:tmpl w:val="0EECEE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2394190"/>
    <w:multiLevelType w:val="multilevel"/>
    <w:tmpl w:val="FC804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5B15706"/>
    <w:multiLevelType w:val="multilevel"/>
    <w:tmpl w:val="896441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8F22284"/>
    <w:multiLevelType w:val="multilevel"/>
    <w:tmpl w:val="ABD8E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B1D55DA"/>
    <w:multiLevelType w:val="multilevel"/>
    <w:tmpl w:val="9CE0C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37738D5"/>
    <w:multiLevelType w:val="multilevel"/>
    <w:tmpl w:val="E878CA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B75A1E"/>
    <w:multiLevelType w:val="multilevel"/>
    <w:tmpl w:val="0B40F1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1BA6416"/>
    <w:multiLevelType w:val="multilevel"/>
    <w:tmpl w:val="E9C001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46A0040"/>
    <w:multiLevelType w:val="multilevel"/>
    <w:tmpl w:val="91641B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C43343"/>
    <w:multiLevelType w:val="multilevel"/>
    <w:tmpl w:val="B56C6E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14075EE"/>
    <w:multiLevelType w:val="multilevel"/>
    <w:tmpl w:val="E89679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D00479"/>
    <w:multiLevelType w:val="multilevel"/>
    <w:tmpl w:val="87DEE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C2618F3"/>
    <w:multiLevelType w:val="multilevel"/>
    <w:tmpl w:val="C3DC6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4"/>
  </w:num>
  <w:num w:numId="3">
    <w:abstractNumId w:val="8"/>
  </w:num>
  <w:num w:numId="4">
    <w:abstractNumId w:val="17"/>
  </w:num>
  <w:num w:numId="5">
    <w:abstractNumId w:val="7"/>
  </w:num>
  <w:num w:numId="6">
    <w:abstractNumId w:val="12"/>
  </w:num>
  <w:num w:numId="7">
    <w:abstractNumId w:val="9"/>
  </w:num>
  <w:num w:numId="8">
    <w:abstractNumId w:val="18"/>
  </w:num>
  <w:num w:numId="9">
    <w:abstractNumId w:val="22"/>
  </w:num>
  <w:num w:numId="10">
    <w:abstractNumId w:val="0"/>
  </w:num>
  <w:num w:numId="11">
    <w:abstractNumId w:val="13"/>
  </w:num>
  <w:num w:numId="12">
    <w:abstractNumId w:val="3"/>
  </w:num>
  <w:num w:numId="13">
    <w:abstractNumId w:val="15"/>
  </w:num>
  <w:num w:numId="14">
    <w:abstractNumId w:val="14"/>
  </w:num>
  <w:num w:numId="15">
    <w:abstractNumId w:val="10"/>
  </w:num>
  <w:num w:numId="16">
    <w:abstractNumId w:val="25"/>
  </w:num>
  <w:num w:numId="17">
    <w:abstractNumId w:val="19"/>
  </w:num>
  <w:num w:numId="18">
    <w:abstractNumId w:val="11"/>
  </w:num>
  <w:num w:numId="19">
    <w:abstractNumId w:val="20"/>
  </w:num>
  <w:num w:numId="20">
    <w:abstractNumId w:val="4"/>
  </w:num>
  <w:num w:numId="21">
    <w:abstractNumId w:val="23"/>
  </w:num>
  <w:num w:numId="22">
    <w:abstractNumId w:val="16"/>
  </w:num>
  <w:num w:numId="23">
    <w:abstractNumId w:val="5"/>
  </w:num>
  <w:num w:numId="24">
    <w:abstractNumId w:val="2"/>
  </w:num>
  <w:num w:numId="25">
    <w:abstractNumId w:val="21"/>
  </w:num>
  <w:num w:numId="2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303BF7"/>
    <w:rsid w:val="000000A4"/>
    <w:rsid w:val="000005BC"/>
    <w:rsid w:val="00001AEF"/>
    <w:rsid w:val="00001FBE"/>
    <w:rsid w:val="0000283E"/>
    <w:rsid w:val="00002938"/>
    <w:rsid w:val="00002E56"/>
    <w:rsid w:val="000030AD"/>
    <w:rsid w:val="00003560"/>
    <w:rsid w:val="00003B85"/>
    <w:rsid w:val="00003D57"/>
    <w:rsid w:val="000043CA"/>
    <w:rsid w:val="00004BAE"/>
    <w:rsid w:val="00004C54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7F6"/>
    <w:rsid w:val="00047D44"/>
    <w:rsid w:val="000506D5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57BB3"/>
    <w:rsid w:val="00060400"/>
    <w:rsid w:val="00060A34"/>
    <w:rsid w:val="00060C70"/>
    <w:rsid w:val="000610BC"/>
    <w:rsid w:val="000617B1"/>
    <w:rsid w:val="00061F50"/>
    <w:rsid w:val="00061F6B"/>
    <w:rsid w:val="0006203F"/>
    <w:rsid w:val="0006223A"/>
    <w:rsid w:val="00063D0A"/>
    <w:rsid w:val="00063E51"/>
    <w:rsid w:val="0006427E"/>
    <w:rsid w:val="000642E3"/>
    <w:rsid w:val="00064CB7"/>
    <w:rsid w:val="00064F75"/>
    <w:rsid w:val="0006533A"/>
    <w:rsid w:val="00066DC4"/>
    <w:rsid w:val="00067188"/>
    <w:rsid w:val="00067197"/>
    <w:rsid w:val="000671A0"/>
    <w:rsid w:val="00067F81"/>
    <w:rsid w:val="00067FFE"/>
    <w:rsid w:val="0007221E"/>
    <w:rsid w:val="00072363"/>
    <w:rsid w:val="00072721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F6"/>
    <w:rsid w:val="00087E8C"/>
    <w:rsid w:val="00090DCB"/>
    <w:rsid w:val="00091005"/>
    <w:rsid w:val="00091B6C"/>
    <w:rsid w:val="00091BE4"/>
    <w:rsid w:val="00091C89"/>
    <w:rsid w:val="00091E8D"/>
    <w:rsid w:val="000928D6"/>
    <w:rsid w:val="00092AE2"/>
    <w:rsid w:val="00093353"/>
    <w:rsid w:val="00093792"/>
    <w:rsid w:val="00093868"/>
    <w:rsid w:val="00093EAE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3B6"/>
    <w:rsid w:val="000A1D62"/>
    <w:rsid w:val="000A2616"/>
    <w:rsid w:val="000A2741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E73"/>
    <w:rsid w:val="000B30E3"/>
    <w:rsid w:val="000B3129"/>
    <w:rsid w:val="000B3FF9"/>
    <w:rsid w:val="000B49F9"/>
    <w:rsid w:val="000B50AF"/>
    <w:rsid w:val="000B5FAB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DD8"/>
    <w:rsid w:val="000D4E03"/>
    <w:rsid w:val="000D5A42"/>
    <w:rsid w:val="000D5D26"/>
    <w:rsid w:val="000D7352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2049D"/>
    <w:rsid w:val="00120524"/>
    <w:rsid w:val="001214B1"/>
    <w:rsid w:val="0012154F"/>
    <w:rsid w:val="001217E0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44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419"/>
    <w:rsid w:val="001510AD"/>
    <w:rsid w:val="00151869"/>
    <w:rsid w:val="00151BB2"/>
    <w:rsid w:val="00151F0D"/>
    <w:rsid w:val="00152CC8"/>
    <w:rsid w:val="001532A1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CBB"/>
    <w:rsid w:val="00160CF0"/>
    <w:rsid w:val="00162285"/>
    <w:rsid w:val="00162644"/>
    <w:rsid w:val="00163820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4CD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813"/>
    <w:rsid w:val="001B41F3"/>
    <w:rsid w:val="001B4348"/>
    <w:rsid w:val="001B4C80"/>
    <w:rsid w:val="001B4E5F"/>
    <w:rsid w:val="001B50E7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D"/>
    <w:rsid w:val="001D43B0"/>
    <w:rsid w:val="001D5693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31DE"/>
    <w:rsid w:val="001E3541"/>
    <w:rsid w:val="001E3E93"/>
    <w:rsid w:val="001E47FC"/>
    <w:rsid w:val="001E4861"/>
    <w:rsid w:val="001E4960"/>
    <w:rsid w:val="001E4EBB"/>
    <w:rsid w:val="001E5346"/>
    <w:rsid w:val="001E5356"/>
    <w:rsid w:val="001E5568"/>
    <w:rsid w:val="001E56F0"/>
    <w:rsid w:val="001E6C16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5F6"/>
    <w:rsid w:val="00200E3A"/>
    <w:rsid w:val="002010FF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478"/>
    <w:rsid w:val="00226919"/>
    <w:rsid w:val="00227A3C"/>
    <w:rsid w:val="00227D4C"/>
    <w:rsid w:val="00230959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C91"/>
    <w:rsid w:val="00250D64"/>
    <w:rsid w:val="00251001"/>
    <w:rsid w:val="00251015"/>
    <w:rsid w:val="0025104C"/>
    <w:rsid w:val="0025280D"/>
    <w:rsid w:val="00252C41"/>
    <w:rsid w:val="00252D42"/>
    <w:rsid w:val="00253C55"/>
    <w:rsid w:val="002541F5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427E"/>
    <w:rsid w:val="0026435F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533D"/>
    <w:rsid w:val="00285890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295F"/>
    <w:rsid w:val="002B2EDD"/>
    <w:rsid w:val="002B37F1"/>
    <w:rsid w:val="002B3817"/>
    <w:rsid w:val="002B3FCC"/>
    <w:rsid w:val="002B457B"/>
    <w:rsid w:val="002B461B"/>
    <w:rsid w:val="002B5127"/>
    <w:rsid w:val="002B517E"/>
    <w:rsid w:val="002B586A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02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59"/>
    <w:rsid w:val="002D23B3"/>
    <w:rsid w:val="002D2F6D"/>
    <w:rsid w:val="002D394B"/>
    <w:rsid w:val="002D3C6C"/>
    <w:rsid w:val="002D4620"/>
    <w:rsid w:val="002D4D6D"/>
    <w:rsid w:val="002D4E1A"/>
    <w:rsid w:val="002D5231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67A2"/>
    <w:rsid w:val="002F69AA"/>
    <w:rsid w:val="002F74BD"/>
    <w:rsid w:val="003006B6"/>
    <w:rsid w:val="003008B9"/>
    <w:rsid w:val="0030123E"/>
    <w:rsid w:val="00301A82"/>
    <w:rsid w:val="00301D5B"/>
    <w:rsid w:val="00302176"/>
    <w:rsid w:val="00302447"/>
    <w:rsid w:val="00302C11"/>
    <w:rsid w:val="00302C67"/>
    <w:rsid w:val="0030354E"/>
    <w:rsid w:val="00303892"/>
    <w:rsid w:val="00303BF7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635"/>
    <w:rsid w:val="003407CE"/>
    <w:rsid w:val="00340AD0"/>
    <w:rsid w:val="00340C98"/>
    <w:rsid w:val="00340FB2"/>
    <w:rsid w:val="0034118C"/>
    <w:rsid w:val="003415CF"/>
    <w:rsid w:val="00341FF6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DEE"/>
    <w:rsid w:val="00382FCA"/>
    <w:rsid w:val="00383664"/>
    <w:rsid w:val="003839E3"/>
    <w:rsid w:val="0038478B"/>
    <w:rsid w:val="0038625A"/>
    <w:rsid w:val="00386550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732"/>
    <w:rsid w:val="003D5745"/>
    <w:rsid w:val="003D61CD"/>
    <w:rsid w:val="003D6679"/>
    <w:rsid w:val="003D6785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930"/>
    <w:rsid w:val="003F34AA"/>
    <w:rsid w:val="003F3709"/>
    <w:rsid w:val="003F443D"/>
    <w:rsid w:val="003F46C8"/>
    <w:rsid w:val="003F50D9"/>
    <w:rsid w:val="003F543A"/>
    <w:rsid w:val="003F5B29"/>
    <w:rsid w:val="003F5CA2"/>
    <w:rsid w:val="003F6B15"/>
    <w:rsid w:val="003F6CDB"/>
    <w:rsid w:val="003F6E1B"/>
    <w:rsid w:val="003F72BF"/>
    <w:rsid w:val="003F7F5A"/>
    <w:rsid w:val="004002F8"/>
    <w:rsid w:val="004003DF"/>
    <w:rsid w:val="004012D7"/>
    <w:rsid w:val="00401360"/>
    <w:rsid w:val="00401EAE"/>
    <w:rsid w:val="0040292F"/>
    <w:rsid w:val="00404145"/>
    <w:rsid w:val="00404228"/>
    <w:rsid w:val="004042EC"/>
    <w:rsid w:val="0040441E"/>
    <w:rsid w:val="0040514B"/>
    <w:rsid w:val="00405F7E"/>
    <w:rsid w:val="004066D1"/>
    <w:rsid w:val="00406DEF"/>
    <w:rsid w:val="00407E9B"/>
    <w:rsid w:val="00410A0F"/>
    <w:rsid w:val="00411396"/>
    <w:rsid w:val="004117CB"/>
    <w:rsid w:val="004125FC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47D"/>
    <w:rsid w:val="00417F46"/>
    <w:rsid w:val="00417FE0"/>
    <w:rsid w:val="00420759"/>
    <w:rsid w:val="00421375"/>
    <w:rsid w:val="00421AEE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5C4A"/>
    <w:rsid w:val="0042690C"/>
    <w:rsid w:val="00427629"/>
    <w:rsid w:val="00427780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587D"/>
    <w:rsid w:val="00435C5F"/>
    <w:rsid w:val="00435EE7"/>
    <w:rsid w:val="00436186"/>
    <w:rsid w:val="00436508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77"/>
    <w:rsid w:val="004506F5"/>
    <w:rsid w:val="00450AD2"/>
    <w:rsid w:val="0045107B"/>
    <w:rsid w:val="0045109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7636"/>
    <w:rsid w:val="00481224"/>
    <w:rsid w:val="004819D4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C49"/>
    <w:rsid w:val="004B027D"/>
    <w:rsid w:val="004B0E89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6261"/>
    <w:rsid w:val="004B6F60"/>
    <w:rsid w:val="004B7858"/>
    <w:rsid w:val="004B795D"/>
    <w:rsid w:val="004C0B5A"/>
    <w:rsid w:val="004C10FD"/>
    <w:rsid w:val="004C1AD8"/>
    <w:rsid w:val="004C1E64"/>
    <w:rsid w:val="004C28DE"/>
    <w:rsid w:val="004C2CA4"/>
    <w:rsid w:val="004C2FE0"/>
    <w:rsid w:val="004C39D8"/>
    <w:rsid w:val="004C404D"/>
    <w:rsid w:val="004C49A9"/>
    <w:rsid w:val="004C4AD2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5713"/>
    <w:rsid w:val="004E5C37"/>
    <w:rsid w:val="004E6395"/>
    <w:rsid w:val="004E691A"/>
    <w:rsid w:val="004E7C18"/>
    <w:rsid w:val="004E7CD8"/>
    <w:rsid w:val="004F0DCF"/>
    <w:rsid w:val="004F1206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C20"/>
    <w:rsid w:val="005261CF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A7A"/>
    <w:rsid w:val="00554DC0"/>
    <w:rsid w:val="00554F9B"/>
    <w:rsid w:val="00555373"/>
    <w:rsid w:val="005558E8"/>
    <w:rsid w:val="005558F2"/>
    <w:rsid w:val="00556277"/>
    <w:rsid w:val="00557F87"/>
    <w:rsid w:val="00560D11"/>
    <w:rsid w:val="00561568"/>
    <w:rsid w:val="00562A0A"/>
    <w:rsid w:val="00562AF1"/>
    <w:rsid w:val="00562D8B"/>
    <w:rsid w:val="005631C0"/>
    <w:rsid w:val="00564380"/>
    <w:rsid w:val="005648AC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64"/>
    <w:rsid w:val="0059555E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F5B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400"/>
    <w:rsid w:val="005C07BC"/>
    <w:rsid w:val="005C0A14"/>
    <w:rsid w:val="005C0B4A"/>
    <w:rsid w:val="005C1596"/>
    <w:rsid w:val="005C1966"/>
    <w:rsid w:val="005C1BAA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2F9F"/>
    <w:rsid w:val="005D44B3"/>
    <w:rsid w:val="005D4C93"/>
    <w:rsid w:val="005D5BC0"/>
    <w:rsid w:val="005D609D"/>
    <w:rsid w:val="005D6283"/>
    <w:rsid w:val="005D62B3"/>
    <w:rsid w:val="005D7D73"/>
    <w:rsid w:val="005D7DE1"/>
    <w:rsid w:val="005E05FC"/>
    <w:rsid w:val="005E0927"/>
    <w:rsid w:val="005E098B"/>
    <w:rsid w:val="005E0EBA"/>
    <w:rsid w:val="005E15F3"/>
    <w:rsid w:val="005E1B12"/>
    <w:rsid w:val="005E1BD3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E1D"/>
    <w:rsid w:val="005E7FC5"/>
    <w:rsid w:val="005F0310"/>
    <w:rsid w:val="005F06A2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B86"/>
    <w:rsid w:val="00614C7A"/>
    <w:rsid w:val="00614CE4"/>
    <w:rsid w:val="00614E30"/>
    <w:rsid w:val="00614E8D"/>
    <w:rsid w:val="00615BFD"/>
    <w:rsid w:val="00615FA9"/>
    <w:rsid w:val="006168BD"/>
    <w:rsid w:val="00616906"/>
    <w:rsid w:val="00616B22"/>
    <w:rsid w:val="00616FA8"/>
    <w:rsid w:val="0061745F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555"/>
    <w:rsid w:val="00681BC8"/>
    <w:rsid w:val="00681C21"/>
    <w:rsid w:val="00682368"/>
    <w:rsid w:val="00682833"/>
    <w:rsid w:val="006829B5"/>
    <w:rsid w:val="00682F57"/>
    <w:rsid w:val="006837D2"/>
    <w:rsid w:val="00683A76"/>
    <w:rsid w:val="00684238"/>
    <w:rsid w:val="0068435D"/>
    <w:rsid w:val="00684595"/>
    <w:rsid w:val="00684648"/>
    <w:rsid w:val="00685026"/>
    <w:rsid w:val="006855CE"/>
    <w:rsid w:val="006856F9"/>
    <w:rsid w:val="00685A16"/>
    <w:rsid w:val="00686943"/>
    <w:rsid w:val="00686E8A"/>
    <w:rsid w:val="0068709E"/>
    <w:rsid w:val="006877D0"/>
    <w:rsid w:val="00690252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53AA"/>
    <w:rsid w:val="006A629F"/>
    <w:rsid w:val="006A681B"/>
    <w:rsid w:val="006A6B90"/>
    <w:rsid w:val="006A6E57"/>
    <w:rsid w:val="006A7076"/>
    <w:rsid w:val="006A7356"/>
    <w:rsid w:val="006A7A21"/>
    <w:rsid w:val="006A7FA0"/>
    <w:rsid w:val="006B024B"/>
    <w:rsid w:val="006B02BA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C1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2026"/>
    <w:rsid w:val="006D213C"/>
    <w:rsid w:val="006D29EC"/>
    <w:rsid w:val="006D3E53"/>
    <w:rsid w:val="006D44B6"/>
    <w:rsid w:val="006D4AE3"/>
    <w:rsid w:val="006D4C60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B8B"/>
    <w:rsid w:val="006E4CC5"/>
    <w:rsid w:val="006E4E38"/>
    <w:rsid w:val="006E51DB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6F7F59"/>
    <w:rsid w:val="0070003D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C4C"/>
    <w:rsid w:val="00705367"/>
    <w:rsid w:val="00705906"/>
    <w:rsid w:val="00705E65"/>
    <w:rsid w:val="00705F53"/>
    <w:rsid w:val="007068FD"/>
    <w:rsid w:val="00707074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3B2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BFD"/>
    <w:rsid w:val="00755CBF"/>
    <w:rsid w:val="00755E6E"/>
    <w:rsid w:val="00756D8E"/>
    <w:rsid w:val="00757294"/>
    <w:rsid w:val="00760865"/>
    <w:rsid w:val="00760BFE"/>
    <w:rsid w:val="007611A5"/>
    <w:rsid w:val="007625BB"/>
    <w:rsid w:val="00762F64"/>
    <w:rsid w:val="0076350B"/>
    <w:rsid w:val="00765975"/>
    <w:rsid w:val="00765F9D"/>
    <w:rsid w:val="00767A6E"/>
    <w:rsid w:val="00767D74"/>
    <w:rsid w:val="0077081B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82"/>
    <w:rsid w:val="00777FD5"/>
    <w:rsid w:val="00777FEF"/>
    <w:rsid w:val="007803F0"/>
    <w:rsid w:val="007807F8"/>
    <w:rsid w:val="007818BF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1A1"/>
    <w:rsid w:val="007A32C0"/>
    <w:rsid w:val="007A353C"/>
    <w:rsid w:val="007A3634"/>
    <w:rsid w:val="007A3905"/>
    <w:rsid w:val="007A3922"/>
    <w:rsid w:val="007A41CC"/>
    <w:rsid w:val="007A4490"/>
    <w:rsid w:val="007A4853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A7B"/>
    <w:rsid w:val="007C13E6"/>
    <w:rsid w:val="007C15AF"/>
    <w:rsid w:val="007C1B4B"/>
    <w:rsid w:val="007C2023"/>
    <w:rsid w:val="007C277F"/>
    <w:rsid w:val="007C27DC"/>
    <w:rsid w:val="007C2E35"/>
    <w:rsid w:val="007C3774"/>
    <w:rsid w:val="007C4F74"/>
    <w:rsid w:val="007C5B19"/>
    <w:rsid w:val="007C5B27"/>
    <w:rsid w:val="007C60A5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65F"/>
    <w:rsid w:val="007F69B6"/>
    <w:rsid w:val="007F6D01"/>
    <w:rsid w:val="007F7902"/>
    <w:rsid w:val="007F7C05"/>
    <w:rsid w:val="008002D4"/>
    <w:rsid w:val="0080068E"/>
    <w:rsid w:val="00800987"/>
    <w:rsid w:val="008013BF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865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2A9"/>
    <w:rsid w:val="00816373"/>
    <w:rsid w:val="00816DB4"/>
    <w:rsid w:val="00817248"/>
    <w:rsid w:val="00820693"/>
    <w:rsid w:val="008209B4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7FB"/>
    <w:rsid w:val="00854B0A"/>
    <w:rsid w:val="00854B14"/>
    <w:rsid w:val="00854C62"/>
    <w:rsid w:val="00854D4A"/>
    <w:rsid w:val="008555AE"/>
    <w:rsid w:val="00855945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C13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0A7D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35A"/>
    <w:rsid w:val="008A6D5A"/>
    <w:rsid w:val="008A6E35"/>
    <w:rsid w:val="008A6EE0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AFA"/>
    <w:rsid w:val="008C242A"/>
    <w:rsid w:val="008C303C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395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09A"/>
    <w:rsid w:val="008F39AC"/>
    <w:rsid w:val="008F4CF2"/>
    <w:rsid w:val="008F4E7D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B5"/>
    <w:rsid w:val="00906BDD"/>
    <w:rsid w:val="00906BEA"/>
    <w:rsid w:val="00907AEB"/>
    <w:rsid w:val="009103FF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0E3"/>
    <w:rsid w:val="00920A2A"/>
    <w:rsid w:val="009214A7"/>
    <w:rsid w:val="0092190A"/>
    <w:rsid w:val="009222F5"/>
    <w:rsid w:val="009225DF"/>
    <w:rsid w:val="009229AC"/>
    <w:rsid w:val="009235DD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43F6"/>
    <w:rsid w:val="00994429"/>
    <w:rsid w:val="00994618"/>
    <w:rsid w:val="00995DA8"/>
    <w:rsid w:val="00995E90"/>
    <w:rsid w:val="0099640B"/>
    <w:rsid w:val="0099761E"/>
    <w:rsid w:val="009977B2"/>
    <w:rsid w:val="009A013D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40DB"/>
    <w:rsid w:val="009C45CA"/>
    <w:rsid w:val="009C5396"/>
    <w:rsid w:val="009C5BF6"/>
    <w:rsid w:val="009C613B"/>
    <w:rsid w:val="009C65AD"/>
    <w:rsid w:val="009C692F"/>
    <w:rsid w:val="009C7161"/>
    <w:rsid w:val="009C76C3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4D3"/>
    <w:rsid w:val="00A1062C"/>
    <w:rsid w:val="00A10673"/>
    <w:rsid w:val="00A106B2"/>
    <w:rsid w:val="00A10B89"/>
    <w:rsid w:val="00A11822"/>
    <w:rsid w:val="00A12117"/>
    <w:rsid w:val="00A12B23"/>
    <w:rsid w:val="00A12E43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C9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4001E"/>
    <w:rsid w:val="00A40695"/>
    <w:rsid w:val="00A41378"/>
    <w:rsid w:val="00A41E6F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763"/>
    <w:rsid w:val="00A46321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513"/>
    <w:rsid w:val="00A63801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4AA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8CD"/>
    <w:rsid w:val="00A868F6"/>
    <w:rsid w:val="00A90056"/>
    <w:rsid w:val="00A901E3"/>
    <w:rsid w:val="00A90278"/>
    <w:rsid w:val="00A90A35"/>
    <w:rsid w:val="00A91349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7621"/>
    <w:rsid w:val="00AD7B7F"/>
    <w:rsid w:val="00AD7EF8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47A"/>
    <w:rsid w:val="00AF599E"/>
    <w:rsid w:val="00AF5A2E"/>
    <w:rsid w:val="00AF6BE4"/>
    <w:rsid w:val="00AF6FD2"/>
    <w:rsid w:val="00AF7DA9"/>
    <w:rsid w:val="00B000BD"/>
    <w:rsid w:val="00B009A8"/>
    <w:rsid w:val="00B00A38"/>
    <w:rsid w:val="00B00B3E"/>
    <w:rsid w:val="00B01073"/>
    <w:rsid w:val="00B0128D"/>
    <w:rsid w:val="00B01A1D"/>
    <w:rsid w:val="00B02120"/>
    <w:rsid w:val="00B021E8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E45"/>
    <w:rsid w:val="00B05EE9"/>
    <w:rsid w:val="00B067BC"/>
    <w:rsid w:val="00B067C2"/>
    <w:rsid w:val="00B07271"/>
    <w:rsid w:val="00B0749B"/>
    <w:rsid w:val="00B0759A"/>
    <w:rsid w:val="00B07760"/>
    <w:rsid w:val="00B07791"/>
    <w:rsid w:val="00B0784E"/>
    <w:rsid w:val="00B07B22"/>
    <w:rsid w:val="00B10457"/>
    <w:rsid w:val="00B104E2"/>
    <w:rsid w:val="00B10B66"/>
    <w:rsid w:val="00B10CF3"/>
    <w:rsid w:val="00B11A3A"/>
    <w:rsid w:val="00B11F9C"/>
    <w:rsid w:val="00B12177"/>
    <w:rsid w:val="00B129CD"/>
    <w:rsid w:val="00B12ECF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747"/>
    <w:rsid w:val="00B25EF8"/>
    <w:rsid w:val="00B2602A"/>
    <w:rsid w:val="00B261FC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560"/>
    <w:rsid w:val="00B327D5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BC5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DF6"/>
    <w:rsid w:val="00BE49FB"/>
    <w:rsid w:val="00BE4A96"/>
    <w:rsid w:val="00BE4E9E"/>
    <w:rsid w:val="00BE5094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155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5D8"/>
    <w:rsid w:val="00C44F07"/>
    <w:rsid w:val="00C4532D"/>
    <w:rsid w:val="00C45F21"/>
    <w:rsid w:val="00C464C5"/>
    <w:rsid w:val="00C46680"/>
    <w:rsid w:val="00C4670D"/>
    <w:rsid w:val="00C46A72"/>
    <w:rsid w:val="00C46AB3"/>
    <w:rsid w:val="00C46B92"/>
    <w:rsid w:val="00C46CD5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51B2"/>
    <w:rsid w:val="00C8548C"/>
    <w:rsid w:val="00C859D5"/>
    <w:rsid w:val="00C85B4E"/>
    <w:rsid w:val="00C85BDA"/>
    <w:rsid w:val="00C86214"/>
    <w:rsid w:val="00C86272"/>
    <w:rsid w:val="00C865CA"/>
    <w:rsid w:val="00C87159"/>
    <w:rsid w:val="00C877F4"/>
    <w:rsid w:val="00C87C32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9C"/>
    <w:rsid w:val="00CB56FA"/>
    <w:rsid w:val="00CB5B36"/>
    <w:rsid w:val="00CB5C9A"/>
    <w:rsid w:val="00CB5DE4"/>
    <w:rsid w:val="00CB5E6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A1F"/>
    <w:rsid w:val="00CC2B7F"/>
    <w:rsid w:val="00CC3382"/>
    <w:rsid w:val="00CC355F"/>
    <w:rsid w:val="00CC408B"/>
    <w:rsid w:val="00CC4D6D"/>
    <w:rsid w:val="00CC5147"/>
    <w:rsid w:val="00CC55C6"/>
    <w:rsid w:val="00CC6349"/>
    <w:rsid w:val="00CC658F"/>
    <w:rsid w:val="00CC66F2"/>
    <w:rsid w:val="00CC6C4C"/>
    <w:rsid w:val="00CC6D88"/>
    <w:rsid w:val="00CC7404"/>
    <w:rsid w:val="00CC7688"/>
    <w:rsid w:val="00CC77C1"/>
    <w:rsid w:val="00CC7A54"/>
    <w:rsid w:val="00CC7C5E"/>
    <w:rsid w:val="00CC7EDD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D10"/>
    <w:rsid w:val="00CD4FC5"/>
    <w:rsid w:val="00CD525B"/>
    <w:rsid w:val="00CD547D"/>
    <w:rsid w:val="00CD5980"/>
    <w:rsid w:val="00CD62B3"/>
    <w:rsid w:val="00CD7090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4FB0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215D"/>
    <w:rsid w:val="00D5270D"/>
    <w:rsid w:val="00D52B34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04EB"/>
    <w:rsid w:val="00D612A3"/>
    <w:rsid w:val="00D61CE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190"/>
    <w:rsid w:val="00D9429D"/>
    <w:rsid w:val="00D94719"/>
    <w:rsid w:val="00D9574C"/>
    <w:rsid w:val="00D95CC9"/>
    <w:rsid w:val="00D95DCB"/>
    <w:rsid w:val="00D96217"/>
    <w:rsid w:val="00D96786"/>
    <w:rsid w:val="00D96C5C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62A0"/>
    <w:rsid w:val="00DA7229"/>
    <w:rsid w:val="00DA7347"/>
    <w:rsid w:val="00DA796A"/>
    <w:rsid w:val="00DB07D5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9A3"/>
    <w:rsid w:val="00DD1ED6"/>
    <w:rsid w:val="00DD29C7"/>
    <w:rsid w:val="00DD3967"/>
    <w:rsid w:val="00DD3BD1"/>
    <w:rsid w:val="00DD3FD3"/>
    <w:rsid w:val="00DD53EF"/>
    <w:rsid w:val="00DD546F"/>
    <w:rsid w:val="00DD5BAE"/>
    <w:rsid w:val="00DD603E"/>
    <w:rsid w:val="00DD6478"/>
    <w:rsid w:val="00DD6C1E"/>
    <w:rsid w:val="00DD6E3E"/>
    <w:rsid w:val="00DD78B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30F"/>
    <w:rsid w:val="00DF1603"/>
    <w:rsid w:val="00DF25EB"/>
    <w:rsid w:val="00DF2617"/>
    <w:rsid w:val="00DF2A97"/>
    <w:rsid w:val="00DF4B9C"/>
    <w:rsid w:val="00DF52FD"/>
    <w:rsid w:val="00DF551D"/>
    <w:rsid w:val="00DF5AC7"/>
    <w:rsid w:val="00DF6562"/>
    <w:rsid w:val="00DF6AA0"/>
    <w:rsid w:val="00DF6EE2"/>
    <w:rsid w:val="00DF7A02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402D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AFC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584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9C6"/>
    <w:rsid w:val="00E33295"/>
    <w:rsid w:val="00E33934"/>
    <w:rsid w:val="00E33A67"/>
    <w:rsid w:val="00E34011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082A"/>
    <w:rsid w:val="00E714DD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CFD"/>
    <w:rsid w:val="00E7523E"/>
    <w:rsid w:val="00E7539B"/>
    <w:rsid w:val="00E75924"/>
    <w:rsid w:val="00E75D4A"/>
    <w:rsid w:val="00E75FFB"/>
    <w:rsid w:val="00E76A63"/>
    <w:rsid w:val="00E76F4A"/>
    <w:rsid w:val="00E77247"/>
    <w:rsid w:val="00E77F17"/>
    <w:rsid w:val="00E8045F"/>
    <w:rsid w:val="00E80882"/>
    <w:rsid w:val="00E810D4"/>
    <w:rsid w:val="00E8118E"/>
    <w:rsid w:val="00E811E7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F41"/>
    <w:rsid w:val="00E94FBF"/>
    <w:rsid w:val="00E950F9"/>
    <w:rsid w:val="00E954E8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1B6"/>
    <w:rsid w:val="00ED2ED9"/>
    <w:rsid w:val="00ED3557"/>
    <w:rsid w:val="00ED3A5B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3401"/>
    <w:rsid w:val="00F140BA"/>
    <w:rsid w:val="00F141A3"/>
    <w:rsid w:val="00F14450"/>
    <w:rsid w:val="00F14880"/>
    <w:rsid w:val="00F149A0"/>
    <w:rsid w:val="00F14A92"/>
    <w:rsid w:val="00F151B8"/>
    <w:rsid w:val="00F15EFA"/>
    <w:rsid w:val="00F1608A"/>
    <w:rsid w:val="00F163FB"/>
    <w:rsid w:val="00F16AFC"/>
    <w:rsid w:val="00F1719A"/>
    <w:rsid w:val="00F20ADD"/>
    <w:rsid w:val="00F20EF9"/>
    <w:rsid w:val="00F2181C"/>
    <w:rsid w:val="00F22593"/>
    <w:rsid w:val="00F22C5D"/>
    <w:rsid w:val="00F22DEB"/>
    <w:rsid w:val="00F22F6E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59A"/>
    <w:rsid w:val="00F43704"/>
    <w:rsid w:val="00F43838"/>
    <w:rsid w:val="00F43AD1"/>
    <w:rsid w:val="00F46FA5"/>
    <w:rsid w:val="00F4700D"/>
    <w:rsid w:val="00F475A7"/>
    <w:rsid w:val="00F477E8"/>
    <w:rsid w:val="00F47A52"/>
    <w:rsid w:val="00F47C99"/>
    <w:rsid w:val="00F47F67"/>
    <w:rsid w:val="00F47FAC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4B06"/>
    <w:rsid w:val="00F54F40"/>
    <w:rsid w:val="00F551AE"/>
    <w:rsid w:val="00F56681"/>
    <w:rsid w:val="00F56DAC"/>
    <w:rsid w:val="00F57492"/>
    <w:rsid w:val="00F57996"/>
    <w:rsid w:val="00F57B57"/>
    <w:rsid w:val="00F57F85"/>
    <w:rsid w:val="00F601AA"/>
    <w:rsid w:val="00F60DD5"/>
    <w:rsid w:val="00F60FE1"/>
    <w:rsid w:val="00F6133B"/>
    <w:rsid w:val="00F616C6"/>
    <w:rsid w:val="00F62042"/>
    <w:rsid w:val="00F62991"/>
    <w:rsid w:val="00F6348B"/>
    <w:rsid w:val="00F63CB4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22E5"/>
    <w:rsid w:val="00F7390D"/>
    <w:rsid w:val="00F742BF"/>
    <w:rsid w:val="00F74405"/>
    <w:rsid w:val="00F75018"/>
    <w:rsid w:val="00F75280"/>
    <w:rsid w:val="00F75362"/>
    <w:rsid w:val="00F756D4"/>
    <w:rsid w:val="00F75B6D"/>
    <w:rsid w:val="00F75DE4"/>
    <w:rsid w:val="00F76FE1"/>
    <w:rsid w:val="00F771E5"/>
    <w:rsid w:val="00F772A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A4F"/>
    <w:rsid w:val="00F973B0"/>
    <w:rsid w:val="00F9740F"/>
    <w:rsid w:val="00F97622"/>
    <w:rsid w:val="00F97EC2"/>
    <w:rsid w:val="00FA0F76"/>
    <w:rsid w:val="00FA1AA4"/>
    <w:rsid w:val="00FA1E36"/>
    <w:rsid w:val="00FA1FA0"/>
    <w:rsid w:val="00FA20EE"/>
    <w:rsid w:val="00FA256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192D"/>
    <w:rsid w:val="00FD2083"/>
    <w:rsid w:val="00FD222F"/>
    <w:rsid w:val="00FD22A1"/>
    <w:rsid w:val="00FD2DD3"/>
    <w:rsid w:val="00FD2F48"/>
    <w:rsid w:val="00FD37D0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330"/>
    <w:rsid w:val="00FE21E8"/>
    <w:rsid w:val="00FE2AB4"/>
    <w:rsid w:val="00FE39FB"/>
    <w:rsid w:val="00FE3C13"/>
    <w:rsid w:val="00FE4A7C"/>
    <w:rsid w:val="00FE5033"/>
    <w:rsid w:val="00FE5A80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7C"/>
  </w:style>
  <w:style w:type="paragraph" w:styleId="1">
    <w:name w:val="heading 1"/>
    <w:basedOn w:val="a"/>
    <w:link w:val="10"/>
    <w:uiPriority w:val="9"/>
    <w:qFormat/>
    <w:rsid w:val="00303BF7"/>
    <w:pPr>
      <w:spacing w:before="130" w:after="130" w:line="240" w:lineRule="auto"/>
      <w:outlineLvl w:val="0"/>
    </w:pPr>
    <w:rPr>
      <w:rFonts w:ascii="Times New Roman" w:eastAsia="Times New Roman" w:hAnsi="Times New Roman" w:cs="Times New Roman"/>
      <w:b/>
      <w:bCs/>
      <w:color w:val="333300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303BF7"/>
    <w:pPr>
      <w:spacing w:before="130" w:after="130" w:line="240" w:lineRule="auto"/>
      <w:outlineLvl w:val="1"/>
    </w:pPr>
    <w:rPr>
      <w:rFonts w:ascii="Times New Roman" w:eastAsia="Times New Roman" w:hAnsi="Times New Roman" w:cs="Times New Roman"/>
      <w:b/>
      <w:bCs/>
      <w:color w:val="333300"/>
      <w:sz w:val="32"/>
      <w:szCs w:val="32"/>
      <w:lang w:eastAsia="ru-RU"/>
    </w:rPr>
  </w:style>
  <w:style w:type="paragraph" w:styleId="3">
    <w:name w:val="heading 3"/>
    <w:basedOn w:val="a"/>
    <w:link w:val="30"/>
    <w:uiPriority w:val="9"/>
    <w:qFormat/>
    <w:rsid w:val="00303BF7"/>
    <w:pPr>
      <w:spacing w:before="130" w:after="130" w:line="240" w:lineRule="auto"/>
      <w:outlineLvl w:val="2"/>
    </w:pPr>
    <w:rPr>
      <w:rFonts w:ascii="Times New Roman" w:eastAsia="Times New Roman" w:hAnsi="Times New Roman" w:cs="Times New Roman"/>
      <w:b/>
      <w:bCs/>
      <w:color w:val="333300"/>
      <w:sz w:val="28"/>
      <w:szCs w:val="28"/>
      <w:lang w:eastAsia="ru-RU"/>
    </w:rPr>
  </w:style>
  <w:style w:type="paragraph" w:styleId="4">
    <w:name w:val="heading 4"/>
    <w:basedOn w:val="a"/>
    <w:link w:val="40"/>
    <w:uiPriority w:val="9"/>
    <w:qFormat/>
    <w:rsid w:val="00303BF7"/>
    <w:pPr>
      <w:spacing w:before="130" w:after="130" w:line="240" w:lineRule="auto"/>
      <w:outlineLvl w:val="3"/>
    </w:pPr>
    <w:rPr>
      <w:rFonts w:ascii="Times New Roman" w:eastAsia="Times New Roman" w:hAnsi="Times New Roman" w:cs="Times New Roman"/>
      <w:b/>
      <w:bCs/>
      <w:color w:val="3333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3BF7"/>
    <w:rPr>
      <w:rFonts w:ascii="Times New Roman" w:eastAsia="Times New Roman" w:hAnsi="Times New Roman" w:cs="Times New Roman"/>
      <w:b/>
      <w:bCs/>
      <w:color w:val="333300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03BF7"/>
    <w:rPr>
      <w:rFonts w:ascii="Times New Roman" w:eastAsia="Times New Roman" w:hAnsi="Times New Roman" w:cs="Times New Roman"/>
      <w:b/>
      <w:bCs/>
      <w:color w:val="33330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03BF7"/>
    <w:rPr>
      <w:rFonts w:ascii="Times New Roman" w:eastAsia="Times New Roman" w:hAnsi="Times New Roman" w:cs="Times New Roman"/>
      <w:b/>
      <w:bCs/>
      <w:color w:val="33330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03BF7"/>
    <w:rPr>
      <w:rFonts w:ascii="Times New Roman" w:eastAsia="Times New Roman" w:hAnsi="Times New Roman" w:cs="Times New Roman"/>
      <w:b/>
      <w:bCs/>
      <w:color w:val="333300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03BF7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4">
    <w:name w:val="Normal (Web)"/>
    <w:basedOn w:val="a"/>
    <w:uiPriority w:val="99"/>
    <w:unhideWhenUsed/>
    <w:rsid w:val="00303BF7"/>
    <w:pPr>
      <w:spacing w:before="120" w:after="21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303BF7"/>
    <w:pPr>
      <w:spacing w:before="120" w:after="216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inthtml1">
    <w:name w:val="print_html1"/>
    <w:basedOn w:val="a0"/>
    <w:rsid w:val="00303BF7"/>
  </w:style>
  <w:style w:type="character" w:customStyle="1" w:styleId="printpdf1">
    <w:name w:val="print_pdf1"/>
    <w:basedOn w:val="a0"/>
    <w:rsid w:val="00303BF7"/>
  </w:style>
  <w:style w:type="paragraph" w:styleId="a5">
    <w:name w:val="Balloon Text"/>
    <w:basedOn w:val="a"/>
    <w:link w:val="a6"/>
    <w:uiPriority w:val="99"/>
    <w:semiHidden/>
    <w:unhideWhenUsed/>
    <w:rsid w:val="00303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3B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644512">
      <w:bodyDiv w:val="1"/>
      <w:marLeft w:val="0"/>
      <w:marRight w:val="0"/>
      <w:marTop w:val="195"/>
      <w:marBottom w:val="19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3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57764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42940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rchives.ru/anticorruption/pamyatka-tipovye-situation.s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13</Pages>
  <Words>4639</Words>
  <Characters>26446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2015-02-05T07:20:00Z</cp:lastPrinted>
  <dcterms:created xsi:type="dcterms:W3CDTF">2014-12-04T05:18:00Z</dcterms:created>
  <dcterms:modified xsi:type="dcterms:W3CDTF">2015-02-05T07:20:00Z</dcterms:modified>
</cp:coreProperties>
</file>